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913EC" w14:textId="2A10D38B" w:rsidR="007157C0" w:rsidRPr="00E84EC8" w:rsidRDefault="00137722" w:rsidP="003F2CC5">
      <w:pPr>
        <w:jc w:val="both"/>
        <w:rPr>
          <w:sz w:val="40"/>
        </w:rPr>
      </w:pPr>
      <w:r>
        <w:rPr>
          <w:sz w:val="40"/>
        </w:rPr>
        <w:t>Recommendations to improve testability</w:t>
      </w:r>
      <w:r w:rsidR="007157C0" w:rsidRPr="00E84EC8">
        <w:rPr>
          <w:sz w:val="40"/>
        </w:rPr>
        <w:t>:</w:t>
      </w:r>
    </w:p>
    <w:p w14:paraId="773DF788" w14:textId="77777777" w:rsidR="007157C0" w:rsidRDefault="007157C0" w:rsidP="003F2CC5">
      <w:pPr>
        <w:jc w:val="both"/>
      </w:pPr>
    </w:p>
    <w:p w14:paraId="1F4E2275" w14:textId="62829CCD" w:rsidR="007157C0" w:rsidRDefault="007157C0" w:rsidP="003F2CC5">
      <w:pPr>
        <w:pStyle w:val="ListParagraph"/>
        <w:numPr>
          <w:ilvl w:val="0"/>
          <w:numId w:val="2"/>
        </w:numPr>
        <w:jc w:val="both"/>
      </w:pPr>
      <w:r>
        <w:t>The app currently has no unit tests. Need to work with the developers to add unit tests (and have this adopted as a practice</w:t>
      </w:r>
      <w:proofErr w:type="gramStart"/>
      <w:r>
        <w:t>), and</w:t>
      </w:r>
      <w:proofErr w:type="gramEnd"/>
      <w:r>
        <w:t xml:space="preserve"> use any code coverage tool to ensure build fails if coverage drops below a </w:t>
      </w:r>
      <w:r w:rsidR="00601318">
        <w:t>pre-set</w:t>
      </w:r>
      <w:r>
        <w:t xml:space="preserve"> number</w:t>
      </w:r>
      <w:r w:rsidR="00920202">
        <w:t>.</w:t>
      </w:r>
    </w:p>
    <w:p w14:paraId="138C9456" w14:textId="2C55614D" w:rsidR="007157C0" w:rsidRDefault="007157C0" w:rsidP="003F2CC5">
      <w:pPr>
        <w:pStyle w:val="ListParagraph"/>
        <w:numPr>
          <w:ilvl w:val="0"/>
          <w:numId w:val="2"/>
        </w:numPr>
        <w:jc w:val="both"/>
      </w:pPr>
      <w:r>
        <w:t xml:space="preserve">Use a linting tool (like </w:t>
      </w:r>
      <w:proofErr w:type="spellStart"/>
      <w:r>
        <w:t>eslint</w:t>
      </w:r>
      <w:proofErr w:type="spellEnd"/>
      <w:r>
        <w:t>) and add this step to the build to ensure consistency in code style and to enforce following coding best practices</w:t>
      </w:r>
      <w:r w:rsidR="00920202">
        <w:t>.</w:t>
      </w:r>
    </w:p>
    <w:p w14:paraId="71EE0E38" w14:textId="69956E9B" w:rsidR="00A7189C" w:rsidRDefault="00A7189C" w:rsidP="003F2CC5">
      <w:pPr>
        <w:pStyle w:val="ListParagraph"/>
        <w:numPr>
          <w:ilvl w:val="0"/>
          <w:numId w:val="2"/>
        </w:numPr>
        <w:jc w:val="both"/>
      </w:pPr>
      <w:r>
        <w:t xml:space="preserve">Id’s </w:t>
      </w:r>
      <w:proofErr w:type="gramStart"/>
      <w:r>
        <w:t>seem</w:t>
      </w:r>
      <w:proofErr w:type="gramEnd"/>
      <w:r>
        <w:t xml:space="preserve"> to be reused on the page. All task elements </w:t>
      </w:r>
      <w:proofErr w:type="gramStart"/>
      <w:r>
        <w:t>have</w:t>
      </w:r>
      <w:proofErr w:type="gramEnd"/>
      <w:r>
        <w:t xml:space="preserve"> the same id. Suggest using class for this instead of id.</w:t>
      </w:r>
    </w:p>
    <w:p w14:paraId="24C12DE4" w14:textId="57BC1B47" w:rsidR="00A7189C" w:rsidRDefault="00A7189C" w:rsidP="003F2CC5">
      <w:pPr>
        <w:pStyle w:val="ListParagraph"/>
        <w:numPr>
          <w:ilvl w:val="0"/>
          <w:numId w:val="2"/>
        </w:numPr>
        <w:jc w:val="both"/>
      </w:pPr>
      <w:r>
        <w:t>Make each root task element identifiable by giving it a class name, rather than a flat structure.</w:t>
      </w:r>
    </w:p>
    <w:p w14:paraId="666F492F" w14:textId="5B39E47D" w:rsidR="009159F8" w:rsidRDefault="009159F8" w:rsidP="003F2CC5">
      <w:pPr>
        <w:pStyle w:val="ListParagraph"/>
        <w:numPr>
          <w:ilvl w:val="0"/>
          <w:numId w:val="2"/>
        </w:numPr>
        <w:jc w:val="both"/>
      </w:pPr>
      <w:r>
        <w:t>Couldn’t get the framework to detect the appearance/disappearance of the loading spinner. Will need to work with a developer to see if this can be made easy to do.</w:t>
      </w:r>
    </w:p>
    <w:p w14:paraId="56FF7E74" w14:textId="39EFACA8" w:rsidR="00F0536A" w:rsidRDefault="00F0536A" w:rsidP="003F2CC5">
      <w:pPr>
        <w:pStyle w:val="ListParagraph"/>
        <w:numPr>
          <w:ilvl w:val="0"/>
          <w:numId w:val="2"/>
        </w:numPr>
        <w:jc w:val="both"/>
      </w:pPr>
      <w:r>
        <w:t>I’ve added one test instrumentation route `/reset` to delete all tasks so the tests can start from a clean slate. Will probably need more of these to bring the app to known states, for e.g., seeded with one task etc.</w:t>
      </w:r>
    </w:p>
    <w:p w14:paraId="132352B4" w14:textId="77777777" w:rsidR="007157C0" w:rsidRDefault="007157C0" w:rsidP="003F2CC5">
      <w:pPr>
        <w:jc w:val="both"/>
      </w:pPr>
    </w:p>
    <w:p w14:paraId="4D28845A" w14:textId="77777777" w:rsidR="003E68F0" w:rsidRDefault="003E68F0" w:rsidP="003F2CC5">
      <w:pPr>
        <w:jc w:val="both"/>
      </w:pPr>
    </w:p>
    <w:p w14:paraId="266A5D0B" w14:textId="77777777" w:rsidR="003E68F0" w:rsidRPr="00E84EC8" w:rsidRDefault="003E68F0" w:rsidP="003F2CC5">
      <w:pPr>
        <w:jc w:val="both"/>
        <w:rPr>
          <w:sz w:val="40"/>
        </w:rPr>
      </w:pPr>
      <w:r w:rsidRPr="00E84EC8">
        <w:rPr>
          <w:sz w:val="40"/>
        </w:rPr>
        <w:t>Test Automation notes:</w:t>
      </w:r>
    </w:p>
    <w:p w14:paraId="59803B7F" w14:textId="77777777" w:rsidR="003E68F0" w:rsidRDefault="003E68F0" w:rsidP="003F2CC5">
      <w:pPr>
        <w:jc w:val="both"/>
      </w:pPr>
    </w:p>
    <w:p w14:paraId="27776270" w14:textId="77777777" w:rsidR="003E68F0" w:rsidRDefault="003E68F0" w:rsidP="003F2CC5">
      <w:pPr>
        <w:pStyle w:val="ListParagraph"/>
        <w:numPr>
          <w:ilvl w:val="0"/>
          <w:numId w:val="4"/>
        </w:numPr>
        <w:jc w:val="both"/>
      </w:pPr>
      <w:r>
        <w:t xml:space="preserve">Have followed the practice of having the automated tests as part of the same code repo as the app. The tests are in the </w:t>
      </w:r>
      <w:proofErr w:type="gramStart"/>
      <w:r>
        <w:t>`</w:t>
      </w:r>
      <w:r w:rsidRPr="003E68F0">
        <w:rPr>
          <w:i/>
          <w:color w:val="4472C4" w:themeColor="accent1"/>
        </w:rPr>
        <w:t>./</w:t>
      </w:r>
      <w:proofErr w:type="gramEnd"/>
      <w:r w:rsidRPr="003E68F0">
        <w:rPr>
          <w:i/>
          <w:color w:val="4472C4" w:themeColor="accent1"/>
        </w:rPr>
        <w:t>tests</w:t>
      </w:r>
      <w:r>
        <w:t>` folder.</w:t>
      </w:r>
      <w:r w:rsidR="00EC57F2">
        <w:t xml:space="preserve"> Instructions are in </w:t>
      </w:r>
      <w:proofErr w:type="gramStart"/>
      <w:r w:rsidR="00EC57F2">
        <w:t>`</w:t>
      </w:r>
      <w:r w:rsidR="00EC57F2" w:rsidRPr="00EC57F2">
        <w:rPr>
          <w:b/>
          <w:i/>
          <w:color w:val="4472C4" w:themeColor="accent1"/>
        </w:rPr>
        <w:t>./</w:t>
      </w:r>
      <w:proofErr w:type="gramEnd"/>
      <w:r w:rsidR="00EC57F2" w:rsidRPr="00EC57F2">
        <w:rPr>
          <w:b/>
          <w:i/>
          <w:color w:val="4472C4" w:themeColor="accent1"/>
        </w:rPr>
        <w:t>tests/README.md</w:t>
      </w:r>
      <w:r w:rsidR="00EC57F2">
        <w:t>`</w:t>
      </w:r>
    </w:p>
    <w:p w14:paraId="2A081A5C" w14:textId="77777777" w:rsidR="003E68F0" w:rsidRDefault="003E68F0" w:rsidP="003F2CC5">
      <w:pPr>
        <w:pStyle w:val="ListParagraph"/>
        <w:numPr>
          <w:ilvl w:val="0"/>
          <w:numId w:val="4"/>
        </w:numPr>
        <w:jc w:val="both"/>
      </w:pPr>
      <w:r>
        <w:t xml:space="preserve">Automated tests for </w:t>
      </w:r>
      <w:r w:rsidR="00C34579">
        <w:t>the</w:t>
      </w:r>
      <w:r>
        <w:t xml:space="preserve"> app are built using the same language ecosystem as the app under test. This is to facilitate having developers contribute to the tests too and fostering shared ownership.</w:t>
      </w:r>
    </w:p>
    <w:p w14:paraId="13E813B1" w14:textId="6AD59918" w:rsidR="003E68F0" w:rsidRDefault="003E68F0" w:rsidP="003F2CC5">
      <w:pPr>
        <w:pStyle w:val="ListParagraph"/>
        <w:numPr>
          <w:ilvl w:val="0"/>
          <w:numId w:val="4"/>
        </w:numPr>
        <w:jc w:val="both"/>
      </w:pPr>
      <w:r>
        <w:t>Have followed the Page Object Model to organise tests. This may be unnecessary if the app is only ever going to be a single page.</w:t>
      </w:r>
    </w:p>
    <w:p w14:paraId="1F5F1858" w14:textId="0936B57B" w:rsidR="003101E6" w:rsidRDefault="003101E6" w:rsidP="003F2CC5">
      <w:pPr>
        <w:pStyle w:val="ListParagraph"/>
        <w:numPr>
          <w:ilvl w:val="0"/>
          <w:numId w:val="4"/>
        </w:numPr>
        <w:jc w:val="both"/>
      </w:pPr>
      <w:r>
        <w:t>Have followed the practice of user-journey based tests that cover a journey rather than separate BDD style acceptance tests for each functionality. This helps to keep the test run time low, test count low, but with the drawback that the tests aren’t independent. For e.g., if the task add functionality isn’t working, the test will fail, even if there’s nothing wrong with task delete. However, the upside is this will help prevent a maintenance nightmare of too many tests.</w:t>
      </w:r>
    </w:p>
    <w:p w14:paraId="49481FBA" w14:textId="77777777" w:rsidR="003E68F0" w:rsidRDefault="003E68F0" w:rsidP="003F2CC5">
      <w:pPr>
        <w:pStyle w:val="ListParagraph"/>
        <w:numPr>
          <w:ilvl w:val="0"/>
          <w:numId w:val="4"/>
        </w:numPr>
        <w:jc w:val="both"/>
      </w:pPr>
      <w:r>
        <w:t xml:space="preserve">In addition to the files under the </w:t>
      </w:r>
      <w:proofErr w:type="gramStart"/>
      <w:r>
        <w:t>`</w:t>
      </w:r>
      <w:r w:rsidRPr="003E68F0">
        <w:rPr>
          <w:i/>
          <w:color w:val="4472C4" w:themeColor="accent1"/>
        </w:rPr>
        <w:t>./</w:t>
      </w:r>
      <w:proofErr w:type="gramEnd"/>
      <w:r w:rsidRPr="003E68F0">
        <w:rPr>
          <w:i/>
          <w:color w:val="4472C4" w:themeColor="accent1"/>
        </w:rPr>
        <w:t>tests</w:t>
      </w:r>
      <w:r>
        <w:t>` folder, I've also modified the below files of the app:</w:t>
      </w:r>
    </w:p>
    <w:p w14:paraId="6EF605C6" w14:textId="77777777" w:rsidR="003E68F0" w:rsidRDefault="003E68F0" w:rsidP="003F2CC5">
      <w:pPr>
        <w:pStyle w:val="ListParagraph"/>
        <w:numPr>
          <w:ilvl w:val="0"/>
          <w:numId w:val="4"/>
        </w:numPr>
        <w:jc w:val="both"/>
      </w:pPr>
      <w:r>
        <w:t>`</w:t>
      </w:r>
      <w:r w:rsidRPr="003E68F0">
        <w:rPr>
          <w:i/>
          <w:color w:val="4472C4" w:themeColor="accent1"/>
        </w:rPr>
        <w:t>docker-</w:t>
      </w:r>
      <w:proofErr w:type="spellStart"/>
      <w:r w:rsidRPr="003E68F0">
        <w:rPr>
          <w:i/>
          <w:color w:val="4472C4" w:themeColor="accent1"/>
        </w:rPr>
        <w:t>compose.yml</w:t>
      </w:r>
      <w:proofErr w:type="spellEnd"/>
      <w:r>
        <w:t>`: Added selenium container &amp; read env</w:t>
      </w:r>
      <w:r w:rsidR="00EE5E84">
        <w:t>ironment</w:t>
      </w:r>
      <w:r>
        <w:t xml:space="preserve"> variables from a file </w:t>
      </w:r>
      <w:proofErr w:type="gramStart"/>
      <w:r>
        <w:t>`</w:t>
      </w:r>
      <w:r w:rsidRPr="003E68F0">
        <w:rPr>
          <w:i/>
          <w:color w:val="4472C4" w:themeColor="accent1"/>
        </w:rPr>
        <w:t>.</w:t>
      </w:r>
      <w:proofErr w:type="spellStart"/>
      <w:r w:rsidRPr="003E68F0">
        <w:rPr>
          <w:i/>
          <w:color w:val="4472C4" w:themeColor="accent1"/>
        </w:rPr>
        <w:t>env</w:t>
      </w:r>
      <w:proofErr w:type="spellEnd"/>
      <w:proofErr w:type="gramEnd"/>
      <w:r>
        <w:t>`</w:t>
      </w:r>
    </w:p>
    <w:p w14:paraId="4809F4B9" w14:textId="09263763" w:rsidR="003E68F0" w:rsidRDefault="003E68F0" w:rsidP="003F2CC5">
      <w:pPr>
        <w:pStyle w:val="ListParagraph"/>
        <w:numPr>
          <w:ilvl w:val="0"/>
          <w:numId w:val="4"/>
        </w:numPr>
        <w:jc w:val="both"/>
      </w:pPr>
      <w:r>
        <w:t>Added task `</w:t>
      </w:r>
      <w:r w:rsidRPr="007A7E9C">
        <w:rPr>
          <w:i/>
          <w:color w:val="4472C4" w:themeColor="accent1"/>
        </w:rPr>
        <w:t>test</w:t>
      </w:r>
      <w:r>
        <w:t xml:space="preserve">`, and </w:t>
      </w:r>
      <w:proofErr w:type="spellStart"/>
      <w:r>
        <w:t>webdriverIO</w:t>
      </w:r>
      <w:proofErr w:type="spellEnd"/>
      <w:r>
        <w:t xml:space="preserve"> </w:t>
      </w:r>
      <w:r w:rsidR="005235B5">
        <w:t>dependencies</w:t>
      </w:r>
      <w:r>
        <w:t xml:space="preserve"> in `</w:t>
      </w:r>
      <w:proofErr w:type="spellStart"/>
      <w:proofErr w:type="gramStart"/>
      <w:r w:rsidRPr="003E68F0">
        <w:rPr>
          <w:i/>
          <w:color w:val="4472C4" w:themeColor="accent1"/>
        </w:rPr>
        <w:t>package.json</w:t>
      </w:r>
      <w:proofErr w:type="spellEnd"/>
      <w:proofErr w:type="gramEnd"/>
      <w:r>
        <w:t>`</w:t>
      </w:r>
      <w:r w:rsidR="005235B5">
        <w:t xml:space="preserve">. Currently the dependencies are added to the main dependencies block, as I couldn’t figure out why they are not installing when I had them in the </w:t>
      </w:r>
      <w:proofErr w:type="spellStart"/>
      <w:r w:rsidR="005235B5">
        <w:t>devdependencies</w:t>
      </w:r>
      <w:proofErr w:type="spellEnd"/>
      <w:r w:rsidR="005235B5">
        <w:t xml:space="preserve"> block.</w:t>
      </w:r>
    </w:p>
    <w:p w14:paraId="10E98D12" w14:textId="5D4667A5" w:rsidR="003101E6" w:rsidRDefault="00603A1C" w:rsidP="003F2CC5">
      <w:pPr>
        <w:pStyle w:val="ListParagraph"/>
        <w:numPr>
          <w:ilvl w:val="0"/>
          <w:numId w:val="4"/>
        </w:numPr>
        <w:jc w:val="both"/>
      </w:pPr>
      <w:r>
        <w:t>Added a route `</w:t>
      </w:r>
      <w:r w:rsidRPr="00603A1C">
        <w:rPr>
          <w:i/>
          <w:color w:val="0070C0"/>
        </w:rPr>
        <w:t>/reset</w:t>
      </w:r>
      <w:r>
        <w:t>` which deletes all existing tasks. This is to enable the tests to bring the app to a known state before each test. This route is enabled only if ENVIRONMENT is set to development.</w:t>
      </w:r>
    </w:p>
    <w:p w14:paraId="71031CAD" w14:textId="2720ADF2" w:rsidR="00C543C7" w:rsidRDefault="00C543C7" w:rsidP="003F2CC5">
      <w:pPr>
        <w:pStyle w:val="ListParagraph"/>
        <w:numPr>
          <w:ilvl w:val="0"/>
          <w:numId w:val="4"/>
        </w:numPr>
        <w:jc w:val="both"/>
      </w:pPr>
      <w:r>
        <w:lastRenderedPageBreak/>
        <w:t>Currently the test framework doesn’t handle updating tasks or deleting specific tasks. Will need to add these abilities in when future tests need it.</w:t>
      </w:r>
      <w:r w:rsidR="00250CC4">
        <w:t xml:space="preserve"> As of now, it can only delete the first task.</w:t>
      </w:r>
    </w:p>
    <w:p w14:paraId="40FE3AF1" w14:textId="77777777" w:rsidR="003E68F0" w:rsidRDefault="003E68F0" w:rsidP="003F2CC5">
      <w:pPr>
        <w:jc w:val="both"/>
      </w:pPr>
    </w:p>
    <w:p w14:paraId="2B7D721F" w14:textId="77777777" w:rsidR="005F5881" w:rsidRDefault="005F5881">
      <w:pPr>
        <w:rPr>
          <w:sz w:val="40"/>
        </w:rPr>
      </w:pPr>
      <w:r>
        <w:rPr>
          <w:sz w:val="40"/>
        </w:rPr>
        <w:br w:type="page"/>
      </w:r>
    </w:p>
    <w:p w14:paraId="7428124E" w14:textId="20099A9E" w:rsidR="001B7AED" w:rsidRPr="00E84EC8" w:rsidRDefault="001B7AED" w:rsidP="003F2CC5">
      <w:pPr>
        <w:jc w:val="both"/>
        <w:rPr>
          <w:sz w:val="40"/>
        </w:rPr>
      </w:pPr>
      <w:r w:rsidRPr="00E84EC8">
        <w:rPr>
          <w:sz w:val="40"/>
        </w:rPr>
        <w:lastRenderedPageBreak/>
        <w:t xml:space="preserve">Manual </w:t>
      </w:r>
      <w:r w:rsidR="00331528" w:rsidRPr="00E84EC8">
        <w:rPr>
          <w:sz w:val="40"/>
        </w:rPr>
        <w:t>Exploratory</w:t>
      </w:r>
      <w:r w:rsidRPr="00E84EC8">
        <w:rPr>
          <w:sz w:val="40"/>
        </w:rPr>
        <w:t xml:space="preserve"> testing notes:</w:t>
      </w:r>
    </w:p>
    <w:p w14:paraId="4053239C" w14:textId="77777777" w:rsidR="001B7AED" w:rsidRDefault="001B7AED" w:rsidP="003F2CC5">
      <w:pPr>
        <w:jc w:val="both"/>
      </w:pPr>
    </w:p>
    <w:p w14:paraId="5089F974" w14:textId="77777777" w:rsidR="001B7AED" w:rsidRPr="00E84EC8" w:rsidRDefault="001B7AED" w:rsidP="003F2CC5">
      <w:pPr>
        <w:jc w:val="both"/>
        <w:rPr>
          <w:sz w:val="32"/>
        </w:rPr>
      </w:pPr>
      <w:r w:rsidRPr="00E84EC8">
        <w:rPr>
          <w:sz w:val="32"/>
        </w:rPr>
        <w:t>Areas explored:</w:t>
      </w:r>
    </w:p>
    <w:p w14:paraId="5833B28D" w14:textId="77777777" w:rsidR="001B7AED" w:rsidRDefault="001B7AED" w:rsidP="003F2CC5">
      <w:pPr>
        <w:jc w:val="both"/>
      </w:pPr>
    </w:p>
    <w:p w14:paraId="5255BC24" w14:textId="77777777" w:rsidR="00E706C3" w:rsidRDefault="004E1A56" w:rsidP="003F2CC5">
      <w:pPr>
        <w:jc w:val="both"/>
        <w:rPr>
          <w:sz w:val="32"/>
        </w:rPr>
      </w:pPr>
      <w:r w:rsidRPr="004E1A56">
        <w:rPr>
          <w:noProof/>
          <w:sz w:val="32"/>
        </w:rPr>
        <w:drawing>
          <wp:inline distT="0" distB="0" distL="0" distR="0" wp14:anchorId="544326CE" wp14:editId="2F348A0D">
            <wp:extent cx="6546215" cy="1551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64639" cy="1556008"/>
                    </a:xfrm>
                    <a:prstGeom prst="rect">
                      <a:avLst/>
                    </a:prstGeom>
                  </pic:spPr>
                </pic:pic>
              </a:graphicData>
            </a:graphic>
          </wp:inline>
        </w:drawing>
      </w:r>
    </w:p>
    <w:p w14:paraId="3E1F80A7" w14:textId="77777777" w:rsidR="00E706C3" w:rsidRDefault="00E706C3" w:rsidP="003F2CC5">
      <w:pPr>
        <w:jc w:val="both"/>
        <w:rPr>
          <w:sz w:val="32"/>
        </w:rPr>
      </w:pPr>
    </w:p>
    <w:p w14:paraId="59975CC2" w14:textId="2F8EB55A" w:rsidR="008109ED" w:rsidRPr="00001948" w:rsidRDefault="00001948" w:rsidP="008109ED">
      <w:pPr>
        <w:jc w:val="both"/>
      </w:pPr>
      <w:r w:rsidRPr="00001948">
        <w:t>Legend:</w:t>
      </w:r>
    </w:p>
    <w:p w14:paraId="3DCC01B5" w14:textId="77777777" w:rsidR="00FE58CB" w:rsidRDefault="00E056A8" w:rsidP="003F2CC5">
      <w:pPr>
        <w:jc w:val="both"/>
      </w:pPr>
      <w:r>
        <w:rPr>
          <w:noProof/>
        </w:rPr>
        <w:pict w14:anchorId="0DA0DDB5">
          <v:shape id="Picture 20" o:spid="_x0000_i1025" type="#_x0000_t75" alt="" style="width:26pt;height:20pt;visibility:visible;mso-wrap-style:square;mso-width-percent:0;mso-height-percent:0;mso-width-percent:0;mso-height-percent:0">
            <v:imagedata r:id="rId6" o:title=""/>
          </v:shape>
        </w:pict>
      </w:r>
      <w:r w:rsidR="008109ED" w:rsidRPr="00001948">
        <w:t xml:space="preserve">        -&gt; Test Passed                     </w:t>
      </w:r>
    </w:p>
    <w:p w14:paraId="2A75EF80" w14:textId="001A0099" w:rsidR="00001948" w:rsidRPr="00001948" w:rsidRDefault="008109ED" w:rsidP="003F2CC5">
      <w:pPr>
        <w:jc w:val="both"/>
      </w:pPr>
      <w:r w:rsidRPr="00001948">
        <w:t xml:space="preserve"> </w:t>
      </w:r>
      <w:r w:rsidRPr="00001948">
        <w:rPr>
          <w:noProof/>
        </w:rPr>
        <w:drawing>
          <wp:inline distT="0" distB="0" distL="0" distR="0" wp14:anchorId="3ADD1A8A" wp14:editId="44785F72">
            <wp:extent cx="291571" cy="2413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783" cy="241476"/>
                    </a:xfrm>
                    <a:prstGeom prst="rect">
                      <a:avLst/>
                    </a:prstGeom>
                  </pic:spPr>
                </pic:pic>
              </a:graphicData>
            </a:graphic>
          </wp:inline>
        </w:drawing>
      </w:r>
      <w:r w:rsidRPr="00001948">
        <w:t xml:space="preserve">   </w:t>
      </w:r>
      <w:r w:rsidR="00FE58CB">
        <w:t xml:space="preserve">     </w:t>
      </w:r>
      <w:r w:rsidRPr="00001948">
        <w:t>-&gt; Test Failed</w:t>
      </w:r>
    </w:p>
    <w:p w14:paraId="712C9E69" w14:textId="04792CA1" w:rsidR="00E706C3" w:rsidRPr="00001948" w:rsidRDefault="008109ED" w:rsidP="003F2CC5">
      <w:pPr>
        <w:jc w:val="both"/>
      </w:pPr>
      <w:r w:rsidRPr="00001948">
        <w:t xml:space="preserve">No icon </w:t>
      </w:r>
      <w:r w:rsidR="00001948">
        <w:t xml:space="preserve">   </w:t>
      </w:r>
      <w:r w:rsidRPr="00001948">
        <w:t>-&gt; Test not performed</w:t>
      </w:r>
      <w:r w:rsidR="00DE1267">
        <w:t xml:space="preserve"> yet</w:t>
      </w:r>
    </w:p>
    <w:p w14:paraId="57C60400" w14:textId="77777777" w:rsidR="00E706C3" w:rsidRDefault="00E706C3" w:rsidP="003F2CC5">
      <w:pPr>
        <w:jc w:val="both"/>
        <w:rPr>
          <w:sz w:val="32"/>
        </w:rPr>
      </w:pPr>
    </w:p>
    <w:p w14:paraId="62945687" w14:textId="77777777" w:rsidR="001B7AED" w:rsidRDefault="001B7AED" w:rsidP="003F2CC5">
      <w:pPr>
        <w:jc w:val="both"/>
        <w:rPr>
          <w:sz w:val="32"/>
        </w:rPr>
      </w:pPr>
      <w:r w:rsidRPr="00E84EC8">
        <w:rPr>
          <w:sz w:val="32"/>
        </w:rPr>
        <w:t>Issues:</w:t>
      </w:r>
    </w:p>
    <w:tbl>
      <w:tblPr>
        <w:tblStyle w:val="GridTable2-Accent1"/>
        <w:tblW w:w="0" w:type="auto"/>
        <w:tblLook w:val="04A0" w:firstRow="1" w:lastRow="0" w:firstColumn="1" w:lastColumn="0" w:noHBand="0" w:noVBand="1"/>
      </w:tblPr>
      <w:tblGrid>
        <w:gridCol w:w="368"/>
        <w:gridCol w:w="8652"/>
      </w:tblGrid>
      <w:tr w:rsidR="00E706C3" w14:paraId="5AAC1065" w14:textId="77777777" w:rsidTr="00E70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dxa"/>
          </w:tcPr>
          <w:p w14:paraId="6FC873C6" w14:textId="77777777" w:rsidR="00E706C3" w:rsidRDefault="00E706C3" w:rsidP="003F2CC5">
            <w:pPr>
              <w:jc w:val="both"/>
              <w:rPr>
                <w:sz w:val="32"/>
              </w:rPr>
            </w:pPr>
          </w:p>
        </w:tc>
        <w:tc>
          <w:tcPr>
            <w:tcW w:w="8798" w:type="dxa"/>
          </w:tcPr>
          <w:p w14:paraId="780E60FF" w14:textId="77777777" w:rsidR="00E706C3" w:rsidRDefault="00E706C3" w:rsidP="003F2CC5">
            <w:pPr>
              <w:jc w:val="both"/>
              <w:cnfStyle w:val="100000000000" w:firstRow="1" w:lastRow="0" w:firstColumn="0" w:lastColumn="0" w:oddVBand="0" w:evenVBand="0" w:oddHBand="0" w:evenHBand="0" w:firstRowFirstColumn="0" w:firstRowLastColumn="0" w:lastRowFirstColumn="0" w:lastRowLastColumn="0"/>
              <w:rPr>
                <w:sz w:val="32"/>
              </w:rPr>
            </w:pPr>
          </w:p>
        </w:tc>
      </w:tr>
      <w:tr w:rsidR="00E706C3" w14:paraId="3D240F90" w14:textId="77777777" w:rsidTr="00E70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dxa"/>
          </w:tcPr>
          <w:p w14:paraId="15FDD2FA" w14:textId="77777777" w:rsidR="00E706C3" w:rsidRDefault="00E706C3" w:rsidP="003F2CC5">
            <w:pPr>
              <w:jc w:val="both"/>
              <w:rPr>
                <w:bCs w:val="0"/>
              </w:rPr>
            </w:pPr>
          </w:p>
          <w:p w14:paraId="459383F5" w14:textId="77777777" w:rsidR="00E706C3" w:rsidRPr="00E706C3" w:rsidRDefault="00E706C3" w:rsidP="003F2CC5">
            <w:pPr>
              <w:jc w:val="both"/>
              <w:rPr>
                <w:sz w:val="32"/>
                <w:szCs w:val="32"/>
              </w:rPr>
            </w:pPr>
            <w:r w:rsidRPr="00E706C3">
              <w:rPr>
                <w:sz w:val="32"/>
                <w:szCs w:val="32"/>
              </w:rPr>
              <w:t>1</w:t>
            </w:r>
          </w:p>
        </w:tc>
        <w:tc>
          <w:tcPr>
            <w:tcW w:w="8798" w:type="dxa"/>
          </w:tcPr>
          <w:p w14:paraId="473A1E41" w14:textId="77777777" w:rsidR="00E706C3" w:rsidRDefault="00E706C3" w:rsidP="003F2CC5">
            <w:pPr>
              <w:jc w:val="both"/>
              <w:cnfStyle w:val="000000100000" w:firstRow="0" w:lastRow="0" w:firstColumn="0" w:lastColumn="0" w:oddVBand="0" w:evenVBand="0" w:oddHBand="1" w:evenHBand="0" w:firstRowFirstColumn="0" w:firstRowLastColumn="0" w:lastRowFirstColumn="0" w:lastRowLastColumn="0"/>
            </w:pPr>
          </w:p>
          <w:p w14:paraId="1BA76BB2" w14:textId="77777777" w:rsidR="00E706C3" w:rsidRDefault="00E706C3" w:rsidP="003F2CC5">
            <w:pPr>
              <w:jc w:val="both"/>
              <w:cnfStyle w:val="000000100000" w:firstRow="0" w:lastRow="0" w:firstColumn="0" w:lastColumn="0" w:oddVBand="0" w:evenVBand="0" w:oddHBand="1" w:evenHBand="0" w:firstRowFirstColumn="0" w:firstRowLastColumn="0" w:lastRowFirstColumn="0" w:lastRowLastColumn="0"/>
            </w:pPr>
            <w:r w:rsidRPr="00E706C3">
              <w:t>Am able to add zero length or all whitespace strings:</w:t>
            </w:r>
          </w:p>
          <w:p w14:paraId="00DB5B78" w14:textId="77777777" w:rsidR="003F2CC5" w:rsidRPr="00E706C3" w:rsidRDefault="003F2CC5" w:rsidP="003F2CC5">
            <w:pPr>
              <w:jc w:val="both"/>
              <w:cnfStyle w:val="000000100000" w:firstRow="0" w:lastRow="0" w:firstColumn="0" w:lastColumn="0" w:oddVBand="0" w:evenVBand="0" w:oddHBand="1" w:evenHBand="0" w:firstRowFirstColumn="0" w:firstRowLastColumn="0" w:lastRowFirstColumn="0" w:lastRowLastColumn="0"/>
              <w:rPr>
                <w:bCs/>
              </w:rPr>
            </w:pPr>
          </w:p>
          <w:p w14:paraId="7A50A8DD" w14:textId="77777777" w:rsidR="00E706C3" w:rsidRDefault="00E706C3" w:rsidP="003F2CC5">
            <w:pPr>
              <w:jc w:val="both"/>
              <w:cnfStyle w:val="000000100000" w:firstRow="0" w:lastRow="0" w:firstColumn="0" w:lastColumn="0" w:oddVBand="0" w:evenVBand="0" w:oddHBand="1" w:evenHBand="0" w:firstRowFirstColumn="0" w:firstRowLastColumn="0" w:lastRowFirstColumn="0" w:lastRowLastColumn="0"/>
              <w:rPr>
                <w:b/>
                <w:bCs/>
                <w:sz w:val="32"/>
              </w:rPr>
            </w:pPr>
            <w:r w:rsidRPr="0079642E">
              <w:rPr>
                <w:noProof/>
              </w:rPr>
              <w:drawing>
                <wp:inline distT="0" distB="0" distL="0" distR="0" wp14:anchorId="4755B83C" wp14:editId="3E89C25E">
                  <wp:extent cx="5727700" cy="8464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846455"/>
                          </a:xfrm>
                          <a:prstGeom prst="rect">
                            <a:avLst/>
                          </a:prstGeom>
                        </pic:spPr>
                      </pic:pic>
                    </a:graphicData>
                  </a:graphic>
                </wp:inline>
              </w:drawing>
            </w:r>
          </w:p>
          <w:p w14:paraId="036B0ED1" w14:textId="77777777" w:rsidR="00E706C3" w:rsidRDefault="00E706C3" w:rsidP="003F2CC5">
            <w:pPr>
              <w:jc w:val="both"/>
              <w:cnfStyle w:val="000000100000" w:firstRow="0" w:lastRow="0" w:firstColumn="0" w:lastColumn="0" w:oddVBand="0" w:evenVBand="0" w:oddHBand="1" w:evenHBand="0" w:firstRowFirstColumn="0" w:firstRowLastColumn="0" w:lastRowFirstColumn="0" w:lastRowLastColumn="0"/>
              <w:rPr>
                <w:sz w:val="32"/>
              </w:rPr>
            </w:pPr>
          </w:p>
        </w:tc>
      </w:tr>
      <w:tr w:rsidR="00E706C3" w14:paraId="6AEC5E1C" w14:textId="77777777" w:rsidTr="00E706C3">
        <w:tc>
          <w:tcPr>
            <w:cnfStyle w:val="001000000000" w:firstRow="0" w:lastRow="0" w:firstColumn="1" w:lastColumn="0" w:oddVBand="0" w:evenVBand="0" w:oddHBand="0" w:evenHBand="0" w:firstRowFirstColumn="0" w:firstRowLastColumn="0" w:lastRowFirstColumn="0" w:lastRowLastColumn="0"/>
            <w:tcW w:w="222" w:type="dxa"/>
          </w:tcPr>
          <w:p w14:paraId="2B75E486" w14:textId="77777777" w:rsidR="00E706C3" w:rsidRDefault="00E706C3" w:rsidP="003F2CC5">
            <w:pPr>
              <w:jc w:val="both"/>
              <w:rPr>
                <w:b w:val="0"/>
                <w:bCs w:val="0"/>
              </w:rPr>
            </w:pPr>
          </w:p>
          <w:p w14:paraId="64CCC105" w14:textId="77777777" w:rsidR="00E706C3" w:rsidRPr="00E706C3" w:rsidRDefault="00E706C3" w:rsidP="003F2CC5">
            <w:pPr>
              <w:jc w:val="both"/>
              <w:rPr>
                <w:b w:val="0"/>
                <w:bCs w:val="0"/>
                <w:sz w:val="32"/>
                <w:szCs w:val="32"/>
              </w:rPr>
            </w:pPr>
            <w:r w:rsidRPr="00E706C3">
              <w:rPr>
                <w:sz w:val="32"/>
                <w:szCs w:val="32"/>
              </w:rPr>
              <w:t>2</w:t>
            </w:r>
          </w:p>
          <w:p w14:paraId="1E15BC94" w14:textId="77777777" w:rsidR="00E706C3" w:rsidRDefault="00E706C3" w:rsidP="003F2CC5">
            <w:pPr>
              <w:jc w:val="both"/>
            </w:pPr>
          </w:p>
        </w:tc>
        <w:tc>
          <w:tcPr>
            <w:tcW w:w="8798" w:type="dxa"/>
          </w:tcPr>
          <w:p w14:paraId="42F0327D" w14:textId="77777777" w:rsidR="00E706C3" w:rsidRDefault="00E706C3" w:rsidP="003F2CC5">
            <w:pPr>
              <w:jc w:val="both"/>
              <w:cnfStyle w:val="000000000000" w:firstRow="0" w:lastRow="0" w:firstColumn="0" w:lastColumn="0" w:oddVBand="0" w:evenVBand="0" w:oddHBand="0" w:evenHBand="0" w:firstRowFirstColumn="0" w:firstRowLastColumn="0" w:lastRowFirstColumn="0" w:lastRowLastColumn="0"/>
            </w:pPr>
          </w:p>
          <w:p w14:paraId="13CDAC25" w14:textId="74C7D94D" w:rsidR="00E706C3" w:rsidRDefault="00164DEA" w:rsidP="003F2CC5">
            <w:pPr>
              <w:jc w:val="both"/>
              <w:cnfStyle w:val="000000000000" w:firstRow="0" w:lastRow="0" w:firstColumn="0" w:lastColumn="0" w:oddVBand="0" w:evenVBand="0" w:oddHBand="0" w:evenHBand="0" w:firstRowFirstColumn="0" w:firstRowLastColumn="0" w:lastRowFirstColumn="0" w:lastRowLastColumn="0"/>
            </w:pPr>
            <w:r>
              <w:t xml:space="preserve">Occasional </w:t>
            </w:r>
            <w:r w:rsidR="00E706C3">
              <w:t>HTTP 418 response if I add items while previous add is still being processed:</w:t>
            </w:r>
          </w:p>
          <w:p w14:paraId="5451CCE6" w14:textId="77777777" w:rsidR="003F2CC5" w:rsidRDefault="003F2CC5" w:rsidP="003F2CC5">
            <w:pPr>
              <w:jc w:val="both"/>
              <w:cnfStyle w:val="000000000000" w:firstRow="0" w:lastRow="0" w:firstColumn="0" w:lastColumn="0" w:oddVBand="0" w:evenVBand="0" w:oddHBand="0" w:evenHBand="0" w:firstRowFirstColumn="0" w:firstRowLastColumn="0" w:lastRowFirstColumn="0" w:lastRowLastColumn="0"/>
            </w:pPr>
          </w:p>
          <w:p w14:paraId="612E7C01" w14:textId="77777777" w:rsidR="00E706C3" w:rsidRDefault="00E706C3" w:rsidP="003F2CC5">
            <w:pPr>
              <w:jc w:val="both"/>
              <w:cnfStyle w:val="000000000000" w:firstRow="0" w:lastRow="0" w:firstColumn="0" w:lastColumn="0" w:oddVBand="0" w:evenVBand="0" w:oddHBand="0" w:evenHBand="0" w:firstRowFirstColumn="0" w:firstRowLastColumn="0" w:lastRowFirstColumn="0" w:lastRowLastColumn="0"/>
            </w:pPr>
            <w:r w:rsidRPr="00314662">
              <w:rPr>
                <w:noProof/>
              </w:rPr>
              <w:lastRenderedPageBreak/>
              <w:drawing>
                <wp:inline distT="0" distB="0" distL="0" distR="0" wp14:anchorId="45F2718E" wp14:editId="00FB3386">
                  <wp:extent cx="4394200" cy="289130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2245" cy="2903180"/>
                          </a:xfrm>
                          <a:prstGeom prst="rect">
                            <a:avLst/>
                          </a:prstGeom>
                        </pic:spPr>
                      </pic:pic>
                    </a:graphicData>
                  </a:graphic>
                </wp:inline>
              </w:drawing>
            </w:r>
          </w:p>
          <w:p w14:paraId="4F581425" w14:textId="77777777" w:rsidR="00E706C3" w:rsidRDefault="00E706C3" w:rsidP="003F2CC5">
            <w:pPr>
              <w:jc w:val="both"/>
              <w:cnfStyle w:val="000000000000" w:firstRow="0" w:lastRow="0" w:firstColumn="0" w:lastColumn="0" w:oddVBand="0" w:evenVBand="0" w:oddHBand="0" w:evenHBand="0" w:firstRowFirstColumn="0" w:firstRowLastColumn="0" w:lastRowFirstColumn="0" w:lastRowLastColumn="0"/>
            </w:pPr>
          </w:p>
          <w:p w14:paraId="0109AADC" w14:textId="77777777" w:rsidR="00E706C3" w:rsidRDefault="00E706C3" w:rsidP="003F2CC5">
            <w:pPr>
              <w:jc w:val="both"/>
              <w:cnfStyle w:val="000000000000" w:firstRow="0" w:lastRow="0" w:firstColumn="0" w:lastColumn="0" w:oddVBand="0" w:evenVBand="0" w:oddHBand="0" w:evenHBand="0" w:firstRowFirstColumn="0" w:firstRowLastColumn="0" w:lastRowFirstColumn="0" w:lastRowLastColumn="0"/>
              <w:rPr>
                <w:sz w:val="32"/>
              </w:rPr>
            </w:pPr>
          </w:p>
        </w:tc>
      </w:tr>
      <w:tr w:rsidR="00E706C3" w14:paraId="52802CA1" w14:textId="77777777" w:rsidTr="00E70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dxa"/>
          </w:tcPr>
          <w:p w14:paraId="08E34E1D" w14:textId="77777777" w:rsidR="00E706C3" w:rsidRDefault="00E706C3" w:rsidP="003F2CC5">
            <w:pPr>
              <w:jc w:val="both"/>
              <w:rPr>
                <w:b w:val="0"/>
                <w:bCs w:val="0"/>
                <w:sz w:val="32"/>
              </w:rPr>
            </w:pPr>
          </w:p>
          <w:p w14:paraId="133869CE" w14:textId="77777777" w:rsidR="00E706C3" w:rsidRDefault="00E706C3" w:rsidP="003F2CC5">
            <w:pPr>
              <w:jc w:val="both"/>
              <w:rPr>
                <w:sz w:val="32"/>
              </w:rPr>
            </w:pPr>
            <w:r>
              <w:rPr>
                <w:sz w:val="32"/>
              </w:rPr>
              <w:t>3</w:t>
            </w:r>
          </w:p>
        </w:tc>
        <w:tc>
          <w:tcPr>
            <w:tcW w:w="8798" w:type="dxa"/>
          </w:tcPr>
          <w:p w14:paraId="763FD14F" w14:textId="77777777" w:rsidR="00E706C3" w:rsidRDefault="00E706C3" w:rsidP="003F2CC5">
            <w:pPr>
              <w:jc w:val="both"/>
              <w:cnfStyle w:val="000000100000" w:firstRow="0" w:lastRow="0" w:firstColumn="0" w:lastColumn="0" w:oddVBand="0" w:evenVBand="0" w:oddHBand="1" w:evenHBand="0" w:firstRowFirstColumn="0" w:firstRowLastColumn="0" w:lastRowFirstColumn="0" w:lastRowLastColumn="0"/>
            </w:pPr>
          </w:p>
          <w:p w14:paraId="094DBCDD" w14:textId="09392B8C" w:rsidR="00E706C3" w:rsidRDefault="00E706C3" w:rsidP="003F2CC5">
            <w:pPr>
              <w:jc w:val="both"/>
              <w:cnfStyle w:val="000000100000" w:firstRow="0" w:lastRow="0" w:firstColumn="0" w:lastColumn="0" w:oddVBand="0" w:evenVBand="0" w:oddHBand="1" w:evenHBand="0" w:firstRowFirstColumn="0" w:firstRowLastColumn="0" w:lastRowFirstColumn="0" w:lastRowLastColumn="0"/>
            </w:pPr>
            <w:r>
              <w:t>On updating status</w:t>
            </w:r>
            <w:r w:rsidR="001910F1">
              <w:t xml:space="preserve"> or text of a task</w:t>
            </w:r>
            <w:r>
              <w:t>, the status</w:t>
            </w:r>
            <w:r w:rsidR="001910F1">
              <w:t>/text</w:t>
            </w:r>
            <w:r>
              <w:t xml:space="preserve"> </w:t>
            </w:r>
            <w:r w:rsidRPr="00DB49C0">
              <w:rPr>
                <w:b/>
              </w:rPr>
              <w:t>does</w:t>
            </w:r>
            <w:r>
              <w:t xml:space="preserve"> get updated, however the ajax update request `</w:t>
            </w:r>
            <w:r w:rsidRPr="00E90ADA">
              <w:rPr>
                <w:i/>
                <w:color w:val="4472C4" w:themeColor="accent1"/>
              </w:rPr>
              <w:t xml:space="preserve">POST </w:t>
            </w:r>
            <w:hyperlink r:id="rId10" w:history="1">
              <w:r w:rsidR="00AC1C84" w:rsidRPr="00704320">
                <w:rPr>
                  <w:rStyle w:val="Hyperlink"/>
                  <w:i/>
                </w:rPr>
                <w:t>http://localhost:8080/api/update/&lt;task</w:t>
              </w:r>
            </w:hyperlink>
            <w:r w:rsidR="00AC1C84">
              <w:rPr>
                <w:i/>
                <w:color w:val="4472C4" w:themeColor="accent1"/>
              </w:rPr>
              <w:t xml:space="preserve"> id&gt;</w:t>
            </w:r>
            <w:r>
              <w:t>` gets no response:</w:t>
            </w:r>
          </w:p>
          <w:p w14:paraId="065312D3" w14:textId="77777777" w:rsidR="00E706C3" w:rsidRDefault="00E706C3" w:rsidP="003F2CC5">
            <w:pPr>
              <w:jc w:val="both"/>
              <w:cnfStyle w:val="000000100000" w:firstRow="0" w:lastRow="0" w:firstColumn="0" w:lastColumn="0" w:oddVBand="0" w:evenVBand="0" w:oddHBand="1" w:evenHBand="0" w:firstRowFirstColumn="0" w:firstRowLastColumn="0" w:lastRowFirstColumn="0" w:lastRowLastColumn="0"/>
            </w:pPr>
          </w:p>
          <w:p w14:paraId="3C05E665" w14:textId="77777777" w:rsidR="00E706C3" w:rsidRDefault="00E706C3" w:rsidP="003F2CC5">
            <w:pPr>
              <w:jc w:val="both"/>
              <w:cnfStyle w:val="000000100000" w:firstRow="0" w:lastRow="0" w:firstColumn="0" w:lastColumn="0" w:oddVBand="0" w:evenVBand="0" w:oddHBand="1" w:evenHBand="0" w:firstRowFirstColumn="0" w:firstRowLastColumn="0" w:lastRowFirstColumn="0" w:lastRowLastColumn="0"/>
            </w:pPr>
            <w:r w:rsidRPr="0056197D">
              <w:rPr>
                <w:noProof/>
              </w:rPr>
              <w:drawing>
                <wp:inline distT="0" distB="0" distL="0" distR="0" wp14:anchorId="3FF4547A" wp14:editId="1B599A06">
                  <wp:extent cx="5727700" cy="2787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78765"/>
                          </a:xfrm>
                          <a:prstGeom prst="rect">
                            <a:avLst/>
                          </a:prstGeom>
                        </pic:spPr>
                      </pic:pic>
                    </a:graphicData>
                  </a:graphic>
                </wp:inline>
              </w:drawing>
            </w:r>
          </w:p>
          <w:p w14:paraId="49647DF1" w14:textId="77777777" w:rsidR="00E706C3" w:rsidRDefault="00E706C3" w:rsidP="003F2CC5">
            <w:pPr>
              <w:jc w:val="both"/>
              <w:cnfStyle w:val="000000100000" w:firstRow="0" w:lastRow="0" w:firstColumn="0" w:lastColumn="0" w:oddVBand="0" w:evenVBand="0" w:oddHBand="1" w:evenHBand="0" w:firstRowFirstColumn="0" w:firstRowLastColumn="0" w:lastRowFirstColumn="0" w:lastRowLastColumn="0"/>
            </w:pPr>
          </w:p>
          <w:p w14:paraId="2F406ACE" w14:textId="77777777" w:rsidR="00E706C3" w:rsidRDefault="00E706C3" w:rsidP="003F2CC5">
            <w:pPr>
              <w:jc w:val="both"/>
              <w:cnfStyle w:val="000000100000" w:firstRow="0" w:lastRow="0" w:firstColumn="0" w:lastColumn="0" w:oddVBand="0" w:evenVBand="0" w:oddHBand="1" w:evenHBand="0" w:firstRowFirstColumn="0" w:firstRowLastColumn="0" w:lastRowFirstColumn="0" w:lastRowLastColumn="0"/>
            </w:pPr>
            <w:r>
              <w:t>Server log showing no response code or response time for this request:</w:t>
            </w:r>
          </w:p>
          <w:p w14:paraId="554E3C06" w14:textId="77777777" w:rsidR="003F2CC5" w:rsidRDefault="003F2CC5" w:rsidP="003F2CC5">
            <w:pPr>
              <w:jc w:val="both"/>
              <w:cnfStyle w:val="000000100000" w:firstRow="0" w:lastRow="0" w:firstColumn="0" w:lastColumn="0" w:oddVBand="0" w:evenVBand="0" w:oddHBand="1" w:evenHBand="0" w:firstRowFirstColumn="0" w:firstRowLastColumn="0" w:lastRowFirstColumn="0" w:lastRowLastColumn="0"/>
            </w:pPr>
          </w:p>
          <w:p w14:paraId="35618E31" w14:textId="77777777" w:rsidR="00E706C3" w:rsidRDefault="00E706C3" w:rsidP="003F2CC5">
            <w:pPr>
              <w:jc w:val="both"/>
              <w:cnfStyle w:val="000000100000" w:firstRow="0" w:lastRow="0" w:firstColumn="0" w:lastColumn="0" w:oddVBand="0" w:evenVBand="0" w:oddHBand="1" w:evenHBand="0" w:firstRowFirstColumn="0" w:firstRowLastColumn="0" w:lastRowFirstColumn="0" w:lastRowLastColumn="0"/>
            </w:pPr>
            <w:r w:rsidRPr="0056197D">
              <w:rPr>
                <w:noProof/>
              </w:rPr>
              <w:drawing>
                <wp:inline distT="0" distB="0" distL="0" distR="0" wp14:anchorId="5776A4FB" wp14:editId="7DA411FD">
                  <wp:extent cx="5727700" cy="269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269240"/>
                          </a:xfrm>
                          <a:prstGeom prst="rect">
                            <a:avLst/>
                          </a:prstGeom>
                        </pic:spPr>
                      </pic:pic>
                    </a:graphicData>
                  </a:graphic>
                </wp:inline>
              </w:drawing>
            </w:r>
          </w:p>
          <w:p w14:paraId="7A98C9BC" w14:textId="77777777" w:rsidR="00E706C3" w:rsidRDefault="00E706C3" w:rsidP="003F2CC5">
            <w:pPr>
              <w:jc w:val="both"/>
              <w:cnfStyle w:val="000000100000" w:firstRow="0" w:lastRow="0" w:firstColumn="0" w:lastColumn="0" w:oddVBand="0" w:evenVBand="0" w:oddHBand="1" w:evenHBand="0" w:firstRowFirstColumn="0" w:firstRowLastColumn="0" w:lastRowFirstColumn="0" w:lastRowLastColumn="0"/>
              <w:rPr>
                <w:sz w:val="32"/>
              </w:rPr>
            </w:pPr>
          </w:p>
        </w:tc>
      </w:tr>
      <w:tr w:rsidR="00E706C3" w14:paraId="19E217E4" w14:textId="77777777" w:rsidTr="00E706C3">
        <w:tc>
          <w:tcPr>
            <w:cnfStyle w:val="001000000000" w:firstRow="0" w:lastRow="0" w:firstColumn="1" w:lastColumn="0" w:oddVBand="0" w:evenVBand="0" w:oddHBand="0" w:evenHBand="0" w:firstRowFirstColumn="0" w:firstRowLastColumn="0" w:lastRowFirstColumn="0" w:lastRowLastColumn="0"/>
            <w:tcW w:w="222" w:type="dxa"/>
          </w:tcPr>
          <w:p w14:paraId="1A3CF5BB" w14:textId="77777777" w:rsidR="00E706C3" w:rsidRDefault="00E706C3" w:rsidP="003F2CC5">
            <w:pPr>
              <w:jc w:val="both"/>
              <w:rPr>
                <w:b w:val="0"/>
                <w:bCs w:val="0"/>
                <w:sz w:val="32"/>
              </w:rPr>
            </w:pPr>
          </w:p>
          <w:p w14:paraId="2FABC739" w14:textId="77777777" w:rsidR="003F2CC5" w:rsidRDefault="003F2CC5" w:rsidP="003F2CC5">
            <w:pPr>
              <w:jc w:val="both"/>
              <w:rPr>
                <w:b w:val="0"/>
                <w:bCs w:val="0"/>
                <w:sz w:val="32"/>
              </w:rPr>
            </w:pPr>
          </w:p>
          <w:p w14:paraId="6C06A9B3" w14:textId="77777777" w:rsidR="00E706C3" w:rsidRDefault="00E706C3" w:rsidP="003F2CC5">
            <w:pPr>
              <w:jc w:val="both"/>
              <w:rPr>
                <w:sz w:val="32"/>
              </w:rPr>
            </w:pPr>
            <w:r>
              <w:rPr>
                <w:sz w:val="32"/>
              </w:rPr>
              <w:t>4</w:t>
            </w:r>
          </w:p>
        </w:tc>
        <w:tc>
          <w:tcPr>
            <w:tcW w:w="8798" w:type="dxa"/>
          </w:tcPr>
          <w:p w14:paraId="56A9299E" w14:textId="77777777" w:rsidR="00E706C3" w:rsidRDefault="00E706C3" w:rsidP="003F2CC5">
            <w:pPr>
              <w:jc w:val="both"/>
              <w:cnfStyle w:val="000000000000" w:firstRow="0" w:lastRow="0" w:firstColumn="0" w:lastColumn="0" w:oddVBand="0" w:evenVBand="0" w:oddHBand="0" w:evenHBand="0" w:firstRowFirstColumn="0" w:firstRowLastColumn="0" w:lastRowFirstColumn="0" w:lastRowLastColumn="0"/>
            </w:pPr>
          </w:p>
          <w:p w14:paraId="32AE7A53" w14:textId="77777777" w:rsidR="003F2CC5" w:rsidRDefault="003F2CC5" w:rsidP="003F2CC5">
            <w:pPr>
              <w:jc w:val="both"/>
              <w:cnfStyle w:val="000000000000" w:firstRow="0" w:lastRow="0" w:firstColumn="0" w:lastColumn="0" w:oddVBand="0" w:evenVBand="0" w:oddHBand="0" w:evenHBand="0" w:firstRowFirstColumn="0" w:firstRowLastColumn="0" w:lastRowFirstColumn="0" w:lastRowLastColumn="0"/>
            </w:pPr>
          </w:p>
          <w:p w14:paraId="6A979984" w14:textId="77777777" w:rsidR="00E706C3" w:rsidRDefault="00E706C3" w:rsidP="003F2CC5">
            <w:pPr>
              <w:jc w:val="both"/>
              <w:cnfStyle w:val="000000000000" w:firstRow="0" w:lastRow="0" w:firstColumn="0" w:lastColumn="0" w:oddVBand="0" w:evenVBand="0" w:oddHBand="0" w:evenHBand="0" w:firstRowFirstColumn="0" w:firstRowLastColumn="0" w:lastRowFirstColumn="0" w:lastRowLastColumn="0"/>
            </w:pPr>
            <w:r>
              <w:t>Alignment of the checkbox, textbox and the `X` not quite right:</w:t>
            </w:r>
          </w:p>
          <w:p w14:paraId="54E95536" w14:textId="77777777" w:rsidR="003F2CC5" w:rsidRDefault="003F2CC5" w:rsidP="003F2CC5">
            <w:pPr>
              <w:jc w:val="both"/>
              <w:cnfStyle w:val="000000000000" w:firstRow="0" w:lastRow="0" w:firstColumn="0" w:lastColumn="0" w:oddVBand="0" w:evenVBand="0" w:oddHBand="0" w:evenHBand="0" w:firstRowFirstColumn="0" w:firstRowLastColumn="0" w:lastRowFirstColumn="0" w:lastRowLastColumn="0"/>
            </w:pPr>
          </w:p>
          <w:p w14:paraId="1676E6EA" w14:textId="77777777" w:rsidR="00E706C3" w:rsidRDefault="00E706C3" w:rsidP="003F2CC5">
            <w:pPr>
              <w:jc w:val="both"/>
              <w:cnfStyle w:val="000000000000" w:firstRow="0" w:lastRow="0" w:firstColumn="0" w:lastColumn="0" w:oddVBand="0" w:evenVBand="0" w:oddHBand="0" w:evenHBand="0" w:firstRowFirstColumn="0" w:firstRowLastColumn="0" w:lastRowFirstColumn="0" w:lastRowLastColumn="0"/>
            </w:pPr>
            <w:r w:rsidRPr="00C11341">
              <w:rPr>
                <w:noProof/>
              </w:rPr>
              <w:drawing>
                <wp:inline distT="0" distB="0" distL="0" distR="0" wp14:anchorId="1A530AD4" wp14:editId="7ED31A7D">
                  <wp:extent cx="5727700" cy="788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788035"/>
                          </a:xfrm>
                          <a:prstGeom prst="rect">
                            <a:avLst/>
                          </a:prstGeom>
                        </pic:spPr>
                      </pic:pic>
                    </a:graphicData>
                  </a:graphic>
                </wp:inline>
              </w:drawing>
            </w:r>
          </w:p>
          <w:p w14:paraId="6A8560DE" w14:textId="77777777" w:rsidR="00E706C3" w:rsidRDefault="00E706C3" w:rsidP="003F2CC5">
            <w:pPr>
              <w:jc w:val="both"/>
              <w:cnfStyle w:val="000000000000" w:firstRow="0" w:lastRow="0" w:firstColumn="0" w:lastColumn="0" w:oddVBand="0" w:evenVBand="0" w:oddHBand="0" w:evenHBand="0" w:firstRowFirstColumn="0" w:firstRowLastColumn="0" w:lastRowFirstColumn="0" w:lastRowLastColumn="0"/>
            </w:pPr>
          </w:p>
        </w:tc>
      </w:tr>
      <w:tr w:rsidR="00E706C3" w14:paraId="435E9680" w14:textId="77777777" w:rsidTr="00E70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dxa"/>
          </w:tcPr>
          <w:p w14:paraId="11BB473E" w14:textId="77777777" w:rsidR="00E706C3" w:rsidRDefault="00E706C3" w:rsidP="003F2CC5">
            <w:pPr>
              <w:jc w:val="both"/>
              <w:rPr>
                <w:b w:val="0"/>
                <w:bCs w:val="0"/>
                <w:sz w:val="32"/>
              </w:rPr>
            </w:pPr>
          </w:p>
          <w:p w14:paraId="58A8DEF4" w14:textId="77777777" w:rsidR="00E706C3" w:rsidRDefault="00E706C3" w:rsidP="003F2CC5">
            <w:pPr>
              <w:jc w:val="both"/>
              <w:rPr>
                <w:sz w:val="32"/>
              </w:rPr>
            </w:pPr>
            <w:r>
              <w:rPr>
                <w:sz w:val="32"/>
              </w:rPr>
              <w:t>5</w:t>
            </w:r>
          </w:p>
        </w:tc>
        <w:tc>
          <w:tcPr>
            <w:tcW w:w="8798" w:type="dxa"/>
          </w:tcPr>
          <w:p w14:paraId="617E10C7" w14:textId="77777777" w:rsidR="00E706C3" w:rsidRDefault="00E706C3" w:rsidP="003F2CC5">
            <w:pPr>
              <w:jc w:val="both"/>
              <w:cnfStyle w:val="000000100000" w:firstRow="0" w:lastRow="0" w:firstColumn="0" w:lastColumn="0" w:oddVBand="0" w:evenVBand="0" w:oddHBand="1" w:evenHBand="0" w:firstRowFirstColumn="0" w:firstRowLastColumn="0" w:lastRowFirstColumn="0" w:lastRowLastColumn="0"/>
            </w:pPr>
          </w:p>
          <w:p w14:paraId="3C568FD7" w14:textId="77777777" w:rsidR="00E706C3" w:rsidRDefault="00E706C3" w:rsidP="003F2CC5">
            <w:pPr>
              <w:jc w:val="both"/>
              <w:cnfStyle w:val="000000100000" w:firstRow="0" w:lastRow="0" w:firstColumn="0" w:lastColumn="0" w:oddVBand="0" w:evenVBand="0" w:oddHBand="1" w:evenHBand="0" w:firstRowFirstColumn="0" w:firstRowLastColumn="0" w:lastRowFirstColumn="0" w:lastRowLastColumn="0"/>
            </w:pPr>
            <w:r>
              <w:t>The `</w:t>
            </w:r>
            <w:r w:rsidRPr="006C5F3A">
              <w:rPr>
                <w:i/>
                <w:color w:val="4472C4" w:themeColor="accent1"/>
              </w:rPr>
              <w:t>GET /</w:t>
            </w:r>
            <w:proofErr w:type="spellStart"/>
            <w:r w:rsidRPr="006C5F3A">
              <w:rPr>
                <w:i/>
                <w:color w:val="4472C4" w:themeColor="accent1"/>
              </w:rPr>
              <w:t>api</w:t>
            </w:r>
            <w:proofErr w:type="spellEnd"/>
            <w:r w:rsidRPr="006C5F3A">
              <w:rPr>
                <w:i/>
                <w:color w:val="4472C4" w:themeColor="accent1"/>
              </w:rPr>
              <w:t>/all</w:t>
            </w:r>
            <w:r>
              <w:t xml:space="preserve">` request seems quite slow, even with zero </w:t>
            </w:r>
            <w:proofErr w:type="spellStart"/>
            <w:r>
              <w:t>todo</w:t>
            </w:r>
            <w:proofErr w:type="spellEnd"/>
            <w:r>
              <w:t xml:space="preserve"> items. (I understand this is in my local environment, but still looks concerning enough to test this out in a real prod-like environment):</w:t>
            </w:r>
          </w:p>
          <w:p w14:paraId="5FD8F402" w14:textId="77777777" w:rsidR="003F2CC5" w:rsidRDefault="003F2CC5" w:rsidP="003F2CC5">
            <w:pPr>
              <w:jc w:val="both"/>
              <w:cnfStyle w:val="000000100000" w:firstRow="0" w:lastRow="0" w:firstColumn="0" w:lastColumn="0" w:oddVBand="0" w:evenVBand="0" w:oddHBand="1" w:evenHBand="0" w:firstRowFirstColumn="0" w:firstRowLastColumn="0" w:lastRowFirstColumn="0" w:lastRowLastColumn="0"/>
            </w:pPr>
          </w:p>
          <w:p w14:paraId="2115E6D1" w14:textId="77777777" w:rsidR="00E706C3" w:rsidRDefault="00E706C3" w:rsidP="003F2CC5">
            <w:pPr>
              <w:jc w:val="both"/>
              <w:cnfStyle w:val="000000100000" w:firstRow="0" w:lastRow="0" w:firstColumn="0" w:lastColumn="0" w:oddVBand="0" w:evenVBand="0" w:oddHBand="1" w:evenHBand="0" w:firstRowFirstColumn="0" w:firstRowLastColumn="0" w:lastRowFirstColumn="0" w:lastRowLastColumn="0"/>
            </w:pPr>
            <w:r w:rsidRPr="00BB206F">
              <w:rPr>
                <w:noProof/>
              </w:rPr>
              <w:drawing>
                <wp:inline distT="0" distB="0" distL="0" distR="0" wp14:anchorId="03AC2573" wp14:editId="7E255FF3">
                  <wp:extent cx="4445000" cy="482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5000" cy="482600"/>
                          </a:xfrm>
                          <a:prstGeom prst="rect">
                            <a:avLst/>
                          </a:prstGeom>
                        </pic:spPr>
                      </pic:pic>
                    </a:graphicData>
                  </a:graphic>
                </wp:inline>
              </w:drawing>
            </w:r>
          </w:p>
          <w:p w14:paraId="60449D97" w14:textId="77777777" w:rsidR="00E706C3" w:rsidRDefault="00E706C3" w:rsidP="003F2CC5">
            <w:pPr>
              <w:jc w:val="both"/>
              <w:cnfStyle w:val="000000100000" w:firstRow="0" w:lastRow="0" w:firstColumn="0" w:lastColumn="0" w:oddVBand="0" w:evenVBand="0" w:oddHBand="1" w:evenHBand="0" w:firstRowFirstColumn="0" w:firstRowLastColumn="0" w:lastRowFirstColumn="0" w:lastRowLastColumn="0"/>
            </w:pPr>
          </w:p>
        </w:tc>
      </w:tr>
      <w:tr w:rsidR="004C6433" w14:paraId="7EB374B4" w14:textId="77777777" w:rsidTr="00E706C3">
        <w:tc>
          <w:tcPr>
            <w:cnfStyle w:val="001000000000" w:firstRow="0" w:lastRow="0" w:firstColumn="1" w:lastColumn="0" w:oddVBand="0" w:evenVBand="0" w:oddHBand="0" w:evenHBand="0" w:firstRowFirstColumn="0" w:firstRowLastColumn="0" w:lastRowFirstColumn="0" w:lastRowLastColumn="0"/>
            <w:tcW w:w="222" w:type="dxa"/>
          </w:tcPr>
          <w:p w14:paraId="1EC094E1" w14:textId="77777777" w:rsidR="004C6433" w:rsidRDefault="004C6433" w:rsidP="003F2CC5">
            <w:pPr>
              <w:jc w:val="both"/>
              <w:rPr>
                <w:sz w:val="32"/>
              </w:rPr>
            </w:pPr>
          </w:p>
          <w:p w14:paraId="5D1C3030" w14:textId="77777777" w:rsidR="004C6433" w:rsidRDefault="004C6433" w:rsidP="003F2CC5">
            <w:pPr>
              <w:jc w:val="both"/>
              <w:rPr>
                <w:b w:val="0"/>
                <w:bCs w:val="0"/>
                <w:sz w:val="32"/>
              </w:rPr>
            </w:pPr>
            <w:r>
              <w:rPr>
                <w:b w:val="0"/>
                <w:bCs w:val="0"/>
                <w:sz w:val="32"/>
              </w:rPr>
              <w:t>6</w:t>
            </w:r>
          </w:p>
        </w:tc>
        <w:tc>
          <w:tcPr>
            <w:tcW w:w="8798" w:type="dxa"/>
          </w:tcPr>
          <w:p w14:paraId="1D7180F9" w14:textId="77777777" w:rsidR="004C6433" w:rsidRDefault="004C6433" w:rsidP="003F2CC5">
            <w:pPr>
              <w:jc w:val="both"/>
              <w:cnfStyle w:val="000000000000" w:firstRow="0" w:lastRow="0" w:firstColumn="0" w:lastColumn="0" w:oddVBand="0" w:evenVBand="0" w:oddHBand="0" w:evenHBand="0" w:firstRowFirstColumn="0" w:firstRowLastColumn="0" w:lastRowFirstColumn="0" w:lastRowLastColumn="0"/>
            </w:pPr>
          </w:p>
          <w:p w14:paraId="266D9AA3" w14:textId="77777777" w:rsidR="004C6433" w:rsidRDefault="004C6433" w:rsidP="003F2CC5">
            <w:pPr>
              <w:jc w:val="both"/>
              <w:cnfStyle w:val="000000000000" w:firstRow="0" w:lastRow="0" w:firstColumn="0" w:lastColumn="0" w:oddVBand="0" w:evenVBand="0" w:oddHBand="0" w:evenHBand="0" w:firstRowFirstColumn="0" w:firstRowLastColumn="0" w:lastRowFirstColumn="0" w:lastRowLastColumn="0"/>
            </w:pPr>
            <w:r>
              <w:t>Intermittent issue where occasionally when I remove a task, the resultant page still shows the task, and I am able to remove it again. See network traffic below. Task `</w:t>
            </w:r>
            <w:r w:rsidRPr="004C6433">
              <w:rPr>
                <w:i/>
                <w:color w:val="4472C4" w:themeColor="accent1"/>
              </w:rPr>
              <w:t>5c3ca0c5742aa7e58a4c451e</w:t>
            </w:r>
            <w:r>
              <w:t>` was removed, but the `</w:t>
            </w:r>
            <w:r w:rsidRPr="004C6433">
              <w:rPr>
                <w:i/>
                <w:color w:val="4472C4" w:themeColor="accent1"/>
              </w:rPr>
              <w:t>all</w:t>
            </w:r>
            <w:r>
              <w:t xml:space="preserve">` request after that came back with a </w:t>
            </w:r>
            <w:r w:rsidRPr="00C56D08">
              <w:rPr>
                <w:i/>
                <w:color w:val="4472C4" w:themeColor="accent1"/>
              </w:rPr>
              <w:t>304</w:t>
            </w:r>
            <w:r>
              <w:t xml:space="preserve">, indicating no change, and I was able to delete it again, and this time the delete response was </w:t>
            </w:r>
            <w:r w:rsidRPr="00C56D08">
              <w:rPr>
                <w:i/>
                <w:color w:val="4472C4" w:themeColor="accent1"/>
              </w:rPr>
              <w:t>304</w:t>
            </w:r>
            <w:r>
              <w:t>, indicating it was already deleted:</w:t>
            </w:r>
          </w:p>
          <w:p w14:paraId="55D2324F" w14:textId="77777777" w:rsidR="004C6433" w:rsidRDefault="004C6433" w:rsidP="003F2CC5">
            <w:pPr>
              <w:jc w:val="both"/>
              <w:cnfStyle w:val="000000000000" w:firstRow="0" w:lastRow="0" w:firstColumn="0" w:lastColumn="0" w:oddVBand="0" w:evenVBand="0" w:oddHBand="0" w:evenHBand="0" w:firstRowFirstColumn="0" w:firstRowLastColumn="0" w:lastRowFirstColumn="0" w:lastRowLastColumn="0"/>
            </w:pPr>
          </w:p>
          <w:p w14:paraId="7BE0EB65" w14:textId="77777777" w:rsidR="004C6433" w:rsidRDefault="004C6433" w:rsidP="003F2CC5">
            <w:pPr>
              <w:jc w:val="both"/>
              <w:cnfStyle w:val="000000000000" w:firstRow="0" w:lastRow="0" w:firstColumn="0" w:lastColumn="0" w:oddVBand="0" w:evenVBand="0" w:oddHBand="0" w:evenHBand="0" w:firstRowFirstColumn="0" w:firstRowLastColumn="0" w:lastRowFirstColumn="0" w:lastRowLastColumn="0"/>
            </w:pPr>
            <w:r w:rsidRPr="004C6433">
              <w:rPr>
                <w:noProof/>
              </w:rPr>
              <w:drawing>
                <wp:inline distT="0" distB="0" distL="0" distR="0" wp14:anchorId="7ADEEFCD" wp14:editId="55A2757F">
                  <wp:extent cx="5727700" cy="6597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659765"/>
                          </a:xfrm>
                          <a:prstGeom prst="rect">
                            <a:avLst/>
                          </a:prstGeom>
                        </pic:spPr>
                      </pic:pic>
                    </a:graphicData>
                  </a:graphic>
                </wp:inline>
              </w:drawing>
            </w:r>
          </w:p>
        </w:tc>
      </w:tr>
    </w:tbl>
    <w:p w14:paraId="459116B3" w14:textId="77777777" w:rsidR="00E84EC8" w:rsidRPr="00E84EC8" w:rsidRDefault="00E84EC8" w:rsidP="003F2CC5">
      <w:pPr>
        <w:jc w:val="both"/>
        <w:rPr>
          <w:sz w:val="32"/>
        </w:rPr>
      </w:pPr>
    </w:p>
    <w:p w14:paraId="6A20ADDC" w14:textId="77777777" w:rsidR="001B7AED" w:rsidRDefault="001B7AED" w:rsidP="003F2CC5">
      <w:pPr>
        <w:jc w:val="both"/>
      </w:pPr>
    </w:p>
    <w:p w14:paraId="02BAD327" w14:textId="4CFA7923" w:rsidR="00BB206F" w:rsidRDefault="00BB206F" w:rsidP="003F2CC5">
      <w:pPr>
        <w:jc w:val="both"/>
      </w:pPr>
    </w:p>
    <w:p w14:paraId="400608D5" w14:textId="428DBA68" w:rsidR="004F6242" w:rsidRDefault="004F6242" w:rsidP="003F2CC5">
      <w:pPr>
        <w:jc w:val="both"/>
      </w:pPr>
    </w:p>
    <w:p w14:paraId="5234F841" w14:textId="5524B299" w:rsidR="004F6242" w:rsidRDefault="004F6242" w:rsidP="003F2CC5">
      <w:pPr>
        <w:jc w:val="both"/>
      </w:pPr>
    </w:p>
    <w:p w14:paraId="7BE48161" w14:textId="0844525D" w:rsidR="004F6242" w:rsidRDefault="004F6242" w:rsidP="003F2CC5">
      <w:pPr>
        <w:jc w:val="both"/>
      </w:pPr>
    </w:p>
    <w:p w14:paraId="40187175" w14:textId="4735483D" w:rsidR="004F6242" w:rsidRPr="004F6242" w:rsidRDefault="004F6242" w:rsidP="003F2CC5">
      <w:pPr>
        <w:jc w:val="both"/>
        <w:rPr>
          <w:sz w:val="32"/>
          <w:szCs w:val="32"/>
        </w:rPr>
      </w:pPr>
      <w:r w:rsidRPr="004F6242">
        <w:rPr>
          <w:sz w:val="32"/>
          <w:szCs w:val="32"/>
        </w:rPr>
        <w:t>Values:</w:t>
      </w:r>
    </w:p>
    <w:p w14:paraId="62213116" w14:textId="2E650C88" w:rsidR="004F6242" w:rsidRDefault="004F6242" w:rsidP="003F2CC5">
      <w:pPr>
        <w:jc w:val="both"/>
      </w:pPr>
    </w:p>
    <w:p w14:paraId="7153958C" w14:textId="77777777" w:rsidR="004F6242" w:rsidRPr="004F6242" w:rsidRDefault="004F6242" w:rsidP="004F6242">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139"/>
        <w:gridCol w:w="7861"/>
      </w:tblGrid>
      <w:tr w:rsidR="004F6242" w:rsidRPr="004F6242" w14:paraId="468CC2FE" w14:textId="77777777" w:rsidTr="004F6242">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E9D182B" w14:textId="77777777" w:rsidR="004F6242" w:rsidRPr="004F6242" w:rsidRDefault="004F6242" w:rsidP="004F6242">
            <w:pPr>
              <w:rPr>
                <w:rFonts w:ascii="Times New Roman" w:eastAsia="Times New Roman" w:hAnsi="Times New Roman" w:cs="Times New Roman"/>
              </w:rPr>
            </w:pPr>
            <w:r w:rsidRPr="004F6242">
              <w:rPr>
                <w:rFonts w:ascii="Proxima Nova" w:eastAsia="Times New Roman" w:hAnsi="Proxima Nova" w:cs="Times New Roman"/>
                <w:b/>
                <w:bCs/>
                <w:color w:val="000000"/>
                <w:sz w:val="18"/>
                <w:szCs w:val="18"/>
              </w:rPr>
              <w:t>Stay open</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FB5E00E" w14:textId="77777777" w:rsidR="004F6242" w:rsidRDefault="004F6242" w:rsidP="004F6242">
            <w:pPr>
              <w:rPr>
                <w:rFonts w:ascii="Proxima Nova" w:eastAsia="Times New Roman" w:hAnsi="Proxima Nova" w:cs="Times New Roman"/>
                <w:color w:val="000000"/>
                <w:sz w:val="18"/>
                <w:szCs w:val="18"/>
              </w:rPr>
            </w:pPr>
            <w:r w:rsidRPr="004F6242">
              <w:rPr>
                <w:rFonts w:ascii="Proxima Nova" w:eastAsia="Times New Roman" w:hAnsi="Proxima Nova" w:cs="Times New Roman"/>
                <w:color w:val="000000"/>
                <w:sz w:val="18"/>
                <w:szCs w:val="18"/>
              </w:rPr>
              <w:t>We are open and transparent. We set big goals and then work together to find the solution.</w:t>
            </w:r>
          </w:p>
          <w:p w14:paraId="45550D39" w14:textId="77777777" w:rsidR="004F6242" w:rsidRDefault="004F6242" w:rsidP="004F6242">
            <w:pPr>
              <w:rPr>
                <w:rFonts w:ascii="Times New Roman" w:eastAsia="Times New Roman" w:hAnsi="Times New Roman" w:cs="Times New Roman"/>
              </w:rPr>
            </w:pPr>
          </w:p>
          <w:p w14:paraId="5BB4EA48" w14:textId="0AEFD802" w:rsidR="004F6242" w:rsidRPr="004F6242" w:rsidRDefault="004F6242" w:rsidP="004F6242">
            <w:pPr>
              <w:rPr>
                <w:rFonts w:ascii="Times New Roman" w:eastAsia="Times New Roman" w:hAnsi="Times New Roman" w:cs="Times New Roman"/>
              </w:rPr>
            </w:pPr>
            <w:r w:rsidRPr="00EC23E5">
              <w:rPr>
                <w:rFonts w:ascii="Times New Roman" w:eastAsia="Times New Roman" w:hAnsi="Times New Roman" w:cs="Times New Roman"/>
                <w:color w:val="4472C4" w:themeColor="accent1"/>
              </w:rPr>
              <w:t>To me this represents transparency regarding project statuses, company direction, how the company is performing. And at a more granular level, having regular demos/walkthroughs with project teams so that everyone’s aware of what’s being built, what’s working, what’s coming next etc</w:t>
            </w:r>
          </w:p>
        </w:tc>
      </w:tr>
      <w:tr w:rsidR="004F6242" w:rsidRPr="004F6242" w14:paraId="5A25F00D" w14:textId="77777777" w:rsidTr="004F6242">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1216743" w14:textId="77777777" w:rsidR="004F6242" w:rsidRPr="004F6242" w:rsidRDefault="004F6242" w:rsidP="004F6242">
            <w:pPr>
              <w:rPr>
                <w:rFonts w:ascii="Times New Roman" w:eastAsia="Times New Roman" w:hAnsi="Times New Roman" w:cs="Times New Roman"/>
              </w:rPr>
            </w:pPr>
            <w:r w:rsidRPr="004F6242">
              <w:rPr>
                <w:rFonts w:ascii="Proxima Nova" w:eastAsia="Times New Roman" w:hAnsi="Proxima Nova" w:cs="Times New Roman"/>
                <w:b/>
                <w:bCs/>
                <w:color w:val="000000"/>
                <w:sz w:val="18"/>
                <w:szCs w:val="18"/>
              </w:rPr>
              <w:t>Fit for purpose</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141DB9" w14:textId="77777777" w:rsidR="004F6242" w:rsidRDefault="004F6242" w:rsidP="004F6242">
            <w:pPr>
              <w:rPr>
                <w:rFonts w:ascii="Proxima Nova" w:eastAsia="Times New Roman" w:hAnsi="Proxima Nova" w:cs="Times New Roman"/>
                <w:color w:val="000000"/>
                <w:sz w:val="18"/>
                <w:szCs w:val="18"/>
              </w:rPr>
            </w:pPr>
            <w:r w:rsidRPr="004F6242">
              <w:rPr>
                <w:rFonts w:ascii="Proxima Nova" w:eastAsia="Times New Roman" w:hAnsi="Proxima Nova" w:cs="Times New Roman"/>
                <w:color w:val="000000"/>
                <w:sz w:val="18"/>
                <w:szCs w:val="18"/>
              </w:rPr>
              <w:t>We build for purpose, we always ask “why” and don’t embellish.</w:t>
            </w:r>
          </w:p>
          <w:p w14:paraId="3CF77F5F" w14:textId="77777777" w:rsidR="004676B9" w:rsidRDefault="004676B9" w:rsidP="004F6242">
            <w:pPr>
              <w:rPr>
                <w:rFonts w:ascii="Times New Roman" w:eastAsia="Times New Roman" w:hAnsi="Times New Roman" w:cs="Times New Roman"/>
              </w:rPr>
            </w:pPr>
          </w:p>
          <w:p w14:paraId="198338C7" w14:textId="36B4EDC9" w:rsidR="004676B9" w:rsidRPr="004F6242" w:rsidRDefault="004676B9" w:rsidP="004F6242">
            <w:pPr>
              <w:rPr>
                <w:rFonts w:ascii="Times New Roman" w:eastAsia="Times New Roman" w:hAnsi="Times New Roman" w:cs="Times New Roman"/>
              </w:rPr>
            </w:pPr>
            <w:r w:rsidRPr="00EC23E5">
              <w:rPr>
                <w:rFonts w:ascii="Times New Roman" w:eastAsia="Times New Roman" w:hAnsi="Times New Roman" w:cs="Times New Roman"/>
                <w:color w:val="4472C4" w:themeColor="accent1"/>
              </w:rPr>
              <w:t>Aim for getting the most important/most requested functionalities built first and iterate on improving it. This enables early feedback from users, whether these are end users or developers using a framework you built.</w:t>
            </w:r>
            <w:r w:rsidR="00F26A80" w:rsidRPr="00EC23E5">
              <w:rPr>
                <w:rFonts w:ascii="Times New Roman" w:eastAsia="Times New Roman" w:hAnsi="Times New Roman" w:cs="Times New Roman"/>
                <w:color w:val="4472C4" w:themeColor="accent1"/>
              </w:rPr>
              <w:t xml:space="preserve"> Also prevents building features that won’t get much use.</w:t>
            </w:r>
          </w:p>
        </w:tc>
      </w:tr>
      <w:tr w:rsidR="004F6242" w:rsidRPr="004F6242" w14:paraId="5847E9FF" w14:textId="77777777" w:rsidTr="004F6242">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C7700AE" w14:textId="77777777" w:rsidR="004F6242" w:rsidRPr="004F6242" w:rsidRDefault="004F6242" w:rsidP="004F6242">
            <w:pPr>
              <w:rPr>
                <w:rFonts w:ascii="Times New Roman" w:eastAsia="Times New Roman" w:hAnsi="Times New Roman" w:cs="Times New Roman"/>
              </w:rPr>
            </w:pPr>
            <w:r w:rsidRPr="004F6242">
              <w:rPr>
                <w:rFonts w:ascii="Proxima Nova" w:eastAsia="Times New Roman" w:hAnsi="Proxima Nova" w:cs="Times New Roman"/>
                <w:b/>
                <w:bCs/>
                <w:color w:val="000000"/>
                <w:sz w:val="18"/>
                <w:szCs w:val="18"/>
              </w:rPr>
              <w:t>People matter</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E2C03C3" w14:textId="77777777" w:rsidR="004F6242" w:rsidRDefault="004F6242" w:rsidP="004F6242">
            <w:pPr>
              <w:rPr>
                <w:rFonts w:ascii="Proxima Nova" w:eastAsia="Times New Roman" w:hAnsi="Proxima Nova" w:cs="Times New Roman"/>
                <w:color w:val="000000"/>
                <w:sz w:val="18"/>
                <w:szCs w:val="18"/>
              </w:rPr>
            </w:pPr>
            <w:r w:rsidRPr="004F6242">
              <w:rPr>
                <w:rFonts w:ascii="Proxima Nova" w:eastAsia="Times New Roman" w:hAnsi="Proxima Nova" w:cs="Times New Roman"/>
                <w:color w:val="000000"/>
                <w:sz w:val="18"/>
                <w:szCs w:val="18"/>
              </w:rPr>
              <w:t>We value individuals and believe people are far more than a means to an end.</w:t>
            </w:r>
          </w:p>
          <w:p w14:paraId="0A867D66" w14:textId="77777777" w:rsidR="003A657B" w:rsidRDefault="003A657B" w:rsidP="004F6242">
            <w:pPr>
              <w:rPr>
                <w:rFonts w:ascii="Times New Roman" w:eastAsia="Times New Roman" w:hAnsi="Times New Roman" w:cs="Times New Roman"/>
              </w:rPr>
            </w:pPr>
          </w:p>
          <w:p w14:paraId="7C620ADE" w14:textId="10CB78E5" w:rsidR="003A657B" w:rsidRPr="004F6242" w:rsidRDefault="007E319B" w:rsidP="004F6242">
            <w:pPr>
              <w:rPr>
                <w:rFonts w:ascii="Times New Roman" w:eastAsia="Times New Roman" w:hAnsi="Times New Roman" w:cs="Times New Roman"/>
              </w:rPr>
            </w:pPr>
            <w:r w:rsidRPr="00EC23E5">
              <w:rPr>
                <w:rFonts w:ascii="Times New Roman" w:eastAsia="Times New Roman" w:hAnsi="Times New Roman" w:cs="Times New Roman"/>
                <w:color w:val="4472C4" w:themeColor="accent1"/>
              </w:rPr>
              <w:t>Important to ensure colleagues are being treated fairly, and there’s no expectation to continually give up weekends/own time to achieve company goals. Whilst this is fine occasionally, if this becomes the norm it’d lead to wearing out people.</w:t>
            </w:r>
            <w:r w:rsidR="007D4D75" w:rsidRPr="00EC23E5">
              <w:rPr>
                <w:rFonts w:ascii="Times New Roman" w:eastAsia="Times New Roman" w:hAnsi="Times New Roman" w:cs="Times New Roman"/>
                <w:color w:val="4472C4" w:themeColor="accent1"/>
              </w:rPr>
              <w:t xml:space="preserve"> Keep in mind people’s aspirations too when making decisions.</w:t>
            </w:r>
          </w:p>
        </w:tc>
      </w:tr>
      <w:tr w:rsidR="004F6242" w:rsidRPr="004F6242" w14:paraId="3268A044" w14:textId="77777777" w:rsidTr="004F6242">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9E8C582" w14:textId="77777777" w:rsidR="004F6242" w:rsidRPr="004F6242" w:rsidRDefault="004F6242" w:rsidP="004F6242">
            <w:pPr>
              <w:rPr>
                <w:rFonts w:ascii="Times New Roman" w:eastAsia="Times New Roman" w:hAnsi="Times New Roman" w:cs="Times New Roman"/>
              </w:rPr>
            </w:pPr>
            <w:r w:rsidRPr="004F6242">
              <w:rPr>
                <w:rFonts w:ascii="Proxima Nova" w:eastAsia="Times New Roman" w:hAnsi="Proxima Nova" w:cs="Times New Roman"/>
                <w:b/>
                <w:bCs/>
                <w:color w:val="000000"/>
                <w:sz w:val="18"/>
                <w:szCs w:val="18"/>
              </w:rPr>
              <w:t>When it’s on it’s on</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5FDC0DD" w14:textId="77777777" w:rsidR="004F6242" w:rsidRDefault="004F6242" w:rsidP="004F6242">
            <w:pPr>
              <w:rPr>
                <w:rFonts w:ascii="Proxima Nova" w:eastAsia="Times New Roman" w:hAnsi="Proxima Nova" w:cs="Times New Roman"/>
                <w:color w:val="000000"/>
                <w:sz w:val="18"/>
                <w:szCs w:val="18"/>
              </w:rPr>
            </w:pPr>
            <w:r w:rsidRPr="004F6242">
              <w:rPr>
                <w:rFonts w:ascii="Proxima Nova" w:eastAsia="Times New Roman" w:hAnsi="Proxima Nova" w:cs="Times New Roman"/>
                <w:color w:val="000000"/>
                <w:sz w:val="18"/>
                <w:szCs w:val="18"/>
              </w:rPr>
              <w:t>We push hard when we need to, play hard as a team and celebrate hard when we win.</w:t>
            </w:r>
          </w:p>
          <w:p w14:paraId="68CFB273" w14:textId="77777777" w:rsidR="002B28E6" w:rsidRDefault="002B28E6" w:rsidP="004F6242">
            <w:pPr>
              <w:rPr>
                <w:rFonts w:ascii="Times New Roman" w:eastAsia="Times New Roman" w:hAnsi="Times New Roman" w:cs="Times New Roman"/>
              </w:rPr>
            </w:pPr>
          </w:p>
          <w:p w14:paraId="51EDFF51" w14:textId="64E9A17A" w:rsidR="002B28E6" w:rsidRPr="004F6242" w:rsidRDefault="002B28E6" w:rsidP="004F6242">
            <w:pPr>
              <w:rPr>
                <w:rFonts w:ascii="Times New Roman" w:eastAsia="Times New Roman" w:hAnsi="Times New Roman" w:cs="Times New Roman"/>
              </w:rPr>
            </w:pPr>
            <w:r w:rsidRPr="00EC23E5">
              <w:rPr>
                <w:rFonts w:ascii="Times New Roman" w:eastAsia="Times New Roman" w:hAnsi="Times New Roman" w:cs="Times New Roman"/>
                <w:color w:val="4472C4" w:themeColor="accent1"/>
              </w:rPr>
              <w:t>When there are deadlines to meet go all in, do whatever it takes. (</w:t>
            </w:r>
            <w:proofErr w:type="gramStart"/>
            <w:r w:rsidRPr="00EC23E5">
              <w:rPr>
                <w:rFonts w:ascii="Times New Roman" w:eastAsia="Times New Roman" w:hAnsi="Times New Roman" w:cs="Times New Roman"/>
                <w:color w:val="4472C4" w:themeColor="accent1"/>
              </w:rPr>
              <w:t>Of course</w:t>
            </w:r>
            <w:proofErr w:type="gramEnd"/>
            <w:r w:rsidRPr="00EC23E5">
              <w:rPr>
                <w:rFonts w:ascii="Times New Roman" w:eastAsia="Times New Roman" w:hAnsi="Times New Roman" w:cs="Times New Roman"/>
                <w:color w:val="4472C4" w:themeColor="accent1"/>
              </w:rPr>
              <w:t xml:space="preserve"> with the caveat that these crunch times are not a norm). Frequent team lunches, hackathons, brown bags etc to bring people closer and interacting on things other than work.</w:t>
            </w:r>
          </w:p>
        </w:tc>
      </w:tr>
      <w:tr w:rsidR="004F6242" w:rsidRPr="004F6242" w14:paraId="57797D01" w14:textId="77777777" w:rsidTr="004F6242">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D9225F" w14:textId="77777777" w:rsidR="004F6242" w:rsidRPr="004F6242" w:rsidRDefault="004F6242" w:rsidP="004F6242">
            <w:pPr>
              <w:rPr>
                <w:rFonts w:ascii="Times New Roman" w:eastAsia="Times New Roman" w:hAnsi="Times New Roman" w:cs="Times New Roman"/>
              </w:rPr>
            </w:pPr>
            <w:r w:rsidRPr="004F6242">
              <w:rPr>
                <w:rFonts w:ascii="Proxima Nova" w:eastAsia="Times New Roman" w:hAnsi="Proxima Nova" w:cs="Times New Roman"/>
                <w:b/>
                <w:bCs/>
                <w:color w:val="000000"/>
                <w:sz w:val="18"/>
                <w:szCs w:val="18"/>
              </w:rPr>
              <w:t>Own it</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93E845B" w14:textId="77777777" w:rsidR="004F6242" w:rsidRDefault="004F6242" w:rsidP="004F6242">
            <w:pPr>
              <w:rPr>
                <w:rFonts w:ascii="Proxima Nova" w:eastAsia="Times New Roman" w:hAnsi="Proxima Nova" w:cs="Times New Roman"/>
                <w:color w:val="000000"/>
                <w:sz w:val="18"/>
                <w:szCs w:val="18"/>
              </w:rPr>
            </w:pPr>
            <w:r w:rsidRPr="004F6242">
              <w:rPr>
                <w:rFonts w:ascii="Proxima Nova" w:eastAsia="Times New Roman" w:hAnsi="Proxima Nova" w:cs="Times New Roman"/>
                <w:color w:val="000000"/>
                <w:sz w:val="18"/>
                <w:szCs w:val="18"/>
              </w:rPr>
              <w:t>We each own our ideas and our happiness. We always speak up.</w:t>
            </w:r>
          </w:p>
          <w:p w14:paraId="6541D5EF" w14:textId="77777777" w:rsidR="00FC6247" w:rsidRDefault="00FC6247" w:rsidP="004F6242">
            <w:pPr>
              <w:rPr>
                <w:rFonts w:ascii="Times New Roman" w:eastAsia="Times New Roman" w:hAnsi="Times New Roman" w:cs="Times New Roman"/>
              </w:rPr>
            </w:pPr>
          </w:p>
          <w:p w14:paraId="0F089645" w14:textId="7F6916A9" w:rsidR="00FC6247" w:rsidRPr="004F6242" w:rsidRDefault="00FC6247" w:rsidP="004F6242">
            <w:pPr>
              <w:rPr>
                <w:rFonts w:ascii="Times New Roman" w:eastAsia="Times New Roman" w:hAnsi="Times New Roman" w:cs="Times New Roman"/>
              </w:rPr>
            </w:pPr>
            <w:r w:rsidRPr="009F3AF5">
              <w:rPr>
                <w:rFonts w:ascii="Times New Roman" w:eastAsia="Times New Roman" w:hAnsi="Times New Roman" w:cs="Times New Roman"/>
                <w:color w:val="4472C4" w:themeColor="accent1"/>
              </w:rPr>
              <w:lastRenderedPageBreak/>
              <w:t>Having regular catch-up with my manager to discuss how things are going, getting feedback from them regarding areas I could work on, providing feedback to them on what I see as avenues for improvement from a test process/tooling perspective etc.</w:t>
            </w:r>
          </w:p>
        </w:tc>
      </w:tr>
    </w:tbl>
    <w:p w14:paraId="6ABD6215" w14:textId="77777777" w:rsidR="004F6242" w:rsidRPr="004F6242" w:rsidRDefault="004F6242" w:rsidP="004F6242">
      <w:pPr>
        <w:rPr>
          <w:rFonts w:ascii="Times New Roman" w:eastAsia="Times New Roman" w:hAnsi="Times New Roman" w:cs="Times New Roman"/>
        </w:rPr>
      </w:pPr>
    </w:p>
    <w:p w14:paraId="7E68ADD8" w14:textId="77777777" w:rsidR="004F6242" w:rsidRPr="004F6242" w:rsidRDefault="004F6242" w:rsidP="004F6242">
      <w:pPr>
        <w:rPr>
          <w:rFonts w:ascii="Times New Roman" w:eastAsia="Times New Roman" w:hAnsi="Times New Roman" w:cs="Times New Roman"/>
        </w:rPr>
      </w:pPr>
      <w:r w:rsidRPr="004F6242">
        <w:rPr>
          <w:rFonts w:ascii="Proxima Nova" w:eastAsia="Times New Roman" w:hAnsi="Proxima Nova" w:cs="Times New Roman"/>
          <w:b/>
          <w:bCs/>
          <w:color w:val="000000"/>
          <w:sz w:val="18"/>
          <w:szCs w:val="18"/>
        </w:rPr>
        <w:t>Lastly...</w:t>
      </w:r>
    </w:p>
    <w:p w14:paraId="10E23F18" w14:textId="322BD6CF" w:rsidR="004F6242" w:rsidRDefault="004F6242" w:rsidP="004F6242">
      <w:pPr>
        <w:numPr>
          <w:ilvl w:val="0"/>
          <w:numId w:val="8"/>
        </w:numPr>
        <w:ind w:left="425"/>
        <w:textAlignment w:val="baseline"/>
        <w:rPr>
          <w:rFonts w:ascii="Proxima Nova" w:eastAsia="Times New Roman" w:hAnsi="Proxima Nova" w:cs="Times New Roman"/>
          <w:color w:val="000000"/>
          <w:sz w:val="18"/>
          <w:szCs w:val="18"/>
        </w:rPr>
      </w:pPr>
      <w:r w:rsidRPr="004F6242">
        <w:rPr>
          <w:rFonts w:ascii="Proxima Nova" w:eastAsia="Times New Roman" w:hAnsi="Proxima Nova" w:cs="Times New Roman"/>
          <w:color w:val="000000"/>
          <w:sz w:val="18"/>
          <w:szCs w:val="18"/>
        </w:rPr>
        <w:t>What is important to you in your career?</w:t>
      </w:r>
    </w:p>
    <w:p w14:paraId="56DC8A28" w14:textId="791EBA22" w:rsidR="00F77A93" w:rsidRPr="002A4B48" w:rsidRDefault="00F77A93" w:rsidP="00BE6655">
      <w:pPr>
        <w:pStyle w:val="ListParagraph"/>
        <w:numPr>
          <w:ilvl w:val="0"/>
          <w:numId w:val="8"/>
        </w:numPr>
        <w:textAlignment w:val="baseline"/>
        <w:rPr>
          <w:rFonts w:ascii="Proxima Nova" w:eastAsia="Times New Roman" w:hAnsi="Proxima Nova" w:cs="Times New Roman"/>
          <w:color w:val="4472C4" w:themeColor="accent1"/>
          <w:sz w:val="20"/>
          <w:szCs w:val="20"/>
        </w:rPr>
      </w:pPr>
      <w:r w:rsidRPr="002A4B48">
        <w:rPr>
          <w:rFonts w:ascii="Proxima Nova" w:eastAsia="Times New Roman" w:hAnsi="Proxima Nova" w:cs="Times New Roman"/>
          <w:color w:val="4472C4" w:themeColor="accent1"/>
          <w:sz w:val="20"/>
          <w:szCs w:val="20"/>
        </w:rPr>
        <w:t>Opportunities to learn new things</w:t>
      </w:r>
    </w:p>
    <w:p w14:paraId="2AD7B0A0" w14:textId="4297B7EB" w:rsidR="00BE6655" w:rsidRPr="002A4B48" w:rsidRDefault="00BE6655" w:rsidP="00BE6655">
      <w:pPr>
        <w:pStyle w:val="ListParagraph"/>
        <w:numPr>
          <w:ilvl w:val="0"/>
          <w:numId w:val="8"/>
        </w:numPr>
        <w:textAlignment w:val="baseline"/>
        <w:rPr>
          <w:rFonts w:ascii="Proxima Nova" w:eastAsia="Times New Roman" w:hAnsi="Proxima Nova" w:cs="Times New Roman"/>
          <w:color w:val="4472C4" w:themeColor="accent1"/>
          <w:sz w:val="20"/>
          <w:szCs w:val="20"/>
        </w:rPr>
      </w:pPr>
      <w:r w:rsidRPr="002A4B48">
        <w:rPr>
          <w:rFonts w:ascii="Proxima Nova" w:eastAsia="Times New Roman" w:hAnsi="Proxima Nova" w:cs="Times New Roman"/>
          <w:color w:val="4472C4" w:themeColor="accent1"/>
          <w:sz w:val="20"/>
          <w:szCs w:val="20"/>
        </w:rPr>
        <w:t>Freedom to experiment with different frameworks, tools etc</w:t>
      </w:r>
    </w:p>
    <w:p w14:paraId="517792F4" w14:textId="52AD6183" w:rsidR="00BE6655" w:rsidRPr="002A4B48" w:rsidRDefault="00BE6655" w:rsidP="00BE6655">
      <w:pPr>
        <w:pStyle w:val="ListParagraph"/>
        <w:numPr>
          <w:ilvl w:val="0"/>
          <w:numId w:val="8"/>
        </w:numPr>
        <w:textAlignment w:val="baseline"/>
        <w:rPr>
          <w:rFonts w:ascii="Proxima Nova" w:eastAsia="Times New Roman" w:hAnsi="Proxima Nova" w:cs="Times New Roman"/>
          <w:color w:val="4472C4" w:themeColor="accent1"/>
          <w:sz w:val="20"/>
          <w:szCs w:val="20"/>
        </w:rPr>
      </w:pPr>
      <w:r w:rsidRPr="002A4B48">
        <w:rPr>
          <w:rFonts w:ascii="Proxima Nova" w:eastAsia="Times New Roman" w:hAnsi="Proxima Nova" w:cs="Times New Roman"/>
          <w:color w:val="4472C4" w:themeColor="accent1"/>
          <w:sz w:val="20"/>
          <w:szCs w:val="20"/>
        </w:rPr>
        <w:t>Working in a low bureaucracy</w:t>
      </w:r>
      <w:r w:rsidR="0072075B" w:rsidRPr="002A4B48">
        <w:rPr>
          <w:rFonts w:ascii="Proxima Nova" w:eastAsia="Times New Roman" w:hAnsi="Proxima Nova" w:cs="Times New Roman"/>
          <w:color w:val="4472C4" w:themeColor="accent1"/>
          <w:sz w:val="20"/>
          <w:szCs w:val="20"/>
        </w:rPr>
        <w:t>, supportive</w:t>
      </w:r>
      <w:r w:rsidRPr="002A4B48">
        <w:rPr>
          <w:rFonts w:ascii="Proxima Nova" w:eastAsia="Times New Roman" w:hAnsi="Proxima Nova" w:cs="Times New Roman"/>
          <w:color w:val="4472C4" w:themeColor="accent1"/>
          <w:sz w:val="20"/>
          <w:szCs w:val="20"/>
        </w:rPr>
        <w:t xml:space="preserve"> environment</w:t>
      </w:r>
    </w:p>
    <w:p w14:paraId="127349F1" w14:textId="62ED1451" w:rsidR="00BE6655" w:rsidRPr="002A4B48" w:rsidRDefault="00E82B75" w:rsidP="00BE6655">
      <w:pPr>
        <w:pStyle w:val="ListParagraph"/>
        <w:numPr>
          <w:ilvl w:val="0"/>
          <w:numId w:val="8"/>
        </w:numPr>
        <w:textAlignment w:val="baseline"/>
        <w:rPr>
          <w:rFonts w:ascii="Proxima Nova" w:eastAsia="Times New Roman" w:hAnsi="Proxima Nova" w:cs="Times New Roman"/>
          <w:color w:val="4472C4" w:themeColor="accent1"/>
          <w:sz w:val="20"/>
          <w:szCs w:val="20"/>
        </w:rPr>
      </w:pPr>
      <w:r w:rsidRPr="002A4B48">
        <w:rPr>
          <w:rFonts w:ascii="Proxima Nova" w:eastAsia="Times New Roman" w:hAnsi="Proxima Nova" w:cs="Times New Roman"/>
          <w:color w:val="4472C4" w:themeColor="accent1"/>
          <w:sz w:val="20"/>
          <w:szCs w:val="20"/>
        </w:rPr>
        <w:t>Having competitive remuneration</w:t>
      </w:r>
    </w:p>
    <w:p w14:paraId="5D8B88E0" w14:textId="77777777" w:rsidR="00F77A93" w:rsidRDefault="00F77A93" w:rsidP="00F77A93">
      <w:pPr>
        <w:textAlignment w:val="baseline"/>
        <w:rPr>
          <w:rFonts w:ascii="Proxima Nova" w:eastAsia="Times New Roman" w:hAnsi="Proxima Nova" w:cs="Times New Roman"/>
          <w:color w:val="000000"/>
          <w:sz w:val="18"/>
          <w:szCs w:val="18"/>
        </w:rPr>
      </w:pPr>
    </w:p>
    <w:p w14:paraId="3821FF47" w14:textId="77777777" w:rsidR="00F77A93" w:rsidRPr="004F6242" w:rsidRDefault="00F77A93" w:rsidP="00F77A93">
      <w:pPr>
        <w:textAlignment w:val="baseline"/>
        <w:rPr>
          <w:rFonts w:ascii="Proxima Nova" w:eastAsia="Times New Roman" w:hAnsi="Proxima Nova" w:cs="Times New Roman"/>
          <w:color w:val="000000"/>
          <w:sz w:val="18"/>
          <w:szCs w:val="18"/>
        </w:rPr>
      </w:pPr>
    </w:p>
    <w:p w14:paraId="529B2681" w14:textId="3D0FB162" w:rsidR="004F6242" w:rsidRDefault="004F6242" w:rsidP="004F6242">
      <w:pPr>
        <w:numPr>
          <w:ilvl w:val="0"/>
          <w:numId w:val="8"/>
        </w:numPr>
        <w:ind w:left="425"/>
        <w:textAlignment w:val="baseline"/>
        <w:rPr>
          <w:rFonts w:ascii="Proxima Nova" w:eastAsia="Times New Roman" w:hAnsi="Proxima Nova" w:cs="Times New Roman"/>
          <w:color w:val="000000"/>
          <w:sz w:val="18"/>
          <w:szCs w:val="18"/>
        </w:rPr>
      </w:pPr>
      <w:r w:rsidRPr="004F6242">
        <w:rPr>
          <w:rFonts w:ascii="Proxima Nova" w:eastAsia="Times New Roman" w:hAnsi="Proxima Nova" w:cs="Times New Roman"/>
          <w:color w:val="000000"/>
          <w:sz w:val="18"/>
          <w:szCs w:val="18"/>
        </w:rPr>
        <w:t xml:space="preserve">What excites you about </w:t>
      </w:r>
      <w:proofErr w:type="spellStart"/>
      <w:r w:rsidRPr="004F6242">
        <w:rPr>
          <w:rFonts w:ascii="Proxima Nova" w:eastAsia="Times New Roman" w:hAnsi="Proxima Nova" w:cs="Times New Roman"/>
          <w:color w:val="000000"/>
          <w:sz w:val="18"/>
          <w:szCs w:val="18"/>
        </w:rPr>
        <w:t>Airtasker</w:t>
      </w:r>
      <w:proofErr w:type="spellEnd"/>
      <w:r w:rsidRPr="004F6242">
        <w:rPr>
          <w:rFonts w:ascii="Proxima Nova" w:eastAsia="Times New Roman" w:hAnsi="Proxima Nova" w:cs="Times New Roman"/>
          <w:color w:val="000000"/>
          <w:sz w:val="18"/>
          <w:szCs w:val="18"/>
        </w:rPr>
        <w:t xml:space="preserve"> and the opportunity?</w:t>
      </w:r>
    </w:p>
    <w:p w14:paraId="1E14DEAF" w14:textId="076F9FB2" w:rsidR="007974AC" w:rsidRPr="00B43274" w:rsidRDefault="007974AC" w:rsidP="007974AC">
      <w:pPr>
        <w:numPr>
          <w:ilvl w:val="0"/>
          <w:numId w:val="8"/>
        </w:numPr>
        <w:textAlignment w:val="baseline"/>
        <w:rPr>
          <w:rFonts w:ascii="Proxima Nova" w:eastAsia="Times New Roman" w:hAnsi="Proxima Nova" w:cs="Times New Roman"/>
          <w:color w:val="4472C4" w:themeColor="accent1"/>
          <w:sz w:val="20"/>
          <w:szCs w:val="20"/>
        </w:rPr>
      </w:pPr>
      <w:r w:rsidRPr="00B43274">
        <w:rPr>
          <w:rFonts w:ascii="Proxima Nova" w:eastAsia="Times New Roman" w:hAnsi="Proxima Nova" w:cs="Times New Roman"/>
          <w:color w:val="4472C4" w:themeColor="accent1"/>
          <w:sz w:val="20"/>
          <w:szCs w:val="20"/>
        </w:rPr>
        <w:t xml:space="preserve">I </w:t>
      </w:r>
      <w:r w:rsidR="00F67E04" w:rsidRPr="00B43274">
        <w:rPr>
          <w:rFonts w:ascii="Proxima Nova" w:eastAsia="Times New Roman" w:hAnsi="Proxima Nova" w:cs="Times New Roman"/>
          <w:color w:val="4472C4" w:themeColor="accent1"/>
          <w:sz w:val="20"/>
          <w:szCs w:val="20"/>
        </w:rPr>
        <w:t>occasionally</w:t>
      </w:r>
      <w:r w:rsidRPr="00B43274">
        <w:rPr>
          <w:rFonts w:ascii="Proxima Nova" w:eastAsia="Times New Roman" w:hAnsi="Proxima Nova" w:cs="Times New Roman"/>
          <w:color w:val="4472C4" w:themeColor="accent1"/>
          <w:sz w:val="20"/>
          <w:szCs w:val="20"/>
        </w:rPr>
        <w:t xml:space="preserve"> use </w:t>
      </w:r>
      <w:proofErr w:type="spellStart"/>
      <w:r w:rsidRPr="00B43274">
        <w:rPr>
          <w:rFonts w:ascii="Proxima Nova" w:eastAsia="Times New Roman" w:hAnsi="Proxima Nova" w:cs="Times New Roman"/>
          <w:color w:val="4472C4" w:themeColor="accent1"/>
          <w:sz w:val="20"/>
          <w:szCs w:val="20"/>
        </w:rPr>
        <w:t>Airtasker</w:t>
      </w:r>
      <w:proofErr w:type="spellEnd"/>
      <w:r w:rsidRPr="00B43274">
        <w:rPr>
          <w:rFonts w:ascii="Proxima Nova" w:eastAsia="Times New Roman" w:hAnsi="Proxima Nova" w:cs="Times New Roman"/>
          <w:color w:val="4472C4" w:themeColor="accent1"/>
          <w:sz w:val="20"/>
          <w:szCs w:val="20"/>
        </w:rPr>
        <w:t xml:space="preserve"> and find this a useful service. I can see this serving a real need.</w:t>
      </w:r>
    </w:p>
    <w:p w14:paraId="33642A16" w14:textId="33413FC4" w:rsidR="007974AC" w:rsidRPr="00B43274" w:rsidRDefault="007974AC" w:rsidP="007974AC">
      <w:pPr>
        <w:numPr>
          <w:ilvl w:val="0"/>
          <w:numId w:val="8"/>
        </w:numPr>
        <w:textAlignment w:val="baseline"/>
        <w:rPr>
          <w:rFonts w:ascii="Proxima Nova" w:eastAsia="Times New Roman" w:hAnsi="Proxima Nova" w:cs="Times New Roman"/>
          <w:color w:val="4472C4" w:themeColor="accent1"/>
          <w:sz w:val="20"/>
          <w:szCs w:val="20"/>
        </w:rPr>
      </w:pPr>
      <w:r w:rsidRPr="00B43274">
        <w:rPr>
          <w:rFonts w:ascii="Proxima Nova" w:eastAsia="Times New Roman" w:hAnsi="Proxima Nova" w:cs="Times New Roman"/>
          <w:color w:val="4472C4" w:themeColor="accent1"/>
          <w:sz w:val="20"/>
          <w:szCs w:val="20"/>
        </w:rPr>
        <w:t xml:space="preserve">Like the big expansion plans that </w:t>
      </w:r>
      <w:proofErr w:type="spellStart"/>
      <w:r w:rsidRPr="00B43274">
        <w:rPr>
          <w:rFonts w:ascii="Proxima Nova" w:eastAsia="Times New Roman" w:hAnsi="Proxima Nova" w:cs="Times New Roman"/>
          <w:color w:val="4472C4" w:themeColor="accent1"/>
          <w:sz w:val="20"/>
          <w:szCs w:val="20"/>
        </w:rPr>
        <w:t>Airtasker</w:t>
      </w:r>
      <w:proofErr w:type="spellEnd"/>
      <w:r w:rsidRPr="00B43274">
        <w:rPr>
          <w:rFonts w:ascii="Proxima Nova" w:eastAsia="Times New Roman" w:hAnsi="Proxima Nova" w:cs="Times New Roman"/>
          <w:color w:val="4472C4" w:themeColor="accent1"/>
          <w:sz w:val="20"/>
          <w:szCs w:val="20"/>
        </w:rPr>
        <w:t xml:space="preserve"> has.</w:t>
      </w:r>
    </w:p>
    <w:p w14:paraId="693819DE" w14:textId="03AC7D47" w:rsidR="007974AC" w:rsidRDefault="007974AC" w:rsidP="007974AC">
      <w:pPr>
        <w:numPr>
          <w:ilvl w:val="0"/>
          <w:numId w:val="8"/>
        </w:numPr>
        <w:textAlignment w:val="baseline"/>
        <w:rPr>
          <w:rFonts w:ascii="Proxima Nova" w:eastAsia="Times New Roman" w:hAnsi="Proxima Nova" w:cs="Times New Roman"/>
          <w:color w:val="4472C4" w:themeColor="accent1"/>
          <w:sz w:val="20"/>
          <w:szCs w:val="20"/>
        </w:rPr>
      </w:pPr>
      <w:r w:rsidRPr="00B43274">
        <w:rPr>
          <w:rFonts w:ascii="Proxima Nova" w:eastAsia="Times New Roman" w:hAnsi="Proxima Nova" w:cs="Times New Roman"/>
          <w:color w:val="4472C4" w:themeColor="accent1"/>
          <w:sz w:val="20"/>
          <w:szCs w:val="20"/>
        </w:rPr>
        <w:t xml:space="preserve">Having checked out a few employee profiles on </w:t>
      </w:r>
      <w:r w:rsidR="00F67E04" w:rsidRPr="00B43274">
        <w:rPr>
          <w:rFonts w:ascii="Proxima Nova" w:eastAsia="Times New Roman" w:hAnsi="Proxima Nova" w:cs="Times New Roman"/>
          <w:color w:val="4472C4" w:themeColor="accent1"/>
          <w:sz w:val="20"/>
          <w:szCs w:val="20"/>
        </w:rPr>
        <w:t>LinkedIn</w:t>
      </w:r>
      <w:r w:rsidRPr="00B43274">
        <w:rPr>
          <w:rFonts w:ascii="Proxima Nova" w:eastAsia="Times New Roman" w:hAnsi="Proxima Nova" w:cs="Times New Roman"/>
          <w:color w:val="4472C4" w:themeColor="accent1"/>
          <w:sz w:val="20"/>
          <w:szCs w:val="20"/>
        </w:rPr>
        <w:t>, I’m convinced this a group people with very technical skills, that I could learn from.</w:t>
      </w:r>
    </w:p>
    <w:p w14:paraId="0B4EB02A" w14:textId="77777777" w:rsidR="00B5030F" w:rsidRPr="004F6242" w:rsidRDefault="00B5030F" w:rsidP="00B5030F">
      <w:pPr>
        <w:ind w:left="720"/>
        <w:textAlignment w:val="baseline"/>
        <w:rPr>
          <w:rFonts w:ascii="Proxima Nova" w:eastAsia="Times New Roman" w:hAnsi="Proxima Nova" w:cs="Times New Roman"/>
          <w:color w:val="4472C4" w:themeColor="accent1"/>
          <w:sz w:val="20"/>
          <w:szCs w:val="20"/>
        </w:rPr>
      </w:pPr>
    </w:p>
    <w:p w14:paraId="78C38DC7" w14:textId="706A8371" w:rsidR="00F74732" w:rsidRDefault="004F6242" w:rsidP="00F74732">
      <w:pPr>
        <w:numPr>
          <w:ilvl w:val="0"/>
          <w:numId w:val="8"/>
        </w:numPr>
        <w:ind w:left="425"/>
        <w:textAlignment w:val="baseline"/>
        <w:rPr>
          <w:rFonts w:ascii="Proxima Nova" w:eastAsia="Times New Roman" w:hAnsi="Proxima Nova" w:cs="Times New Roman"/>
          <w:color w:val="000000"/>
          <w:sz w:val="18"/>
          <w:szCs w:val="18"/>
        </w:rPr>
      </w:pPr>
      <w:r w:rsidRPr="004F6242">
        <w:rPr>
          <w:rFonts w:ascii="Proxima Nova" w:eastAsia="Times New Roman" w:hAnsi="Proxima Nova" w:cs="Times New Roman"/>
          <w:color w:val="000000"/>
          <w:sz w:val="18"/>
          <w:szCs w:val="18"/>
        </w:rPr>
        <w:t xml:space="preserve">What would you like us to know about you? </w:t>
      </w:r>
    </w:p>
    <w:p w14:paraId="0960C205" w14:textId="77777777" w:rsidR="00F74732" w:rsidRDefault="00F74732" w:rsidP="00F74732">
      <w:pPr>
        <w:pStyle w:val="ListParagraph"/>
        <w:rPr>
          <w:rFonts w:ascii="Proxima Nova" w:eastAsia="Times New Roman" w:hAnsi="Proxima Nova" w:cs="Times New Roman"/>
          <w:color w:val="000000"/>
          <w:sz w:val="18"/>
          <w:szCs w:val="18"/>
        </w:rPr>
      </w:pPr>
    </w:p>
    <w:p w14:paraId="4141838E" w14:textId="28942426" w:rsidR="00F74732" w:rsidRDefault="00F74732" w:rsidP="00F74732">
      <w:pPr>
        <w:numPr>
          <w:ilvl w:val="0"/>
          <w:numId w:val="8"/>
        </w:numPr>
        <w:textAlignment w:val="baseline"/>
        <w:rPr>
          <w:rFonts w:ascii="Proxima Nova" w:eastAsia="Times New Roman" w:hAnsi="Proxima Nova" w:cs="Times New Roman"/>
          <w:color w:val="4472C4" w:themeColor="accent1"/>
          <w:sz w:val="20"/>
          <w:szCs w:val="20"/>
        </w:rPr>
      </w:pPr>
      <w:r w:rsidRPr="00F74732">
        <w:rPr>
          <w:rFonts w:ascii="Proxima Nova" w:eastAsia="Times New Roman" w:hAnsi="Proxima Nova" w:cs="Times New Roman"/>
          <w:color w:val="4472C4" w:themeColor="accent1"/>
          <w:sz w:val="20"/>
          <w:szCs w:val="20"/>
        </w:rPr>
        <w:t>My employment history, recent work experiences etc are on my resume</w:t>
      </w:r>
    </w:p>
    <w:p w14:paraId="48542F85" w14:textId="77777777" w:rsidR="00AC2CC4" w:rsidRDefault="00AC2CC4" w:rsidP="00AC2CC4">
      <w:pPr>
        <w:pStyle w:val="ListParagraph"/>
        <w:rPr>
          <w:rFonts w:ascii="Proxima Nova" w:eastAsia="Times New Roman" w:hAnsi="Proxima Nova" w:cs="Times New Roman"/>
          <w:color w:val="4472C4" w:themeColor="accent1"/>
          <w:sz w:val="20"/>
          <w:szCs w:val="20"/>
        </w:rPr>
      </w:pPr>
    </w:p>
    <w:p w14:paraId="563B9F1E" w14:textId="7D1E7449" w:rsidR="00AC2CC4" w:rsidRPr="004F6242" w:rsidRDefault="00AC2CC4" w:rsidP="00F74732">
      <w:pPr>
        <w:numPr>
          <w:ilvl w:val="0"/>
          <w:numId w:val="8"/>
        </w:numPr>
        <w:textAlignment w:val="baseline"/>
        <w:rPr>
          <w:rFonts w:ascii="Proxima Nova" w:eastAsia="Times New Roman" w:hAnsi="Proxima Nova" w:cs="Times New Roman"/>
          <w:color w:val="4472C4" w:themeColor="accent1"/>
          <w:sz w:val="20"/>
          <w:szCs w:val="20"/>
        </w:rPr>
      </w:pPr>
      <w:r>
        <w:rPr>
          <w:rFonts w:ascii="Proxima Nova" w:eastAsia="Times New Roman" w:hAnsi="Proxima Nova" w:cs="Times New Roman"/>
          <w:color w:val="4472C4" w:themeColor="accent1"/>
          <w:sz w:val="20"/>
          <w:szCs w:val="20"/>
        </w:rPr>
        <w:t>Am off on vacation from tomorrow for a week.</w:t>
      </w:r>
      <w:bookmarkStart w:id="0" w:name="_GoBack"/>
      <w:bookmarkEnd w:id="0"/>
    </w:p>
    <w:p w14:paraId="759E9AB0" w14:textId="77777777" w:rsidR="004F6242" w:rsidRDefault="004F6242" w:rsidP="003F2CC5">
      <w:pPr>
        <w:jc w:val="both"/>
      </w:pPr>
    </w:p>
    <w:sectPr w:rsidR="004F6242" w:rsidSect="004E64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roxima Nova">
    <w:altName w:val="Tahom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27pt;height:20pt;visibility:visible;mso-wrap-style:square" o:bullet="t">
        <v:imagedata r:id="rId1" o:title=""/>
      </v:shape>
    </w:pict>
  </w:numPicBullet>
  <w:numPicBullet w:numPicBulletId="1">
    <w:pict>
      <v:shape id="_x0000_i1114" type="#_x0000_t75" style="width:27pt;height:23pt;visibility:visible;mso-wrap-style:square" o:bullet="t">
        <v:imagedata r:id="rId2" o:title=""/>
      </v:shape>
    </w:pict>
  </w:numPicBullet>
  <w:numPicBullet w:numPicBulletId="2">
    <w:pict>
      <v:shape id="_x0000_i1115" type="#_x0000_t75" style="width:26pt;height:20pt;visibility:visible;mso-wrap-style:square" o:bullet="t">
        <v:imagedata r:id="rId3" o:title=""/>
      </v:shape>
    </w:pict>
  </w:numPicBullet>
  <w:abstractNum w:abstractNumId="0" w15:restartNumberingAfterBreak="0">
    <w:nsid w:val="0643799A"/>
    <w:multiLevelType w:val="hybridMultilevel"/>
    <w:tmpl w:val="9F4000A4"/>
    <w:lvl w:ilvl="0" w:tplc="F5742ACE">
      <w:start w:val="1"/>
      <w:numFmt w:val="bullet"/>
      <w:lvlText w:val=""/>
      <w:lvlPicBulletId w:val="0"/>
      <w:lvlJc w:val="left"/>
      <w:pPr>
        <w:tabs>
          <w:tab w:val="num" w:pos="720"/>
        </w:tabs>
        <w:ind w:left="720" w:hanging="360"/>
      </w:pPr>
      <w:rPr>
        <w:rFonts w:ascii="Symbol" w:hAnsi="Symbol" w:hint="default"/>
      </w:rPr>
    </w:lvl>
    <w:lvl w:ilvl="1" w:tplc="672A50D2" w:tentative="1">
      <w:start w:val="1"/>
      <w:numFmt w:val="bullet"/>
      <w:lvlText w:val=""/>
      <w:lvlJc w:val="left"/>
      <w:pPr>
        <w:tabs>
          <w:tab w:val="num" w:pos="1440"/>
        </w:tabs>
        <w:ind w:left="1440" w:hanging="360"/>
      </w:pPr>
      <w:rPr>
        <w:rFonts w:ascii="Symbol" w:hAnsi="Symbol" w:hint="default"/>
      </w:rPr>
    </w:lvl>
    <w:lvl w:ilvl="2" w:tplc="F4E6D322" w:tentative="1">
      <w:start w:val="1"/>
      <w:numFmt w:val="bullet"/>
      <w:lvlText w:val=""/>
      <w:lvlJc w:val="left"/>
      <w:pPr>
        <w:tabs>
          <w:tab w:val="num" w:pos="2160"/>
        </w:tabs>
        <w:ind w:left="2160" w:hanging="360"/>
      </w:pPr>
      <w:rPr>
        <w:rFonts w:ascii="Symbol" w:hAnsi="Symbol" w:hint="default"/>
      </w:rPr>
    </w:lvl>
    <w:lvl w:ilvl="3" w:tplc="6338D28E" w:tentative="1">
      <w:start w:val="1"/>
      <w:numFmt w:val="bullet"/>
      <w:lvlText w:val=""/>
      <w:lvlJc w:val="left"/>
      <w:pPr>
        <w:tabs>
          <w:tab w:val="num" w:pos="2880"/>
        </w:tabs>
        <w:ind w:left="2880" w:hanging="360"/>
      </w:pPr>
      <w:rPr>
        <w:rFonts w:ascii="Symbol" w:hAnsi="Symbol" w:hint="default"/>
      </w:rPr>
    </w:lvl>
    <w:lvl w:ilvl="4" w:tplc="34285A0E" w:tentative="1">
      <w:start w:val="1"/>
      <w:numFmt w:val="bullet"/>
      <w:lvlText w:val=""/>
      <w:lvlJc w:val="left"/>
      <w:pPr>
        <w:tabs>
          <w:tab w:val="num" w:pos="3600"/>
        </w:tabs>
        <w:ind w:left="3600" w:hanging="360"/>
      </w:pPr>
      <w:rPr>
        <w:rFonts w:ascii="Symbol" w:hAnsi="Symbol" w:hint="default"/>
      </w:rPr>
    </w:lvl>
    <w:lvl w:ilvl="5" w:tplc="34C02088" w:tentative="1">
      <w:start w:val="1"/>
      <w:numFmt w:val="bullet"/>
      <w:lvlText w:val=""/>
      <w:lvlJc w:val="left"/>
      <w:pPr>
        <w:tabs>
          <w:tab w:val="num" w:pos="4320"/>
        </w:tabs>
        <w:ind w:left="4320" w:hanging="360"/>
      </w:pPr>
      <w:rPr>
        <w:rFonts w:ascii="Symbol" w:hAnsi="Symbol" w:hint="default"/>
      </w:rPr>
    </w:lvl>
    <w:lvl w:ilvl="6" w:tplc="64AC86CA" w:tentative="1">
      <w:start w:val="1"/>
      <w:numFmt w:val="bullet"/>
      <w:lvlText w:val=""/>
      <w:lvlJc w:val="left"/>
      <w:pPr>
        <w:tabs>
          <w:tab w:val="num" w:pos="5040"/>
        </w:tabs>
        <w:ind w:left="5040" w:hanging="360"/>
      </w:pPr>
      <w:rPr>
        <w:rFonts w:ascii="Symbol" w:hAnsi="Symbol" w:hint="default"/>
      </w:rPr>
    </w:lvl>
    <w:lvl w:ilvl="7" w:tplc="82D236D8" w:tentative="1">
      <w:start w:val="1"/>
      <w:numFmt w:val="bullet"/>
      <w:lvlText w:val=""/>
      <w:lvlJc w:val="left"/>
      <w:pPr>
        <w:tabs>
          <w:tab w:val="num" w:pos="5760"/>
        </w:tabs>
        <w:ind w:left="5760" w:hanging="360"/>
      </w:pPr>
      <w:rPr>
        <w:rFonts w:ascii="Symbol" w:hAnsi="Symbol" w:hint="default"/>
      </w:rPr>
    </w:lvl>
    <w:lvl w:ilvl="8" w:tplc="5FF25E9A"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EA43DF3"/>
    <w:multiLevelType w:val="hybridMultilevel"/>
    <w:tmpl w:val="F978160E"/>
    <w:lvl w:ilvl="0" w:tplc="6CBE168C">
      <w:start w:val="1"/>
      <w:numFmt w:val="bullet"/>
      <w:lvlText w:val=""/>
      <w:lvlPicBulletId w:val="2"/>
      <w:lvlJc w:val="left"/>
      <w:pPr>
        <w:tabs>
          <w:tab w:val="num" w:pos="720"/>
        </w:tabs>
        <w:ind w:left="720" w:hanging="360"/>
      </w:pPr>
      <w:rPr>
        <w:rFonts w:ascii="Symbol" w:hAnsi="Symbol" w:hint="default"/>
      </w:rPr>
    </w:lvl>
    <w:lvl w:ilvl="1" w:tplc="368AC3B6" w:tentative="1">
      <w:start w:val="1"/>
      <w:numFmt w:val="bullet"/>
      <w:lvlText w:val=""/>
      <w:lvlJc w:val="left"/>
      <w:pPr>
        <w:tabs>
          <w:tab w:val="num" w:pos="1440"/>
        </w:tabs>
        <w:ind w:left="1440" w:hanging="360"/>
      </w:pPr>
      <w:rPr>
        <w:rFonts w:ascii="Symbol" w:hAnsi="Symbol" w:hint="default"/>
      </w:rPr>
    </w:lvl>
    <w:lvl w:ilvl="2" w:tplc="A768BF8A" w:tentative="1">
      <w:start w:val="1"/>
      <w:numFmt w:val="bullet"/>
      <w:lvlText w:val=""/>
      <w:lvlJc w:val="left"/>
      <w:pPr>
        <w:tabs>
          <w:tab w:val="num" w:pos="2160"/>
        </w:tabs>
        <w:ind w:left="2160" w:hanging="360"/>
      </w:pPr>
      <w:rPr>
        <w:rFonts w:ascii="Symbol" w:hAnsi="Symbol" w:hint="default"/>
      </w:rPr>
    </w:lvl>
    <w:lvl w:ilvl="3" w:tplc="AE0A6BC0" w:tentative="1">
      <w:start w:val="1"/>
      <w:numFmt w:val="bullet"/>
      <w:lvlText w:val=""/>
      <w:lvlJc w:val="left"/>
      <w:pPr>
        <w:tabs>
          <w:tab w:val="num" w:pos="2880"/>
        </w:tabs>
        <w:ind w:left="2880" w:hanging="360"/>
      </w:pPr>
      <w:rPr>
        <w:rFonts w:ascii="Symbol" w:hAnsi="Symbol" w:hint="default"/>
      </w:rPr>
    </w:lvl>
    <w:lvl w:ilvl="4" w:tplc="09B4898E" w:tentative="1">
      <w:start w:val="1"/>
      <w:numFmt w:val="bullet"/>
      <w:lvlText w:val=""/>
      <w:lvlJc w:val="left"/>
      <w:pPr>
        <w:tabs>
          <w:tab w:val="num" w:pos="3600"/>
        </w:tabs>
        <w:ind w:left="3600" w:hanging="360"/>
      </w:pPr>
      <w:rPr>
        <w:rFonts w:ascii="Symbol" w:hAnsi="Symbol" w:hint="default"/>
      </w:rPr>
    </w:lvl>
    <w:lvl w:ilvl="5" w:tplc="A9DE5D0C" w:tentative="1">
      <w:start w:val="1"/>
      <w:numFmt w:val="bullet"/>
      <w:lvlText w:val=""/>
      <w:lvlJc w:val="left"/>
      <w:pPr>
        <w:tabs>
          <w:tab w:val="num" w:pos="4320"/>
        </w:tabs>
        <w:ind w:left="4320" w:hanging="360"/>
      </w:pPr>
      <w:rPr>
        <w:rFonts w:ascii="Symbol" w:hAnsi="Symbol" w:hint="default"/>
      </w:rPr>
    </w:lvl>
    <w:lvl w:ilvl="6" w:tplc="3108914C" w:tentative="1">
      <w:start w:val="1"/>
      <w:numFmt w:val="bullet"/>
      <w:lvlText w:val=""/>
      <w:lvlJc w:val="left"/>
      <w:pPr>
        <w:tabs>
          <w:tab w:val="num" w:pos="5040"/>
        </w:tabs>
        <w:ind w:left="5040" w:hanging="360"/>
      </w:pPr>
      <w:rPr>
        <w:rFonts w:ascii="Symbol" w:hAnsi="Symbol" w:hint="default"/>
      </w:rPr>
    </w:lvl>
    <w:lvl w:ilvl="7" w:tplc="B1A802BC" w:tentative="1">
      <w:start w:val="1"/>
      <w:numFmt w:val="bullet"/>
      <w:lvlText w:val=""/>
      <w:lvlJc w:val="left"/>
      <w:pPr>
        <w:tabs>
          <w:tab w:val="num" w:pos="5760"/>
        </w:tabs>
        <w:ind w:left="5760" w:hanging="360"/>
      </w:pPr>
      <w:rPr>
        <w:rFonts w:ascii="Symbol" w:hAnsi="Symbol" w:hint="default"/>
      </w:rPr>
    </w:lvl>
    <w:lvl w:ilvl="8" w:tplc="5DF87AD8"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01219A1"/>
    <w:multiLevelType w:val="hybridMultilevel"/>
    <w:tmpl w:val="450AF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B4BF3"/>
    <w:multiLevelType w:val="hybridMultilevel"/>
    <w:tmpl w:val="F866F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F4C7F"/>
    <w:multiLevelType w:val="hybridMultilevel"/>
    <w:tmpl w:val="D614599C"/>
    <w:lvl w:ilvl="0" w:tplc="3B827436">
      <w:start w:val="1"/>
      <w:numFmt w:val="bullet"/>
      <w:lvlText w:val=""/>
      <w:lvlPicBulletId w:val="2"/>
      <w:lvlJc w:val="left"/>
      <w:pPr>
        <w:tabs>
          <w:tab w:val="num" w:pos="720"/>
        </w:tabs>
        <w:ind w:left="720" w:hanging="360"/>
      </w:pPr>
      <w:rPr>
        <w:rFonts w:ascii="Symbol" w:hAnsi="Symbol" w:hint="default"/>
      </w:rPr>
    </w:lvl>
    <w:lvl w:ilvl="1" w:tplc="A8C40F70" w:tentative="1">
      <w:start w:val="1"/>
      <w:numFmt w:val="bullet"/>
      <w:lvlText w:val=""/>
      <w:lvlJc w:val="left"/>
      <w:pPr>
        <w:tabs>
          <w:tab w:val="num" w:pos="1440"/>
        </w:tabs>
        <w:ind w:left="1440" w:hanging="360"/>
      </w:pPr>
      <w:rPr>
        <w:rFonts w:ascii="Symbol" w:hAnsi="Symbol" w:hint="default"/>
      </w:rPr>
    </w:lvl>
    <w:lvl w:ilvl="2" w:tplc="B950A68E" w:tentative="1">
      <w:start w:val="1"/>
      <w:numFmt w:val="bullet"/>
      <w:lvlText w:val=""/>
      <w:lvlJc w:val="left"/>
      <w:pPr>
        <w:tabs>
          <w:tab w:val="num" w:pos="2160"/>
        </w:tabs>
        <w:ind w:left="2160" w:hanging="360"/>
      </w:pPr>
      <w:rPr>
        <w:rFonts w:ascii="Symbol" w:hAnsi="Symbol" w:hint="default"/>
      </w:rPr>
    </w:lvl>
    <w:lvl w:ilvl="3" w:tplc="0318F49C" w:tentative="1">
      <w:start w:val="1"/>
      <w:numFmt w:val="bullet"/>
      <w:lvlText w:val=""/>
      <w:lvlJc w:val="left"/>
      <w:pPr>
        <w:tabs>
          <w:tab w:val="num" w:pos="2880"/>
        </w:tabs>
        <w:ind w:left="2880" w:hanging="360"/>
      </w:pPr>
      <w:rPr>
        <w:rFonts w:ascii="Symbol" w:hAnsi="Symbol" w:hint="default"/>
      </w:rPr>
    </w:lvl>
    <w:lvl w:ilvl="4" w:tplc="9C4CB79E" w:tentative="1">
      <w:start w:val="1"/>
      <w:numFmt w:val="bullet"/>
      <w:lvlText w:val=""/>
      <w:lvlJc w:val="left"/>
      <w:pPr>
        <w:tabs>
          <w:tab w:val="num" w:pos="3600"/>
        </w:tabs>
        <w:ind w:left="3600" w:hanging="360"/>
      </w:pPr>
      <w:rPr>
        <w:rFonts w:ascii="Symbol" w:hAnsi="Symbol" w:hint="default"/>
      </w:rPr>
    </w:lvl>
    <w:lvl w:ilvl="5" w:tplc="AAECD306" w:tentative="1">
      <w:start w:val="1"/>
      <w:numFmt w:val="bullet"/>
      <w:lvlText w:val=""/>
      <w:lvlJc w:val="left"/>
      <w:pPr>
        <w:tabs>
          <w:tab w:val="num" w:pos="4320"/>
        </w:tabs>
        <w:ind w:left="4320" w:hanging="360"/>
      </w:pPr>
      <w:rPr>
        <w:rFonts w:ascii="Symbol" w:hAnsi="Symbol" w:hint="default"/>
      </w:rPr>
    </w:lvl>
    <w:lvl w:ilvl="6" w:tplc="353CD0FC" w:tentative="1">
      <w:start w:val="1"/>
      <w:numFmt w:val="bullet"/>
      <w:lvlText w:val=""/>
      <w:lvlJc w:val="left"/>
      <w:pPr>
        <w:tabs>
          <w:tab w:val="num" w:pos="5040"/>
        </w:tabs>
        <w:ind w:left="5040" w:hanging="360"/>
      </w:pPr>
      <w:rPr>
        <w:rFonts w:ascii="Symbol" w:hAnsi="Symbol" w:hint="default"/>
      </w:rPr>
    </w:lvl>
    <w:lvl w:ilvl="7" w:tplc="ED44E4B0" w:tentative="1">
      <w:start w:val="1"/>
      <w:numFmt w:val="bullet"/>
      <w:lvlText w:val=""/>
      <w:lvlJc w:val="left"/>
      <w:pPr>
        <w:tabs>
          <w:tab w:val="num" w:pos="5760"/>
        </w:tabs>
        <w:ind w:left="5760" w:hanging="360"/>
      </w:pPr>
      <w:rPr>
        <w:rFonts w:ascii="Symbol" w:hAnsi="Symbol" w:hint="default"/>
      </w:rPr>
    </w:lvl>
    <w:lvl w:ilvl="8" w:tplc="BAC0DC18"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4AF73C87"/>
    <w:multiLevelType w:val="multilevel"/>
    <w:tmpl w:val="84E27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1E469D"/>
    <w:multiLevelType w:val="hybridMultilevel"/>
    <w:tmpl w:val="924CDD6E"/>
    <w:lvl w:ilvl="0" w:tplc="6CA8F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0B3D7F"/>
    <w:multiLevelType w:val="hybridMultilevel"/>
    <w:tmpl w:val="E8F6B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6"/>
  </w:num>
  <w:num w:numId="5">
    <w:abstractNumId w:val="0"/>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C9D"/>
    <w:rsid w:val="00001948"/>
    <w:rsid w:val="00115393"/>
    <w:rsid w:val="00137722"/>
    <w:rsid w:val="00164DEA"/>
    <w:rsid w:val="001910F1"/>
    <w:rsid w:val="001B7AED"/>
    <w:rsid w:val="00250CC4"/>
    <w:rsid w:val="002543C8"/>
    <w:rsid w:val="002A4B48"/>
    <w:rsid w:val="002B28E6"/>
    <w:rsid w:val="003101E6"/>
    <w:rsid w:val="00314662"/>
    <w:rsid w:val="00331528"/>
    <w:rsid w:val="003A657B"/>
    <w:rsid w:val="003E68F0"/>
    <w:rsid w:val="003F2CC5"/>
    <w:rsid w:val="003F48D8"/>
    <w:rsid w:val="0045231D"/>
    <w:rsid w:val="004611BD"/>
    <w:rsid w:val="004676B9"/>
    <w:rsid w:val="004C6433"/>
    <w:rsid w:val="004E1A56"/>
    <w:rsid w:val="004E6466"/>
    <w:rsid w:val="004F6242"/>
    <w:rsid w:val="005235B5"/>
    <w:rsid w:val="0056197D"/>
    <w:rsid w:val="005F5881"/>
    <w:rsid w:val="00601318"/>
    <w:rsid w:val="00603A1C"/>
    <w:rsid w:val="006C5F3A"/>
    <w:rsid w:val="007157C0"/>
    <w:rsid w:val="0072075B"/>
    <w:rsid w:val="0079642E"/>
    <w:rsid w:val="007974AC"/>
    <w:rsid w:val="007A7E9C"/>
    <w:rsid w:val="007D4D75"/>
    <w:rsid w:val="007E319B"/>
    <w:rsid w:val="008109ED"/>
    <w:rsid w:val="00883EF9"/>
    <w:rsid w:val="008F7582"/>
    <w:rsid w:val="009159F8"/>
    <w:rsid w:val="00920202"/>
    <w:rsid w:val="00972474"/>
    <w:rsid w:val="009C610A"/>
    <w:rsid w:val="009F3AF5"/>
    <w:rsid w:val="00A7189C"/>
    <w:rsid w:val="00AA3595"/>
    <w:rsid w:val="00AC1C84"/>
    <w:rsid w:val="00AC2CC4"/>
    <w:rsid w:val="00B10C9D"/>
    <w:rsid w:val="00B43274"/>
    <w:rsid w:val="00B5030F"/>
    <w:rsid w:val="00BB206F"/>
    <w:rsid w:val="00BE6655"/>
    <w:rsid w:val="00BF4EF9"/>
    <w:rsid w:val="00C11341"/>
    <w:rsid w:val="00C34579"/>
    <w:rsid w:val="00C543C7"/>
    <w:rsid w:val="00C56D08"/>
    <w:rsid w:val="00DB49C0"/>
    <w:rsid w:val="00DE1267"/>
    <w:rsid w:val="00E056A8"/>
    <w:rsid w:val="00E706C3"/>
    <w:rsid w:val="00E82B75"/>
    <w:rsid w:val="00E84EC8"/>
    <w:rsid w:val="00E90ADA"/>
    <w:rsid w:val="00EC23E5"/>
    <w:rsid w:val="00EC57F2"/>
    <w:rsid w:val="00EE5E84"/>
    <w:rsid w:val="00F0536A"/>
    <w:rsid w:val="00F21ABB"/>
    <w:rsid w:val="00F26A80"/>
    <w:rsid w:val="00F67E04"/>
    <w:rsid w:val="00F74732"/>
    <w:rsid w:val="00F77A93"/>
    <w:rsid w:val="00FC6247"/>
    <w:rsid w:val="00FE5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E60F1"/>
  <w15:chartTrackingRefBased/>
  <w15:docId w15:val="{46C3B2D3-363A-444D-AF72-DB96C3E53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662"/>
    <w:pPr>
      <w:ind w:left="720"/>
      <w:contextualSpacing/>
    </w:pPr>
  </w:style>
  <w:style w:type="table" w:styleId="TableGrid">
    <w:name w:val="Table Grid"/>
    <w:basedOn w:val="TableNormal"/>
    <w:uiPriority w:val="39"/>
    <w:rsid w:val="00E84E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E84EC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706C3"/>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AC1C84"/>
    <w:rPr>
      <w:color w:val="0563C1" w:themeColor="hyperlink"/>
      <w:u w:val="single"/>
    </w:rPr>
  </w:style>
  <w:style w:type="character" w:styleId="UnresolvedMention">
    <w:name w:val="Unresolved Mention"/>
    <w:basedOn w:val="DefaultParagraphFont"/>
    <w:uiPriority w:val="99"/>
    <w:semiHidden/>
    <w:unhideWhenUsed/>
    <w:rsid w:val="00AC1C84"/>
    <w:rPr>
      <w:color w:val="605E5C"/>
      <w:shd w:val="clear" w:color="auto" w:fill="E1DFDD"/>
    </w:rPr>
  </w:style>
  <w:style w:type="paragraph" w:styleId="NormalWeb">
    <w:name w:val="Normal (Web)"/>
    <w:basedOn w:val="Normal"/>
    <w:uiPriority w:val="99"/>
    <w:semiHidden/>
    <w:unhideWhenUsed/>
    <w:rsid w:val="004F624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9664">
      <w:bodyDiv w:val="1"/>
      <w:marLeft w:val="0"/>
      <w:marRight w:val="0"/>
      <w:marTop w:val="0"/>
      <w:marBottom w:val="0"/>
      <w:divBdr>
        <w:top w:val="none" w:sz="0" w:space="0" w:color="auto"/>
        <w:left w:val="none" w:sz="0" w:space="0" w:color="auto"/>
        <w:bottom w:val="none" w:sz="0" w:space="0" w:color="auto"/>
        <w:right w:val="none" w:sz="0" w:space="0" w:color="auto"/>
      </w:divBdr>
      <w:divsChild>
        <w:div w:id="1419407491">
          <w:marLeft w:val="0"/>
          <w:marRight w:val="0"/>
          <w:marTop w:val="0"/>
          <w:marBottom w:val="0"/>
          <w:divBdr>
            <w:top w:val="none" w:sz="0" w:space="0" w:color="auto"/>
            <w:left w:val="none" w:sz="0" w:space="0" w:color="auto"/>
            <w:bottom w:val="none" w:sz="0" w:space="0" w:color="auto"/>
            <w:right w:val="none" w:sz="0" w:space="0" w:color="auto"/>
          </w:divBdr>
          <w:divsChild>
            <w:div w:id="504784414">
              <w:marLeft w:val="0"/>
              <w:marRight w:val="0"/>
              <w:marTop w:val="0"/>
              <w:marBottom w:val="0"/>
              <w:divBdr>
                <w:top w:val="none" w:sz="0" w:space="0" w:color="auto"/>
                <w:left w:val="none" w:sz="0" w:space="0" w:color="auto"/>
                <w:bottom w:val="none" w:sz="0" w:space="0" w:color="auto"/>
                <w:right w:val="none" w:sz="0" w:space="0" w:color="auto"/>
              </w:divBdr>
            </w:div>
            <w:div w:id="5439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2391">
      <w:bodyDiv w:val="1"/>
      <w:marLeft w:val="0"/>
      <w:marRight w:val="0"/>
      <w:marTop w:val="0"/>
      <w:marBottom w:val="0"/>
      <w:divBdr>
        <w:top w:val="none" w:sz="0" w:space="0" w:color="auto"/>
        <w:left w:val="none" w:sz="0" w:space="0" w:color="auto"/>
        <w:bottom w:val="none" w:sz="0" w:space="0" w:color="auto"/>
        <w:right w:val="none" w:sz="0" w:space="0" w:color="auto"/>
      </w:divBdr>
    </w:div>
    <w:div w:id="1050308125">
      <w:bodyDiv w:val="1"/>
      <w:marLeft w:val="0"/>
      <w:marRight w:val="0"/>
      <w:marTop w:val="0"/>
      <w:marBottom w:val="0"/>
      <w:divBdr>
        <w:top w:val="none" w:sz="0" w:space="0" w:color="auto"/>
        <w:left w:val="none" w:sz="0" w:space="0" w:color="auto"/>
        <w:bottom w:val="none" w:sz="0" w:space="0" w:color="auto"/>
        <w:right w:val="none" w:sz="0" w:space="0" w:color="auto"/>
      </w:divBdr>
      <w:divsChild>
        <w:div w:id="1225026382">
          <w:marLeft w:val="0"/>
          <w:marRight w:val="0"/>
          <w:marTop w:val="0"/>
          <w:marBottom w:val="0"/>
          <w:divBdr>
            <w:top w:val="none" w:sz="0" w:space="0" w:color="auto"/>
            <w:left w:val="none" w:sz="0" w:space="0" w:color="auto"/>
            <w:bottom w:val="none" w:sz="0" w:space="0" w:color="auto"/>
            <w:right w:val="none" w:sz="0" w:space="0" w:color="auto"/>
          </w:divBdr>
          <w:divsChild>
            <w:div w:id="1731153492">
              <w:marLeft w:val="0"/>
              <w:marRight w:val="0"/>
              <w:marTop w:val="0"/>
              <w:marBottom w:val="0"/>
              <w:divBdr>
                <w:top w:val="none" w:sz="0" w:space="0" w:color="auto"/>
                <w:left w:val="none" w:sz="0" w:space="0" w:color="auto"/>
                <w:bottom w:val="none" w:sz="0" w:space="0" w:color="auto"/>
                <w:right w:val="none" w:sz="0" w:space="0" w:color="auto"/>
              </w:divBdr>
            </w:div>
            <w:div w:id="184095948">
              <w:marLeft w:val="0"/>
              <w:marRight w:val="0"/>
              <w:marTop w:val="0"/>
              <w:marBottom w:val="0"/>
              <w:divBdr>
                <w:top w:val="none" w:sz="0" w:space="0" w:color="auto"/>
                <w:left w:val="none" w:sz="0" w:space="0" w:color="auto"/>
                <w:bottom w:val="none" w:sz="0" w:space="0" w:color="auto"/>
                <w:right w:val="none" w:sz="0" w:space="0" w:color="auto"/>
              </w:divBdr>
            </w:div>
            <w:div w:id="1877232689">
              <w:marLeft w:val="0"/>
              <w:marRight w:val="0"/>
              <w:marTop w:val="0"/>
              <w:marBottom w:val="0"/>
              <w:divBdr>
                <w:top w:val="none" w:sz="0" w:space="0" w:color="auto"/>
                <w:left w:val="none" w:sz="0" w:space="0" w:color="auto"/>
                <w:bottom w:val="none" w:sz="0" w:space="0" w:color="auto"/>
                <w:right w:val="none" w:sz="0" w:space="0" w:color="auto"/>
              </w:divBdr>
            </w:div>
            <w:div w:id="90051846">
              <w:marLeft w:val="0"/>
              <w:marRight w:val="0"/>
              <w:marTop w:val="0"/>
              <w:marBottom w:val="0"/>
              <w:divBdr>
                <w:top w:val="none" w:sz="0" w:space="0" w:color="auto"/>
                <w:left w:val="none" w:sz="0" w:space="0" w:color="auto"/>
                <w:bottom w:val="none" w:sz="0" w:space="0" w:color="auto"/>
                <w:right w:val="none" w:sz="0" w:space="0" w:color="auto"/>
              </w:divBdr>
            </w:div>
            <w:div w:id="241333788">
              <w:marLeft w:val="0"/>
              <w:marRight w:val="0"/>
              <w:marTop w:val="0"/>
              <w:marBottom w:val="0"/>
              <w:divBdr>
                <w:top w:val="none" w:sz="0" w:space="0" w:color="auto"/>
                <w:left w:val="none" w:sz="0" w:space="0" w:color="auto"/>
                <w:bottom w:val="none" w:sz="0" w:space="0" w:color="auto"/>
                <w:right w:val="none" w:sz="0" w:space="0" w:color="auto"/>
              </w:divBdr>
            </w:div>
            <w:div w:id="840776632">
              <w:marLeft w:val="0"/>
              <w:marRight w:val="0"/>
              <w:marTop w:val="0"/>
              <w:marBottom w:val="0"/>
              <w:divBdr>
                <w:top w:val="none" w:sz="0" w:space="0" w:color="auto"/>
                <w:left w:val="none" w:sz="0" w:space="0" w:color="auto"/>
                <w:bottom w:val="none" w:sz="0" w:space="0" w:color="auto"/>
                <w:right w:val="none" w:sz="0" w:space="0" w:color="auto"/>
              </w:divBdr>
            </w:div>
            <w:div w:id="5501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2979">
      <w:bodyDiv w:val="1"/>
      <w:marLeft w:val="0"/>
      <w:marRight w:val="0"/>
      <w:marTop w:val="0"/>
      <w:marBottom w:val="0"/>
      <w:divBdr>
        <w:top w:val="none" w:sz="0" w:space="0" w:color="auto"/>
        <w:left w:val="none" w:sz="0" w:space="0" w:color="auto"/>
        <w:bottom w:val="none" w:sz="0" w:space="0" w:color="auto"/>
        <w:right w:val="none" w:sz="0" w:space="0" w:color="auto"/>
      </w:divBdr>
      <w:divsChild>
        <w:div w:id="98717386">
          <w:marLeft w:val="0"/>
          <w:marRight w:val="0"/>
          <w:marTop w:val="0"/>
          <w:marBottom w:val="0"/>
          <w:divBdr>
            <w:top w:val="none" w:sz="0" w:space="0" w:color="auto"/>
            <w:left w:val="none" w:sz="0" w:space="0" w:color="auto"/>
            <w:bottom w:val="none" w:sz="0" w:space="0" w:color="auto"/>
            <w:right w:val="none" w:sz="0" w:space="0" w:color="auto"/>
          </w:divBdr>
        </w:div>
      </w:divsChild>
    </w:div>
    <w:div w:id="209277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4.png"/><Relationship Id="rId15" Type="http://schemas.openxmlformats.org/officeDocument/2006/relationships/image" Target="media/image12.png"/><Relationship Id="rId10" Type="http://schemas.openxmlformats.org/officeDocument/2006/relationships/hyperlink" Target="http://localhost:8080/api/update/%3ctask" TargetMode="External"/><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Dushanthakumar</dc:creator>
  <cp:keywords/>
  <dc:description/>
  <cp:lastModifiedBy>Hans Dushanthakumar</cp:lastModifiedBy>
  <cp:revision>69</cp:revision>
  <dcterms:created xsi:type="dcterms:W3CDTF">2019-01-14T04:30:00Z</dcterms:created>
  <dcterms:modified xsi:type="dcterms:W3CDTF">2019-01-14T22:38:00Z</dcterms:modified>
</cp:coreProperties>
</file>