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E382A" w14:textId="77777777" w:rsidR="00DE1B3D" w:rsidRDefault="00DE1B3D" w:rsidP="00DE1B3D">
      <w:r>
        <w:t xml:space="preserve">ACER Board of Appeal extends term of its Chairman </w:t>
      </w:r>
      <w:proofErr w:type="spellStart"/>
      <w:r>
        <w:t>Andris</w:t>
      </w:r>
      <w:proofErr w:type="spellEnd"/>
      <w:r>
        <w:t xml:space="preserve"> </w:t>
      </w:r>
      <w:proofErr w:type="spellStart"/>
      <w:r>
        <w:t>Piebalgs</w:t>
      </w:r>
      <w:proofErr w:type="spellEnd"/>
    </w:p>
    <w:p w14:paraId="197D63A0" w14:textId="77777777" w:rsidR="00DE1B3D" w:rsidRDefault="00DE1B3D" w:rsidP="00DE1B3D"/>
    <w:p w14:paraId="7A63A5B9" w14:textId="77777777" w:rsidR="00DE1B3D" w:rsidRDefault="00DE1B3D" w:rsidP="00DE1B3D">
      <w:r>
        <w:t>07/06/2019</w:t>
      </w:r>
    </w:p>
    <w:p w14:paraId="5BD997AD" w14:textId="77777777" w:rsidR="00DE1B3D" w:rsidRDefault="00DE1B3D" w:rsidP="00DE1B3D">
      <w:proofErr w:type="spellStart"/>
      <w:r>
        <w:t>TwitterFacebookLinkedInE</w:t>
      </w:r>
      <w:proofErr w:type="spellEnd"/>
      <w:r>
        <w:t>-mail</w:t>
      </w:r>
    </w:p>
    <w:p w14:paraId="459CB039" w14:textId="77777777" w:rsidR="00DE1B3D" w:rsidRDefault="00DE1B3D" w:rsidP="00DE1B3D">
      <w:r w:rsidRPr="002E699A">
        <w:rPr>
          <w:highlight w:val="yellow"/>
        </w:rPr>
        <w:t>ACER’s Board of Appeal (</w:t>
      </w:r>
      <w:proofErr w:type="spellStart"/>
      <w:r w:rsidRPr="002E699A">
        <w:rPr>
          <w:highlight w:val="yellow"/>
        </w:rPr>
        <w:t>BoA</w:t>
      </w:r>
      <w:proofErr w:type="spellEnd"/>
      <w:r w:rsidRPr="002E699A">
        <w:rPr>
          <w:highlight w:val="yellow"/>
        </w:rPr>
        <w:t xml:space="preserve">) has extended the term of its Chairman, </w:t>
      </w:r>
      <w:proofErr w:type="spellStart"/>
      <w:r w:rsidRPr="002E699A">
        <w:rPr>
          <w:highlight w:val="yellow"/>
        </w:rPr>
        <w:t>Andris</w:t>
      </w:r>
      <w:proofErr w:type="spellEnd"/>
      <w:r w:rsidRPr="002E699A">
        <w:rPr>
          <w:highlight w:val="yellow"/>
        </w:rPr>
        <w:t xml:space="preserve"> </w:t>
      </w:r>
      <w:proofErr w:type="spellStart"/>
      <w:r w:rsidRPr="002E699A">
        <w:rPr>
          <w:highlight w:val="yellow"/>
        </w:rPr>
        <w:t>Piebalgs</w:t>
      </w:r>
      <w:proofErr w:type="spellEnd"/>
      <w:r w:rsidRPr="002E699A">
        <w:rPr>
          <w:highlight w:val="yellow"/>
        </w:rPr>
        <w:t xml:space="preserve">, and Vice Chairman, Jean-Yves </w:t>
      </w:r>
      <w:proofErr w:type="spellStart"/>
      <w:r w:rsidRPr="002E699A">
        <w:rPr>
          <w:highlight w:val="yellow"/>
        </w:rPr>
        <w:t>Ollier</w:t>
      </w:r>
      <w:proofErr w:type="spellEnd"/>
      <w:r w:rsidRPr="002E699A">
        <w:rPr>
          <w:highlight w:val="yellow"/>
        </w:rPr>
        <w:t xml:space="preserve">, designated for their first term in office in November 2016, for a second </w:t>
      </w:r>
      <w:proofErr w:type="gramStart"/>
      <w:r w:rsidRPr="002E699A">
        <w:rPr>
          <w:highlight w:val="yellow"/>
        </w:rPr>
        <w:t>two and a half year</w:t>
      </w:r>
      <w:proofErr w:type="gramEnd"/>
      <w:r w:rsidRPr="002E699A">
        <w:rPr>
          <w:highlight w:val="yellow"/>
        </w:rPr>
        <w:t xml:space="preserve"> mandate.</w:t>
      </w:r>
    </w:p>
    <w:p w14:paraId="27215586" w14:textId="77777777" w:rsidR="00DE1B3D" w:rsidRDefault="00DE1B3D" w:rsidP="00DE1B3D"/>
    <w:p w14:paraId="44DAAEDA" w14:textId="77777777" w:rsidR="00DE1B3D" w:rsidRPr="002E699A" w:rsidRDefault="00DE1B3D" w:rsidP="00DE1B3D">
      <w:pPr>
        <w:rPr>
          <w:highlight w:val="yellow"/>
        </w:rPr>
      </w:pPr>
      <w:bookmarkStart w:id="0" w:name="_GoBack"/>
      <w:bookmarkEnd w:id="0"/>
      <w:r w:rsidRPr="002E699A">
        <w:rPr>
          <w:highlight w:val="yellow"/>
        </w:rPr>
        <w:t xml:space="preserve">The </w:t>
      </w:r>
      <w:proofErr w:type="spellStart"/>
      <w:r w:rsidRPr="002E699A">
        <w:rPr>
          <w:highlight w:val="yellow"/>
        </w:rPr>
        <w:t>BoA</w:t>
      </w:r>
      <w:proofErr w:type="spellEnd"/>
      <w:r w:rsidRPr="002E699A">
        <w:rPr>
          <w:highlight w:val="yellow"/>
        </w:rPr>
        <w:t xml:space="preserve"> is part of the Agency but is independent from its administrative and regulatory structure. Any natural or legal person, including national regulatory authorities, can lodge an appeal against a decision taken by ACER in cases in which the Agency has actual decision-making powers (individual decisions). The decisions of the board may themselves be subject to appeal before the Court of Justice of the European Communities.</w:t>
      </w:r>
    </w:p>
    <w:p w14:paraId="1472AB61" w14:textId="77777777" w:rsidR="00DE1B3D" w:rsidRPr="002E699A" w:rsidRDefault="00DE1B3D" w:rsidP="00DE1B3D">
      <w:pPr>
        <w:rPr>
          <w:highlight w:val="yellow"/>
        </w:rPr>
      </w:pPr>
    </w:p>
    <w:p w14:paraId="2B3A99C3" w14:textId="0E2554F9" w:rsidR="00BE080D" w:rsidRDefault="00DE1B3D" w:rsidP="00DE1B3D">
      <w:r w:rsidRPr="002E699A">
        <w:rPr>
          <w:highlight w:val="yellow"/>
        </w:rPr>
        <w:t>Members of the board and their alternates were selected from among current or former senior staff of the national regulatory authorities, competition authorities or other national or Community institutions with relevant experience in the energy sector. As stated in the Agency’s founding regulation, they shall undertake to act independently and in the public interest.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F"/>
    <w:rsid w:val="002E699A"/>
    <w:rsid w:val="00453EED"/>
    <w:rsid w:val="00B95FDF"/>
    <w:rsid w:val="00BE080D"/>
    <w:rsid w:val="00DE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0EAFD"/>
  <w14:defaultImageDpi w14:val="32767"/>
  <w15:chartTrackingRefBased/>
  <w15:docId w15:val="{2E6179E0-7C7D-B247-AF12-4B3C804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92328">
      <w:bodyDiv w:val="1"/>
      <w:marLeft w:val="0"/>
      <w:marRight w:val="0"/>
      <w:marTop w:val="0"/>
      <w:marBottom w:val="0"/>
      <w:divBdr>
        <w:top w:val="none" w:sz="0" w:space="0" w:color="auto"/>
        <w:left w:val="none" w:sz="0" w:space="0" w:color="auto"/>
        <w:bottom w:val="none" w:sz="0" w:space="0" w:color="auto"/>
        <w:right w:val="none" w:sz="0" w:space="0" w:color="auto"/>
      </w:divBdr>
      <w:divsChild>
        <w:div w:id="1592356446">
          <w:marLeft w:val="0"/>
          <w:marRight w:val="0"/>
          <w:marTop w:val="0"/>
          <w:marBottom w:val="0"/>
          <w:divBdr>
            <w:top w:val="none" w:sz="0" w:space="0" w:color="auto"/>
            <w:left w:val="none" w:sz="0" w:space="0" w:color="auto"/>
            <w:bottom w:val="none" w:sz="0" w:space="0" w:color="auto"/>
            <w:right w:val="none" w:sz="0" w:space="0" w:color="auto"/>
          </w:divBdr>
        </w:div>
        <w:div w:id="1469938618">
          <w:marLeft w:val="0"/>
          <w:marRight w:val="0"/>
          <w:marTop w:val="0"/>
          <w:marBottom w:val="0"/>
          <w:divBdr>
            <w:top w:val="none" w:sz="0" w:space="0" w:color="auto"/>
            <w:left w:val="none" w:sz="0" w:space="0" w:color="auto"/>
            <w:bottom w:val="none" w:sz="0" w:space="0" w:color="auto"/>
            <w:right w:val="none" w:sz="0" w:space="0" w:color="auto"/>
          </w:divBdr>
          <w:divsChild>
            <w:div w:id="1968505059">
              <w:marLeft w:val="0"/>
              <w:marRight w:val="0"/>
              <w:marTop w:val="0"/>
              <w:marBottom w:val="0"/>
              <w:divBdr>
                <w:top w:val="none" w:sz="0" w:space="0" w:color="auto"/>
                <w:left w:val="none" w:sz="0" w:space="0" w:color="auto"/>
                <w:bottom w:val="none" w:sz="0" w:space="0" w:color="auto"/>
                <w:right w:val="none" w:sz="0" w:space="0" w:color="auto"/>
              </w:divBdr>
              <w:divsChild>
                <w:div w:id="430929704">
                  <w:marLeft w:val="0"/>
                  <w:marRight w:val="0"/>
                  <w:marTop w:val="100"/>
                  <w:marBottom w:val="450"/>
                  <w:divBdr>
                    <w:top w:val="none" w:sz="0" w:space="0" w:color="auto"/>
                    <w:left w:val="none" w:sz="0" w:space="0" w:color="auto"/>
                    <w:bottom w:val="none" w:sz="0" w:space="0" w:color="auto"/>
                    <w:right w:val="none" w:sz="0" w:space="0" w:color="auto"/>
                  </w:divBdr>
                  <w:divsChild>
                    <w:div w:id="1364480310">
                      <w:marLeft w:val="0"/>
                      <w:marRight w:val="0"/>
                      <w:marTop w:val="0"/>
                      <w:marBottom w:val="0"/>
                      <w:divBdr>
                        <w:top w:val="none" w:sz="0" w:space="0" w:color="auto"/>
                        <w:left w:val="none" w:sz="0" w:space="0" w:color="auto"/>
                        <w:bottom w:val="none" w:sz="0" w:space="0" w:color="auto"/>
                        <w:right w:val="none" w:sz="0" w:space="0" w:color="auto"/>
                      </w:divBdr>
                      <w:divsChild>
                        <w:div w:id="754322868">
                          <w:marLeft w:val="0"/>
                          <w:marRight w:val="0"/>
                          <w:marTop w:val="0"/>
                          <w:marBottom w:val="0"/>
                          <w:divBdr>
                            <w:top w:val="none" w:sz="0" w:space="0" w:color="auto"/>
                            <w:left w:val="none" w:sz="0" w:space="0" w:color="auto"/>
                            <w:bottom w:val="none" w:sz="0" w:space="0" w:color="auto"/>
                            <w:right w:val="none" w:sz="0" w:space="0" w:color="auto"/>
                          </w:divBdr>
                          <w:divsChild>
                            <w:div w:id="3366893">
                              <w:marLeft w:val="0"/>
                              <w:marRight w:val="0"/>
                              <w:marTop w:val="0"/>
                              <w:marBottom w:val="0"/>
                              <w:divBdr>
                                <w:top w:val="none" w:sz="0" w:space="0" w:color="auto"/>
                                <w:left w:val="none" w:sz="0" w:space="0" w:color="auto"/>
                                <w:bottom w:val="none" w:sz="0" w:space="0" w:color="auto"/>
                                <w:right w:val="none" w:sz="0" w:space="0" w:color="auto"/>
                              </w:divBdr>
                              <w:divsChild>
                                <w:div w:id="1618372028">
                                  <w:marLeft w:val="0"/>
                                  <w:marRight w:val="0"/>
                                  <w:marTop w:val="0"/>
                                  <w:marBottom w:val="0"/>
                                  <w:divBdr>
                                    <w:top w:val="none" w:sz="0" w:space="0" w:color="auto"/>
                                    <w:left w:val="none" w:sz="0" w:space="0" w:color="auto"/>
                                    <w:bottom w:val="none" w:sz="0" w:space="0" w:color="auto"/>
                                    <w:right w:val="none" w:sz="0" w:space="0" w:color="auto"/>
                                  </w:divBdr>
                                  <w:divsChild>
                                    <w:div w:id="14418722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560908">
              <w:marLeft w:val="0"/>
              <w:marRight w:val="0"/>
              <w:marTop w:val="0"/>
              <w:marBottom w:val="0"/>
              <w:divBdr>
                <w:top w:val="none" w:sz="0" w:space="0" w:color="auto"/>
                <w:left w:val="none" w:sz="0" w:space="0" w:color="auto"/>
                <w:bottom w:val="none" w:sz="0" w:space="0" w:color="auto"/>
                <w:right w:val="none" w:sz="0" w:space="0" w:color="auto"/>
              </w:divBdr>
              <w:divsChild>
                <w:div w:id="1478231399">
                  <w:marLeft w:val="0"/>
                  <w:marRight w:val="0"/>
                  <w:marTop w:val="0"/>
                  <w:marBottom w:val="0"/>
                  <w:divBdr>
                    <w:top w:val="none" w:sz="0" w:space="0" w:color="auto"/>
                    <w:left w:val="none" w:sz="0" w:space="0" w:color="auto"/>
                    <w:bottom w:val="none" w:sz="0" w:space="0" w:color="auto"/>
                    <w:right w:val="none" w:sz="0" w:space="0" w:color="auto"/>
                  </w:divBdr>
                  <w:divsChild>
                    <w:div w:id="1718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2020-02-14T10:59:00Z</dcterms:created>
  <dcterms:modified xsi:type="dcterms:W3CDTF">2020-04-08T14:31:00Z</dcterms:modified>
</cp:coreProperties>
</file>