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C4188" w14:textId="77777777" w:rsidR="00AB3849" w:rsidRPr="00AB3849" w:rsidRDefault="00AB3849" w:rsidP="00AB3849">
      <w:pPr>
        <w:pBdr>
          <w:bottom w:val="single" w:sz="12" w:space="0" w:color="9FAF05"/>
        </w:pBdr>
        <w:spacing w:before="180" w:after="180" w:line="360" w:lineRule="atLeast"/>
        <w:outlineLvl w:val="0"/>
        <w:rPr>
          <w:rFonts w:ascii="PT Sans" w:eastAsia="Times New Roman" w:hAnsi="PT Sans" w:cs="Times New Roman"/>
          <w:caps/>
          <w:color w:val="9FAF05"/>
          <w:kern w:val="36"/>
          <w:sz w:val="34"/>
          <w:szCs w:val="34"/>
          <w:lang w:eastAsia="en-GB"/>
        </w:rPr>
      </w:pPr>
      <w:r w:rsidRPr="00AB3849">
        <w:rPr>
          <w:rFonts w:ascii="PT Sans" w:eastAsia="Times New Roman" w:hAnsi="PT Sans" w:cs="Times New Roman"/>
          <w:caps/>
          <w:color w:val="9FAF05"/>
          <w:kern w:val="36"/>
          <w:sz w:val="34"/>
          <w:szCs w:val="34"/>
          <w:lang w:eastAsia="en-GB"/>
        </w:rPr>
        <w:t>BBI JU BIORESCUE PROJECT FEATURED IN EURONEWS</w:t>
      </w:r>
    </w:p>
    <w:p w14:paraId="690ABF11" w14:textId="77777777" w:rsidR="00AB3849" w:rsidRPr="00AB3849" w:rsidRDefault="00AB3849" w:rsidP="00AB3849">
      <w:pPr>
        <w:rPr>
          <w:rFonts w:ascii="Times New Roman" w:eastAsia="Times New Roman" w:hAnsi="Times New Roman" w:cs="Times New Roman"/>
          <w:i/>
          <w:iCs/>
          <w:lang w:eastAsia="en-GB"/>
        </w:rPr>
      </w:pPr>
      <w:r w:rsidRPr="00AB3849">
        <w:rPr>
          <w:rFonts w:ascii="Times New Roman" w:eastAsia="Times New Roman" w:hAnsi="Times New Roman" w:cs="Times New Roman"/>
          <w:i/>
          <w:iCs/>
          <w:lang w:eastAsia="en-GB"/>
        </w:rPr>
        <w:t>17 December 2019</w:t>
      </w:r>
    </w:p>
    <w:p w14:paraId="5C50E603" w14:textId="77777777" w:rsidR="00AB3849" w:rsidRPr="00AB3849" w:rsidRDefault="00AB3849" w:rsidP="00AB3849">
      <w:pPr>
        <w:spacing w:before="360" w:after="360"/>
        <w:rPr>
          <w:rFonts w:ascii="Times New Roman" w:eastAsia="Times New Roman" w:hAnsi="Times New Roman" w:cs="Times New Roman"/>
          <w:lang w:eastAsia="en-GB"/>
        </w:rPr>
      </w:pPr>
      <w:r w:rsidRPr="00AB3849">
        <w:rPr>
          <w:rFonts w:ascii="Times New Roman" w:eastAsia="Times New Roman" w:hAnsi="Times New Roman" w:cs="Times New Roman"/>
          <w:b/>
          <w:bCs/>
          <w:lang w:eastAsia="en-GB"/>
        </w:rPr>
        <w:t>The work of the BBI JU-funded project BIOrescue is explained in the video report that Euronews is broadcasting this week. The project is giving added-value to the mushroom compost that was usually underutilised.</w:t>
      </w:r>
    </w:p>
    <w:p w14:paraId="2694DE14" w14:textId="77777777" w:rsidR="00AB3849" w:rsidRPr="00AB3849" w:rsidRDefault="00AB3849" w:rsidP="00AB3849">
      <w:pPr>
        <w:spacing w:before="360" w:after="360"/>
        <w:rPr>
          <w:rFonts w:ascii="Times New Roman" w:eastAsia="Times New Roman" w:hAnsi="Times New Roman" w:cs="Times New Roman"/>
          <w:lang w:eastAsia="en-GB"/>
        </w:rPr>
      </w:pPr>
      <w:r w:rsidRPr="00AB384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B3849">
        <w:rPr>
          <w:rFonts w:ascii="Times New Roman" w:eastAsia="Times New Roman" w:hAnsi="Times New Roman" w:cs="Times New Roman"/>
          <w:lang w:eastAsia="en-GB"/>
        </w:rPr>
        <w:instrText xml:space="preserve"> INCLUDEPICTURE "/var/folders/_q/q8cs7q6n2_9fjj5fj4lvg5kh0000gp/T/com.microsoft.Word/WebArchiveCopyPasteTempFiles/BIOrescue%20futuris.png" \* MERGEFORMATINET </w:instrText>
      </w:r>
      <w:r w:rsidRPr="00AB384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B384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F142280" wp14:editId="027C656A">
            <wp:extent cx="57277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849">
        <w:rPr>
          <w:rFonts w:ascii="Times New Roman" w:eastAsia="Times New Roman" w:hAnsi="Times New Roman" w:cs="Times New Roman"/>
          <w:lang w:eastAsia="en-GB"/>
        </w:rPr>
        <w:fldChar w:fldCharType="end"/>
      </w:r>
      <w:r w:rsidRPr="00AB3849">
        <w:rPr>
          <w:rFonts w:ascii="Times New Roman" w:eastAsia="Times New Roman" w:hAnsi="Times New Roman" w:cs="Times New Roman"/>
          <w:lang w:eastAsia="en-GB"/>
        </w:rPr>
        <w:t>Every year the European Union produces more than 1 million tonnes of mushrooms. But there is a downside to this production: every tonne of mushrooms needs three tonnes of compost that is underutilised or thrown away after the harvest. The BBI JU </w:t>
      </w:r>
      <w:hyperlink r:id="rId5" w:history="1">
        <w:r w:rsidRPr="00AB3849">
          <w:rPr>
            <w:rFonts w:ascii="Times New Roman" w:eastAsia="Times New Roman" w:hAnsi="Times New Roman" w:cs="Times New Roman"/>
            <w:color w:val="0563C1"/>
            <w:u w:val="single"/>
            <w:lang w:eastAsia="en-GB"/>
          </w:rPr>
          <w:t>BIOrescue</w:t>
        </w:r>
      </w:hyperlink>
      <w:r w:rsidRPr="00AB3849">
        <w:rPr>
          <w:rFonts w:ascii="Times New Roman" w:eastAsia="Times New Roman" w:hAnsi="Times New Roman" w:cs="Times New Roman"/>
          <w:lang w:eastAsia="en-GB"/>
        </w:rPr>
        <w:t> project is focussing on solving this challenge that affects the logistics and the economic performance of mushroom growers.</w:t>
      </w:r>
    </w:p>
    <w:p w14:paraId="381868B4" w14:textId="77777777" w:rsidR="00AB3849" w:rsidRPr="00AB3849" w:rsidRDefault="00AB3849" w:rsidP="00AB3849">
      <w:pPr>
        <w:spacing w:before="360" w:after="360"/>
        <w:rPr>
          <w:rFonts w:ascii="Times New Roman" w:eastAsia="Times New Roman" w:hAnsi="Times New Roman" w:cs="Times New Roman"/>
          <w:lang w:eastAsia="en-GB"/>
        </w:rPr>
      </w:pPr>
      <w:r w:rsidRPr="00AB3849">
        <w:rPr>
          <w:rFonts w:ascii="Times New Roman" w:eastAsia="Times New Roman" w:hAnsi="Times New Roman" w:cs="Times New Roman"/>
          <w:lang w:eastAsia="en-GB"/>
        </w:rPr>
        <w:t xml:space="preserve">Mushroom compost is a valuable biomass that can be transformed into many bio-based products. The aim of the BIOrescue project </w:t>
      </w:r>
      <w:bookmarkStart w:id="0" w:name="_GoBack"/>
      <w:bookmarkEnd w:id="0"/>
      <w:r w:rsidRPr="001B5DA1">
        <w:rPr>
          <w:rFonts w:ascii="Times New Roman" w:eastAsia="Times New Roman" w:hAnsi="Times New Roman" w:cs="Times New Roman"/>
          <w:highlight w:val="cyan"/>
          <w:lang w:eastAsia="en-GB"/>
        </w:rPr>
        <w:t>is ‘to use the compost and create much higher value applications that are incredibly useful for society’</w:t>
      </w:r>
      <w:r w:rsidRPr="00AB3849">
        <w:rPr>
          <w:rFonts w:ascii="Times New Roman" w:eastAsia="Times New Roman" w:hAnsi="Times New Roman" w:cs="Times New Roman"/>
          <w:lang w:eastAsia="en-GB"/>
        </w:rPr>
        <w:t>, in the words of the chief executive of Monaghan Biosciences, MBio.</w:t>
      </w:r>
    </w:p>
    <w:p w14:paraId="1B758727" w14:textId="77777777" w:rsidR="00AB3849" w:rsidRPr="00AB3849" w:rsidRDefault="00AB3849" w:rsidP="00AB3849">
      <w:pPr>
        <w:spacing w:before="360" w:after="360"/>
        <w:rPr>
          <w:rFonts w:ascii="Times New Roman" w:eastAsia="Times New Roman" w:hAnsi="Times New Roman" w:cs="Times New Roman"/>
          <w:lang w:eastAsia="en-GB"/>
        </w:rPr>
      </w:pPr>
      <w:r w:rsidRPr="00AB3849">
        <w:rPr>
          <w:rFonts w:ascii="Times New Roman" w:eastAsia="Times New Roman" w:hAnsi="Times New Roman" w:cs="Times New Roman"/>
          <w:lang w:eastAsia="en-GB"/>
        </w:rPr>
        <w:t>The BBI JU-funded project has already successfully demonstrated the production of bio-based pesticides. Besides, Spain’s National Renewable Energy Centre, CENER, is leading the research to develop bio-based fertilisers and </w:t>
      </w:r>
      <w:hyperlink r:id="rId6" w:history="1">
        <w:r w:rsidRPr="00AB3849">
          <w:rPr>
            <w:rFonts w:ascii="Times New Roman" w:eastAsia="Times New Roman" w:hAnsi="Times New Roman" w:cs="Times New Roman"/>
            <w:color w:val="0563C1"/>
            <w:u w:val="single"/>
            <w:lang w:eastAsia="en-GB"/>
          </w:rPr>
          <w:t>bio-based nano-carriers for drugs</w:t>
        </w:r>
      </w:hyperlink>
      <w:r w:rsidRPr="00AB3849">
        <w:rPr>
          <w:rFonts w:ascii="Times New Roman" w:eastAsia="Times New Roman" w:hAnsi="Times New Roman" w:cs="Times New Roman"/>
          <w:lang w:eastAsia="en-GB"/>
        </w:rPr>
        <w:t>. The biopesticides can ‘attack specific species of diseases, whereas with traditional insecticides you eliminate a large part of the insects that are in the field’, CENER biologist Irantzu Alegría says.</w:t>
      </w:r>
    </w:p>
    <w:p w14:paraId="06CE9AC5" w14:textId="77777777" w:rsidR="001E3867" w:rsidRDefault="001E3867"/>
    <w:sectPr w:rsidR="001E3867" w:rsidSect="00ED3F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67"/>
    <w:rsid w:val="001B5DA1"/>
    <w:rsid w:val="001E3867"/>
    <w:rsid w:val="00AB3849"/>
    <w:rsid w:val="00ED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7F3B3"/>
  <w15:chartTrackingRefBased/>
  <w15:docId w15:val="{2C128135-1B15-E148-8BD2-71926DC4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B384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849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date-display-single">
    <w:name w:val="date-display-single"/>
    <w:basedOn w:val="DefaultParagraphFont"/>
    <w:rsid w:val="00AB3849"/>
  </w:style>
  <w:style w:type="paragraph" w:styleId="NormalWeb">
    <w:name w:val="Normal (Web)"/>
    <w:basedOn w:val="Normal"/>
    <w:uiPriority w:val="99"/>
    <w:semiHidden/>
    <w:unhideWhenUsed/>
    <w:rsid w:val="00AB38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AB3849"/>
    <w:rPr>
      <w:b/>
      <w:bCs/>
    </w:rPr>
  </w:style>
  <w:style w:type="character" w:customStyle="1" w:styleId="apple-converted-space">
    <w:name w:val="apple-converted-space"/>
    <w:basedOn w:val="DefaultParagraphFont"/>
    <w:rsid w:val="00AB3849"/>
  </w:style>
  <w:style w:type="character" w:styleId="Hyperlink">
    <w:name w:val="Hyperlink"/>
    <w:basedOn w:val="DefaultParagraphFont"/>
    <w:uiPriority w:val="99"/>
    <w:semiHidden/>
    <w:unhideWhenUsed/>
    <w:rsid w:val="00AB38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04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bi-europe.eu/bio-based-nanocarriers-cure-plant-diseases-first-time" TargetMode="External"/><Relationship Id="rId5" Type="http://schemas.openxmlformats.org/officeDocument/2006/relationships/hyperlink" Target="https://www.bbi-europe.eu/projects/biorescue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Dovilė Rimkutė</dc:creator>
  <cp:keywords/>
  <dc:description/>
  <cp:lastModifiedBy>Dovilė Rimkutė</cp:lastModifiedBy>
  <cp:revision>3</cp:revision>
  <dcterms:created xsi:type="dcterms:W3CDTF">2020-02-24T15:31:00Z</dcterms:created>
  <dcterms:modified xsi:type="dcterms:W3CDTF">2020-04-10T12:44:00Z</dcterms:modified>
</cp:coreProperties>
</file>