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05E5D" w14:textId="77777777" w:rsidR="00FC7468" w:rsidRPr="00FC7468" w:rsidRDefault="00FC7468" w:rsidP="00FC7468">
      <w:pPr>
        <w:shd w:val="clear" w:color="auto" w:fill="E6E6E6"/>
        <w:outlineLvl w:val="0"/>
        <w:rPr>
          <w:rFonts w:ascii="inherit" w:eastAsia="Times New Roman" w:hAnsi="inherit" w:cs="Times New Roman"/>
          <w:caps/>
          <w:kern w:val="36"/>
          <w:sz w:val="48"/>
          <w:szCs w:val="48"/>
        </w:rPr>
      </w:pPr>
      <w:r w:rsidRPr="00FC7468">
        <w:rPr>
          <w:rFonts w:ascii="inherit" w:eastAsia="Times New Roman" w:hAnsi="inherit" w:cs="Times New Roman"/>
          <w:caps/>
          <w:kern w:val="36"/>
          <w:sz w:val="48"/>
          <w:szCs w:val="48"/>
        </w:rPr>
        <w:t>ILKKA LAITINEN - IN MEMORIAM</w:t>
      </w:r>
    </w:p>
    <w:p w14:paraId="72C0D745" w14:textId="77777777" w:rsidR="00FC7468" w:rsidRPr="00FC7468" w:rsidRDefault="00FC7468" w:rsidP="00FC7468">
      <w:pPr>
        <w:spacing w:after="150"/>
        <w:outlineLvl w:val="1"/>
        <w:rPr>
          <w:rFonts w:ascii="inherit" w:eastAsia="Times New Roman" w:hAnsi="inherit" w:cs="Times New Roman"/>
          <w:color w:val="000000"/>
          <w:sz w:val="48"/>
          <w:szCs w:val="48"/>
        </w:rPr>
      </w:pPr>
      <w:r w:rsidRPr="00FC7468">
        <w:rPr>
          <w:rFonts w:ascii="inherit" w:eastAsia="Times New Roman" w:hAnsi="inherit" w:cs="Times New Roman"/>
          <w:color w:val="000000"/>
          <w:sz w:val="48"/>
          <w:szCs w:val="48"/>
        </w:rPr>
        <w:t>You are here</w:t>
      </w:r>
    </w:p>
    <w:p w14:paraId="6B0F68D3" w14:textId="77777777" w:rsidR="00FC7468" w:rsidRPr="00FC7468" w:rsidRDefault="00FC7468" w:rsidP="00FC7468">
      <w:pPr>
        <w:shd w:val="clear" w:color="auto" w:fill="FFFFFF"/>
        <w:rPr>
          <w:rFonts w:ascii="Times New Roman" w:eastAsia="Times New Roman" w:hAnsi="Times New Roman" w:cs="Times New Roman"/>
        </w:rPr>
      </w:pPr>
      <w:hyperlink r:id="rId4" w:history="1">
        <w:r w:rsidRPr="00FC7468">
          <w:rPr>
            <w:rFonts w:ascii="Times New Roman" w:eastAsia="Times New Roman" w:hAnsi="Times New Roman" w:cs="Times New Roman"/>
            <w:color w:val="333333"/>
            <w:u w:val="single"/>
          </w:rPr>
          <w:t>Home</w:t>
        </w:r>
      </w:hyperlink>
      <w:r w:rsidRPr="00FC7468">
        <w:rPr>
          <w:rFonts w:ascii="Times New Roman" w:eastAsia="Times New Roman" w:hAnsi="Times New Roman" w:cs="Times New Roman"/>
        </w:rPr>
        <w:t> » </w:t>
      </w:r>
      <w:hyperlink r:id="rId5" w:history="1">
        <w:r w:rsidRPr="00FC7468">
          <w:rPr>
            <w:rFonts w:ascii="Times New Roman" w:eastAsia="Times New Roman" w:hAnsi="Times New Roman" w:cs="Times New Roman"/>
            <w:color w:val="333333"/>
            <w:u w:val="single"/>
          </w:rPr>
          <w:t>Media</w:t>
        </w:r>
      </w:hyperlink>
      <w:r w:rsidRPr="00FC7468">
        <w:rPr>
          <w:rFonts w:ascii="Times New Roman" w:eastAsia="Times New Roman" w:hAnsi="Times New Roman" w:cs="Times New Roman"/>
        </w:rPr>
        <w:t> » </w:t>
      </w:r>
      <w:hyperlink r:id="rId6" w:history="1">
        <w:r w:rsidRPr="00FC7468">
          <w:rPr>
            <w:rFonts w:ascii="Times New Roman" w:eastAsia="Times New Roman" w:hAnsi="Times New Roman" w:cs="Times New Roman"/>
            <w:color w:val="333333"/>
            <w:u w:val="single"/>
          </w:rPr>
          <w:t>News</w:t>
        </w:r>
      </w:hyperlink>
      <w:r w:rsidRPr="00FC7468">
        <w:rPr>
          <w:rFonts w:ascii="Times New Roman" w:eastAsia="Times New Roman" w:hAnsi="Times New Roman" w:cs="Times New Roman"/>
        </w:rPr>
        <w:t> » Ilkka Laitinen - in memoriam</w:t>
      </w:r>
    </w:p>
    <w:p w14:paraId="4935631C" w14:textId="7E9A3924" w:rsidR="00FC7468" w:rsidRPr="00FC7468" w:rsidRDefault="00FC7468" w:rsidP="00FC7468">
      <w:pPr>
        <w:shd w:val="clear" w:color="auto" w:fill="FFFFFF"/>
        <w:rPr>
          <w:rFonts w:ascii="Times New Roman" w:eastAsia="Times New Roman" w:hAnsi="Times New Roman" w:cs="Times New Roman"/>
          <w:color w:val="333333"/>
          <w:sz w:val="21"/>
          <w:szCs w:val="21"/>
        </w:rPr>
      </w:pPr>
      <w:r w:rsidRPr="00FC7468">
        <w:rPr>
          <w:rFonts w:ascii="Times New Roman" w:eastAsia="Times New Roman" w:hAnsi="Times New Roman" w:cs="Times New Roman"/>
          <w:color w:val="333333"/>
          <w:sz w:val="21"/>
          <w:szCs w:val="21"/>
        </w:rPr>
        <w:fldChar w:fldCharType="begin"/>
      </w:r>
      <w:r w:rsidRPr="00FC7468">
        <w:rPr>
          <w:rFonts w:ascii="Times New Roman" w:eastAsia="Times New Roman" w:hAnsi="Times New Roman" w:cs="Times New Roman"/>
          <w:color w:val="333333"/>
          <w:sz w:val="21"/>
          <w:szCs w:val="21"/>
        </w:rPr>
        <w:instrText xml:space="preserve"> INCLUDEPICTURE "/var/folders/nj/m875g2tj2j50hjqpdb11s_540000gn/T/com.microsoft.Word/WebArchiveCopyPasteTempFiles/black%20ribbon.jpg?itok=Z537Y3nn" \* MERGEFORMATINET </w:instrText>
      </w:r>
      <w:r w:rsidRPr="00FC7468">
        <w:rPr>
          <w:rFonts w:ascii="Times New Roman" w:eastAsia="Times New Roman" w:hAnsi="Times New Roman" w:cs="Times New Roman"/>
          <w:color w:val="333333"/>
          <w:sz w:val="21"/>
          <w:szCs w:val="21"/>
        </w:rPr>
        <w:fldChar w:fldCharType="separate"/>
      </w:r>
      <w:r w:rsidRPr="00FC7468">
        <w:rPr>
          <w:rFonts w:ascii="Times New Roman" w:eastAsia="Times New Roman" w:hAnsi="Times New Roman" w:cs="Times New Roman"/>
          <w:noProof/>
          <w:color w:val="333333"/>
          <w:sz w:val="21"/>
          <w:szCs w:val="21"/>
        </w:rPr>
        <w:drawing>
          <wp:inline distT="0" distB="0" distL="0" distR="0" wp14:anchorId="1BE8389B" wp14:editId="2F08C5D5">
            <wp:extent cx="2543810" cy="1692910"/>
            <wp:effectExtent l="0" t="0" r="0" b="0"/>
            <wp:docPr id="1" name="Picture 1" descr="/var/folders/nj/m875g2tj2j50hjqpdb11s_540000gn/T/com.microsoft.Word/WebArchiveCopyPasteTempFiles/black%20ribbon.jpg?itok=Z537Y3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black%20ribbon.jpg?itok=Z537Y3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692910"/>
                    </a:xfrm>
                    <a:prstGeom prst="rect">
                      <a:avLst/>
                    </a:prstGeom>
                    <a:noFill/>
                    <a:ln>
                      <a:noFill/>
                    </a:ln>
                  </pic:spPr>
                </pic:pic>
              </a:graphicData>
            </a:graphic>
          </wp:inline>
        </w:drawing>
      </w:r>
      <w:r w:rsidRPr="00FC7468">
        <w:rPr>
          <w:rFonts w:ascii="Times New Roman" w:eastAsia="Times New Roman" w:hAnsi="Times New Roman" w:cs="Times New Roman"/>
          <w:color w:val="333333"/>
          <w:sz w:val="21"/>
          <w:szCs w:val="21"/>
        </w:rPr>
        <w:fldChar w:fldCharType="end"/>
      </w:r>
    </w:p>
    <w:p w14:paraId="2027F7C6" w14:textId="77777777" w:rsidR="00FC7468" w:rsidRPr="00FC7468" w:rsidRDefault="00FC7468" w:rsidP="00FC7468">
      <w:pPr>
        <w:shd w:val="clear" w:color="auto" w:fill="FFFFFF"/>
        <w:rPr>
          <w:rFonts w:ascii="Times New Roman" w:eastAsia="Times New Roman" w:hAnsi="Times New Roman" w:cs="Times New Roman"/>
          <w:color w:val="999999"/>
          <w:sz w:val="21"/>
          <w:szCs w:val="21"/>
        </w:rPr>
      </w:pPr>
      <w:r w:rsidRPr="00FC7468">
        <w:rPr>
          <w:rFonts w:ascii="Times New Roman" w:eastAsia="Times New Roman" w:hAnsi="Times New Roman" w:cs="Times New Roman"/>
          <w:color w:val="999999"/>
          <w:sz w:val="21"/>
          <w:szCs w:val="21"/>
        </w:rPr>
        <w:t>30 September 2019</w:t>
      </w:r>
    </w:p>
    <w:p w14:paraId="38592F29" w14:textId="77777777" w:rsidR="00FC7468" w:rsidRPr="00FC7468" w:rsidRDefault="00FC7468" w:rsidP="00FC7468">
      <w:pPr>
        <w:shd w:val="clear" w:color="auto" w:fill="FFFFFF"/>
        <w:spacing w:after="240"/>
        <w:rPr>
          <w:rFonts w:ascii="Times New Roman" w:eastAsia="Times New Roman" w:hAnsi="Times New Roman" w:cs="Times New Roman"/>
          <w:color w:val="333333"/>
          <w:sz w:val="21"/>
          <w:szCs w:val="21"/>
        </w:rPr>
      </w:pPr>
      <w:r w:rsidRPr="00FC7468">
        <w:rPr>
          <w:rFonts w:ascii="Times New Roman" w:eastAsia="Times New Roman" w:hAnsi="Times New Roman" w:cs="Times New Roman"/>
          <w:i/>
          <w:iCs/>
          <w:color w:val="333333"/>
          <w:sz w:val="21"/>
          <w:szCs w:val="21"/>
        </w:rPr>
        <w:t>It was with deep sorrow that we got the news of the sad demise, of </w:t>
      </w:r>
      <w:r w:rsidRPr="00FC7468">
        <w:rPr>
          <w:rFonts w:ascii="Times New Roman" w:eastAsia="Times New Roman" w:hAnsi="Times New Roman" w:cs="Times New Roman"/>
          <w:b/>
          <w:bCs/>
          <w:i/>
          <w:iCs/>
          <w:color w:val="333333"/>
          <w:sz w:val="21"/>
          <w:szCs w:val="21"/>
        </w:rPr>
        <w:t>Ilkka Laitinen</w:t>
      </w:r>
      <w:r w:rsidRPr="00FC7468">
        <w:rPr>
          <w:rFonts w:ascii="Times New Roman" w:eastAsia="Times New Roman" w:hAnsi="Times New Roman" w:cs="Times New Roman"/>
          <w:i/>
          <w:iCs/>
          <w:color w:val="333333"/>
          <w:sz w:val="21"/>
          <w:szCs w:val="21"/>
        </w:rPr>
        <w:t>, former Chief of the Finnish Border Guard.</w:t>
      </w:r>
    </w:p>
    <w:p w14:paraId="507315A1" w14:textId="77777777" w:rsidR="00FC7468" w:rsidRPr="00FC7468" w:rsidRDefault="00FC7468" w:rsidP="00FC7468">
      <w:pPr>
        <w:shd w:val="clear" w:color="auto" w:fill="FFFFFF"/>
        <w:spacing w:before="240" w:after="240"/>
        <w:rPr>
          <w:rFonts w:ascii="Times New Roman" w:eastAsia="Times New Roman" w:hAnsi="Times New Roman" w:cs="Times New Roman"/>
          <w:color w:val="333333"/>
          <w:sz w:val="21"/>
          <w:szCs w:val="21"/>
        </w:rPr>
      </w:pPr>
      <w:r w:rsidRPr="00FC7468">
        <w:rPr>
          <w:rFonts w:ascii="Times New Roman" w:eastAsia="Times New Roman" w:hAnsi="Times New Roman" w:cs="Times New Roman"/>
          <w:i/>
          <w:iCs/>
          <w:color w:val="333333"/>
          <w:sz w:val="21"/>
          <w:szCs w:val="21"/>
        </w:rPr>
        <w:t>On the behalf of the European Union Agency for Law Enforcement Training (CEPOL) we express condolence for the loss.</w:t>
      </w:r>
    </w:p>
    <w:p w14:paraId="6A11A43E" w14:textId="77777777" w:rsidR="00FC7468" w:rsidRPr="00FC7468" w:rsidRDefault="00FC7468" w:rsidP="00FC7468">
      <w:pPr>
        <w:shd w:val="clear" w:color="auto" w:fill="FFFFFF"/>
        <w:spacing w:before="240" w:after="240"/>
        <w:rPr>
          <w:rFonts w:ascii="Times New Roman" w:eastAsia="Times New Roman" w:hAnsi="Times New Roman" w:cs="Times New Roman"/>
          <w:color w:val="333333"/>
          <w:sz w:val="21"/>
          <w:szCs w:val="21"/>
        </w:rPr>
      </w:pPr>
      <w:r w:rsidRPr="00FC7468">
        <w:rPr>
          <w:rFonts w:ascii="Times New Roman" w:eastAsia="Times New Roman" w:hAnsi="Times New Roman" w:cs="Times New Roman"/>
          <w:i/>
          <w:iCs/>
          <w:color w:val="333333"/>
          <w:sz w:val="21"/>
          <w:szCs w:val="21"/>
        </w:rPr>
        <w:t>Ilkka’s has been a devoted European and his work towards protection of the external Finnish and European borders have been respected and admired by the community across the Union. As the first Executive Director of </w:t>
      </w:r>
      <w:hyperlink r:id="rId8" w:tgtFrame="_blank" w:history="1">
        <w:r w:rsidRPr="00FC7468">
          <w:rPr>
            <w:rFonts w:ascii="Times New Roman" w:eastAsia="Times New Roman" w:hAnsi="Times New Roman" w:cs="Times New Roman"/>
            <w:i/>
            <w:iCs/>
            <w:color w:val="00467F"/>
            <w:sz w:val="21"/>
            <w:szCs w:val="21"/>
            <w:u w:val="single"/>
          </w:rPr>
          <w:t>Frontex</w:t>
        </w:r>
      </w:hyperlink>
      <w:r w:rsidRPr="00FC7468">
        <w:rPr>
          <w:rFonts w:ascii="Times New Roman" w:eastAsia="Times New Roman" w:hAnsi="Times New Roman" w:cs="Times New Roman"/>
          <w:i/>
          <w:iCs/>
          <w:color w:val="333333"/>
          <w:sz w:val="21"/>
          <w:szCs w:val="21"/>
        </w:rPr>
        <w:t>, with his dedication and labour, he laid foundations to what shall be a truly European Border and Coast Guard. We lost today not just man who served a safer Europe but a true colleague, cooperation partner, friend and passionate individual.</w:t>
      </w:r>
    </w:p>
    <w:p w14:paraId="41D6C7CC" w14:textId="77777777" w:rsidR="00FC7468" w:rsidRPr="00FC7468" w:rsidRDefault="00FC7468" w:rsidP="00FC7468">
      <w:pPr>
        <w:shd w:val="clear" w:color="auto" w:fill="FFFFFF"/>
        <w:spacing w:before="240" w:after="240"/>
        <w:rPr>
          <w:rFonts w:ascii="Times New Roman" w:eastAsia="Times New Roman" w:hAnsi="Times New Roman" w:cs="Times New Roman"/>
          <w:color w:val="333333"/>
          <w:sz w:val="21"/>
          <w:szCs w:val="21"/>
        </w:rPr>
      </w:pPr>
      <w:r w:rsidRPr="00FC7468">
        <w:rPr>
          <w:rFonts w:ascii="Times New Roman" w:eastAsia="Times New Roman" w:hAnsi="Times New Roman" w:cs="Times New Roman"/>
          <w:i/>
          <w:iCs/>
          <w:color w:val="333333"/>
          <w:sz w:val="21"/>
          <w:szCs w:val="21"/>
        </w:rPr>
        <w:t>Our collective hearts are heavy with sympathy towards his family, friends and colleagues.</w:t>
      </w:r>
    </w:p>
    <w:p w14:paraId="67BBBED0" w14:textId="77777777" w:rsidR="00FC7468" w:rsidRPr="00FC7468" w:rsidRDefault="00FC7468" w:rsidP="00FC7468">
      <w:pPr>
        <w:rPr>
          <w:rFonts w:ascii="Times New Roman" w:eastAsia="Times New Roman" w:hAnsi="Times New Roman" w:cs="Times New Roman"/>
        </w:rPr>
      </w:pPr>
    </w:p>
    <w:p w14:paraId="0DD6D39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71"/>
    <w:rsid w:val="00017D71"/>
    <w:rsid w:val="00453EED"/>
    <w:rsid w:val="00BE080D"/>
    <w:rsid w:val="00FC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B690E"/>
  <w14:defaultImageDpi w14:val="32767"/>
  <w15:chartTrackingRefBased/>
  <w15:docId w15:val="{1288597A-2820-B246-A365-35359090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746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46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4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7468"/>
    <w:rPr>
      <w:color w:val="0000FF"/>
      <w:u w:val="single"/>
    </w:rPr>
  </w:style>
  <w:style w:type="character" w:customStyle="1" w:styleId="apple-converted-space">
    <w:name w:val="apple-converted-space"/>
    <w:basedOn w:val="DefaultParagraphFont"/>
    <w:rsid w:val="00FC7468"/>
  </w:style>
  <w:style w:type="character" w:customStyle="1" w:styleId="date-display-single">
    <w:name w:val="date-display-single"/>
    <w:basedOn w:val="DefaultParagraphFont"/>
    <w:rsid w:val="00FC7468"/>
  </w:style>
  <w:style w:type="paragraph" w:styleId="NormalWeb">
    <w:name w:val="Normal (Web)"/>
    <w:basedOn w:val="Normal"/>
    <w:uiPriority w:val="99"/>
    <w:semiHidden/>
    <w:unhideWhenUsed/>
    <w:rsid w:val="00FC746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C7468"/>
    <w:rPr>
      <w:i/>
      <w:iCs/>
    </w:rPr>
  </w:style>
  <w:style w:type="character" w:styleId="Strong">
    <w:name w:val="Strong"/>
    <w:basedOn w:val="DefaultParagraphFont"/>
    <w:uiPriority w:val="22"/>
    <w:qFormat/>
    <w:rsid w:val="00FC7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64191">
      <w:bodyDiv w:val="1"/>
      <w:marLeft w:val="0"/>
      <w:marRight w:val="0"/>
      <w:marTop w:val="0"/>
      <w:marBottom w:val="0"/>
      <w:divBdr>
        <w:top w:val="none" w:sz="0" w:space="0" w:color="auto"/>
        <w:left w:val="none" w:sz="0" w:space="0" w:color="auto"/>
        <w:bottom w:val="none" w:sz="0" w:space="0" w:color="auto"/>
        <w:right w:val="none" w:sz="0" w:space="0" w:color="auto"/>
      </w:divBdr>
      <w:divsChild>
        <w:div w:id="1704089659">
          <w:marLeft w:val="0"/>
          <w:marRight w:val="0"/>
          <w:marTop w:val="0"/>
          <w:marBottom w:val="0"/>
          <w:divBdr>
            <w:top w:val="none" w:sz="0" w:space="0" w:color="auto"/>
            <w:left w:val="none" w:sz="0" w:space="0" w:color="auto"/>
            <w:bottom w:val="none" w:sz="0" w:space="0" w:color="auto"/>
            <w:right w:val="none" w:sz="0" w:space="0" w:color="auto"/>
          </w:divBdr>
          <w:divsChild>
            <w:div w:id="590356778">
              <w:marLeft w:val="0"/>
              <w:marRight w:val="0"/>
              <w:marTop w:val="0"/>
              <w:marBottom w:val="0"/>
              <w:divBdr>
                <w:top w:val="none" w:sz="0" w:space="0" w:color="auto"/>
                <w:left w:val="none" w:sz="0" w:space="0" w:color="auto"/>
                <w:bottom w:val="none" w:sz="0" w:space="0" w:color="auto"/>
                <w:right w:val="none" w:sz="0" w:space="0" w:color="auto"/>
              </w:divBdr>
              <w:divsChild>
                <w:div w:id="1842772378">
                  <w:marLeft w:val="0"/>
                  <w:marRight w:val="0"/>
                  <w:marTop w:val="0"/>
                  <w:marBottom w:val="0"/>
                  <w:divBdr>
                    <w:top w:val="none" w:sz="0" w:space="0" w:color="auto"/>
                    <w:left w:val="none" w:sz="0" w:space="0" w:color="auto"/>
                    <w:bottom w:val="none" w:sz="0" w:space="0" w:color="auto"/>
                    <w:right w:val="none" w:sz="0" w:space="0" w:color="auto"/>
                  </w:divBdr>
                  <w:divsChild>
                    <w:div w:id="522550013">
                      <w:marLeft w:val="0"/>
                      <w:marRight w:val="0"/>
                      <w:marTop w:val="0"/>
                      <w:marBottom w:val="0"/>
                      <w:divBdr>
                        <w:top w:val="none" w:sz="0" w:space="0" w:color="auto"/>
                        <w:left w:val="none" w:sz="0" w:space="0" w:color="auto"/>
                        <w:bottom w:val="none" w:sz="0" w:space="0" w:color="auto"/>
                        <w:right w:val="none" w:sz="0" w:space="0" w:color="auto"/>
                      </w:divBdr>
                      <w:divsChild>
                        <w:div w:id="5367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02965">
          <w:marLeft w:val="0"/>
          <w:marRight w:val="0"/>
          <w:marTop w:val="0"/>
          <w:marBottom w:val="0"/>
          <w:divBdr>
            <w:top w:val="none" w:sz="0" w:space="0" w:color="auto"/>
            <w:left w:val="none" w:sz="0" w:space="0" w:color="auto"/>
            <w:bottom w:val="none" w:sz="0" w:space="0" w:color="auto"/>
            <w:right w:val="none" w:sz="0" w:space="0" w:color="auto"/>
          </w:divBdr>
          <w:divsChild>
            <w:div w:id="1723022708">
              <w:marLeft w:val="0"/>
              <w:marRight w:val="0"/>
              <w:marTop w:val="0"/>
              <w:marBottom w:val="0"/>
              <w:divBdr>
                <w:top w:val="none" w:sz="0" w:space="0" w:color="auto"/>
                <w:left w:val="none" w:sz="0" w:space="0" w:color="auto"/>
                <w:bottom w:val="none" w:sz="0" w:space="0" w:color="auto"/>
                <w:right w:val="none" w:sz="0" w:space="0" w:color="auto"/>
              </w:divBdr>
              <w:divsChild>
                <w:div w:id="1115447509">
                  <w:marLeft w:val="0"/>
                  <w:marRight w:val="0"/>
                  <w:marTop w:val="0"/>
                  <w:marBottom w:val="0"/>
                  <w:divBdr>
                    <w:top w:val="none" w:sz="0" w:space="0" w:color="auto"/>
                    <w:left w:val="none" w:sz="0" w:space="0" w:color="auto"/>
                    <w:bottom w:val="none" w:sz="0" w:space="0" w:color="auto"/>
                    <w:right w:val="none" w:sz="0" w:space="0" w:color="auto"/>
                  </w:divBdr>
                  <w:divsChild>
                    <w:div w:id="1038705949">
                      <w:marLeft w:val="0"/>
                      <w:marRight w:val="0"/>
                      <w:marTop w:val="0"/>
                      <w:marBottom w:val="0"/>
                      <w:divBdr>
                        <w:top w:val="none" w:sz="0" w:space="0" w:color="auto"/>
                        <w:left w:val="none" w:sz="0" w:space="0" w:color="auto"/>
                        <w:bottom w:val="none" w:sz="0" w:space="0" w:color="auto"/>
                        <w:right w:val="none" w:sz="0" w:space="0" w:color="auto"/>
                      </w:divBdr>
                      <w:divsChild>
                        <w:div w:id="1054163951">
                          <w:marLeft w:val="0"/>
                          <w:marRight w:val="0"/>
                          <w:marTop w:val="0"/>
                          <w:marBottom w:val="0"/>
                          <w:divBdr>
                            <w:top w:val="none" w:sz="0" w:space="0" w:color="auto"/>
                            <w:left w:val="none" w:sz="0" w:space="0" w:color="auto"/>
                            <w:bottom w:val="none" w:sz="0" w:space="0" w:color="auto"/>
                            <w:right w:val="none" w:sz="0" w:space="0" w:color="auto"/>
                          </w:divBdr>
                          <w:divsChild>
                            <w:div w:id="1751466434">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853914820">
          <w:marLeft w:val="0"/>
          <w:marRight w:val="0"/>
          <w:marTop w:val="0"/>
          <w:marBottom w:val="0"/>
          <w:divBdr>
            <w:top w:val="none" w:sz="0" w:space="0" w:color="auto"/>
            <w:left w:val="none" w:sz="0" w:space="0" w:color="auto"/>
            <w:bottom w:val="none" w:sz="0" w:space="0" w:color="auto"/>
            <w:right w:val="none" w:sz="0" w:space="0" w:color="auto"/>
          </w:divBdr>
          <w:divsChild>
            <w:div w:id="119225938">
              <w:marLeft w:val="0"/>
              <w:marRight w:val="0"/>
              <w:marTop w:val="0"/>
              <w:marBottom w:val="0"/>
              <w:divBdr>
                <w:top w:val="none" w:sz="0" w:space="0" w:color="auto"/>
                <w:left w:val="none" w:sz="0" w:space="0" w:color="auto"/>
                <w:bottom w:val="none" w:sz="0" w:space="0" w:color="auto"/>
                <w:right w:val="none" w:sz="0" w:space="0" w:color="auto"/>
              </w:divBdr>
              <w:divsChild>
                <w:div w:id="1394231428">
                  <w:marLeft w:val="0"/>
                  <w:marRight w:val="0"/>
                  <w:marTop w:val="0"/>
                  <w:marBottom w:val="0"/>
                  <w:divBdr>
                    <w:top w:val="none" w:sz="0" w:space="0" w:color="auto"/>
                    <w:left w:val="none" w:sz="0" w:space="0" w:color="auto"/>
                    <w:bottom w:val="none" w:sz="0" w:space="0" w:color="auto"/>
                    <w:right w:val="none" w:sz="0" w:space="0" w:color="auto"/>
                  </w:divBdr>
                  <w:divsChild>
                    <w:div w:id="162072198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sChild>
                            <w:div w:id="858390897">
                              <w:marLeft w:val="0"/>
                              <w:marRight w:val="0"/>
                              <w:marTop w:val="0"/>
                              <w:marBottom w:val="0"/>
                              <w:divBdr>
                                <w:top w:val="none" w:sz="0" w:space="0" w:color="auto"/>
                                <w:left w:val="none" w:sz="0" w:space="0" w:color="auto"/>
                                <w:bottom w:val="none" w:sz="0" w:space="0" w:color="auto"/>
                                <w:right w:val="none" w:sz="0" w:space="0" w:color="auto"/>
                              </w:divBdr>
                              <w:divsChild>
                                <w:div w:id="904726887">
                                  <w:marLeft w:val="0"/>
                                  <w:marRight w:val="0"/>
                                  <w:marTop w:val="0"/>
                                  <w:marBottom w:val="0"/>
                                  <w:divBdr>
                                    <w:top w:val="none" w:sz="0" w:space="0" w:color="auto"/>
                                    <w:left w:val="none" w:sz="0" w:space="0" w:color="auto"/>
                                    <w:bottom w:val="none" w:sz="0" w:space="0" w:color="auto"/>
                                    <w:right w:val="none" w:sz="0" w:space="0" w:color="auto"/>
                                  </w:divBdr>
                                  <w:divsChild>
                                    <w:div w:id="1507788338">
                                      <w:marLeft w:val="0"/>
                                      <w:marRight w:val="0"/>
                                      <w:marTop w:val="0"/>
                                      <w:marBottom w:val="0"/>
                                      <w:divBdr>
                                        <w:top w:val="none" w:sz="0" w:space="0" w:color="auto"/>
                                        <w:left w:val="none" w:sz="0" w:space="0" w:color="auto"/>
                                        <w:bottom w:val="none" w:sz="0" w:space="0" w:color="auto"/>
                                        <w:right w:val="none" w:sz="0" w:space="0" w:color="auto"/>
                                      </w:divBdr>
                                      <w:divsChild>
                                        <w:div w:id="2091735439">
                                          <w:marLeft w:val="0"/>
                                          <w:marRight w:val="0"/>
                                          <w:marTop w:val="0"/>
                                          <w:marBottom w:val="0"/>
                                          <w:divBdr>
                                            <w:top w:val="none" w:sz="0" w:space="0" w:color="auto"/>
                                            <w:left w:val="none" w:sz="0" w:space="0" w:color="auto"/>
                                            <w:bottom w:val="none" w:sz="0" w:space="0" w:color="auto"/>
                                            <w:right w:val="none" w:sz="0" w:space="0" w:color="auto"/>
                                          </w:divBdr>
                                          <w:divsChild>
                                            <w:div w:id="28998941">
                                              <w:marLeft w:val="0"/>
                                              <w:marRight w:val="0"/>
                                              <w:marTop w:val="0"/>
                                              <w:marBottom w:val="0"/>
                                              <w:divBdr>
                                                <w:top w:val="none" w:sz="0" w:space="0" w:color="auto"/>
                                                <w:left w:val="none" w:sz="0" w:space="0" w:color="auto"/>
                                                <w:bottom w:val="none" w:sz="0" w:space="0" w:color="auto"/>
                                                <w:right w:val="none" w:sz="0" w:space="0" w:color="auto"/>
                                              </w:divBdr>
                                              <w:divsChild>
                                                <w:div w:id="921642727">
                                                  <w:marLeft w:val="0"/>
                                                  <w:marRight w:val="0"/>
                                                  <w:marTop w:val="0"/>
                                                  <w:marBottom w:val="0"/>
                                                  <w:divBdr>
                                                    <w:top w:val="none" w:sz="0" w:space="0" w:color="auto"/>
                                                    <w:left w:val="none" w:sz="0" w:space="0" w:color="auto"/>
                                                    <w:bottom w:val="none" w:sz="0" w:space="0" w:color="auto"/>
                                                    <w:right w:val="none" w:sz="0" w:space="0" w:color="auto"/>
                                                  </w:divBdr>
                                                  <w:divsChild>
                                                    <w:div w:id="1536384496">
                                                      <w:marLeft w:val="0"/>
                                                      <w:marRight w:val="300"/>
                                                      <w:marTop w:val="0"/>
                                                      <w:marBottom w:val="75"/>
                                                      <w:divBdr>
                                                        <w:top w:val="none" w:sz="0" w:space="0" w:color="auto"/>
                                                        <w:left w:val="none" w:sz="0" w:space="0" w:color="auto"/>
                                                        <w:bottom w:val="none" w:sz="0" w:space="0" w:color="auto"/>
                                                        <w:right w:val="none" w:sz="0" w:space="0" w:color="auto"/>
                                                      </w:divBdr>
                                                      <w:divsChild>
                                                        <w:div w:id="55208720">
                                                          <w:marLeft w:val="0"/>
                                                          <w:marRight w:val="0"/>
                                                          <w:marTop w:val="0"/>
                                                          <w:marBottom w:val="0"/>
                                                          <w:divBdr>
                                                            <w:top w:val="none" w:sz="0" w:space="0" w:color="auto"/>
                                                            <w:left w:val="none" w:sz="0" w:space="0" w:color="auto"/>
                                                            <w:bottom w:val="none" w:sz="0" w:space="0" w:color="auto"/>
                                                            <w:right w:val="none" w:sz="0" w:space="0" w:color="auto"/>
                                                          </w:divBdr>
                                                          <w:divsChild>
                                                            <w:div w:id="2128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585">
                                                      <w:marLeft w:val="0"/>
                                                      <w:marRight w:val="0"/>
                                                      <w:marTop w:val="0"/>
                                                      <w:marBottom w:val="0"/>
                                                      <w:divBdr>
                                                        <w:top w:val="none" w:sz="0" w:space="0" w:color="auto"/>
                                                        <w:left w:val="none" w:sz="0" w:space="0" w:color="auto"/>
                                                        <w:bottom w:val="none" w:sz="0" w:space="0" w:color="auto"/>
                                                        <w:right w:val="none" w:sz="0" w:space="0" w:color="auto"/>
                                                      </w:divBdr>
                                                      <w:divsChild>
                                                        <w:div w:id="1227380152">
                                                          <w:marLeft w:val="0"/>
                                                          <w:marRight w:val="0"/>
                                                          <w:marTop w:val="0"/>
                                                          <w:marBottom w:val="0"/>
                                                          <w:divBdr>
                                                            <w:top w:val="none" w:sz="0" w:space="0" w:color="auto"/>
                                                            <w:left w:val="none" w:sz="0" w:space="0" w:color="auto"/>
                                                            <w:bottom w:val="none" w:sz="0" w:space="0" w:color="auto"/>
                                                            <w:right w:val="none" w:sz="0" w:space="0" w:color="auto"/>
                                                          </w:divBdr>
                                                          <w:divsChild>
                                                            <w:div w:id="17521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209">
                                                      <w:marLeft w:val="0"/>
                                                      <w:marRight w:val="0"/>
                                                      <w:marTop w:val="0"/>
                                                      <w:marBottom w:val="0"/>
                                                      <w:divBdr>
                                                        <w:top w:val="none" w:sz="0" w:space="0" w:color="auto"/>
                                                        <w:left w:val="none" w:sz="0" w:space="0" w:color="auto"/>
                                                        <w:bottom w:val="none" w:sz="0" w:space="0" w:color="auto"/>
                                                        <w:right w:val="none" w:sz="0" w:space="0" w:color="auto"/>
                                                      </w:divBdr>
                                                      <w:divsChild>
                                                        <w:div w:id="1166171082">
                                                          <w:marLeft w:val="0"/>
                                                          <w:marRight w:val="0"/>
                                                          <w:marTop w:val="0"/>
                                                          <w:marBottom w:val="0"/>
                                                          <w:divBdr>
                                                            <w:top w:val="none" w:sz="0" w:space="0" w:color="auto"/>
                                                            <w:left w:val="none" w:sz="0" w:space="0" w:color="auto"/>
                                                            <w:bottom w:val="none" w:sz="0" w:space="0" w:color="auto"/>
                                                            <w:right w:val="none" w:sz="0" w:space="0" w:color="auto"/>
                                                          </w:divBdr>
                                                          <w:divsChild>
                                                            <w:div w:id="1669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ontex.europa.eu"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10" Type="http://schemas.openxmlformats.org/officeDocument/2006/relationships/theme" Target="theme/theme1.xml"/><Relationship Id="rId4" Type="http://schemas.openxmlformats.org/officeDocument/2006/relationships/hyperlink" Target="https://www.cepol.europa.e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2020-02-21T15:37:00Z</dcterms:created>
  <dcterms:modified xsi:type="dcterms:W3CDTF">2020-02-23T10:32:00Z</dcterms:modified>
</cp:coreProperties>
</file>