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D6504" w14:textId="77777777" w:rsidR="00825999" w:rsidRPr="00825999" w:rsidRDefault="00825999" w:rsidP="00825999">
      <w:pPr>
        <w:spacing w:before="300"/>
        <w:textAlignment w:val="baseline"/>
        <w:outlineLvl w:val="0"/>
        <w:rPr>
          <w:rFonts w:ascii="inherit" w:eastAsia="Times New Roman" w:hAnsi="inherit" w:cs="Times New Roman"/>
          <w:color w:val="87BA33"/>
          <w:kern w:val="36"/>
          <w:sz w:val="48"/>
          <w:szCs w:val="48"/>
          <w:lang w:eastAsia="en-GB"/>
        </w:rPr>
      </w:pPr>
      <w:r w:rsidRPr="00F13675">
        <w:rPr>
          <w:rFonts w:ascii="inherit" w:eastAsia="Times New Roman" w:hAnsi="inherit" w:cs="Times New Roman"/>
          <w:color w:val="87BA33"/>
          <w:kern w:val="36"/>
          <w:sz w:val="48"/>
          <w:szCs w:val="48"/>
          <w:highlight w:val="lightGray"/>
          <w:lang w:eastAsia="en-GB"/>
        </w:rPr>
        <w:t>Powering Partnerships Towards Innovation Architecture: Skyline 28 has landed!</w:t>
      </w:r>
    </w:p>
    <w:p w14:paraId="42E92BC9" w14:textId="77777777" w:rsidR="00825999" w:rsidRPr="00825999" w:rsidRDefault="00825999" w:rsidP="00825999">
      <w:pPr>
        <w:textAlignment w:val="baseline"/>
        <w:rPr>
          <w:rFonts w:ascii="Helvetica Neue" w:eastAsia="Times New Roman" w:hAnsi="Helvetica Neue" w:cs="Times New Roman"/>
          <w:color w:val="333333"/>
          <w:lang w:eastAsia="en-GB"/>
        </w:rPr>
      </w:pPr>
      <w:r w:rsidRPr="00825999">
        <w:rPr>
          <w:rFonts w:ascii="Helvetica Neue" w:eastAsia="Times New Roman" w:hAnsi="Helvetica Neue" w:cs="Times New Roman"/>
          <w:color w:val="333333"/>
          <w:lang w:eastAsia="en-GB"/>
        </w:rPr>
        <w:lastRenderedPageBreak/>
        <w:fldChar w:fldCharType="begin"/>
      </w:r>
      <w:r w:rsidRPr="00825999">
        <w:rPr>
          <w:rFonts w:ascii="Helvetica Neue" w:eastAsia="Times New Roman" w:hAnsi="Helvetica Neue" w:cs="Times New Roman"/>
          <w:color w:val="333333"/>
          <w:lang w:eastAsia="en-GB"/>
        </w:rPr>
        <w:instrText xml:space="preserve"> INCLUDEPICTURE "/var/folders/_q/q8cs7q6n2_9fjj5fj4lvg5kh0000gp/T/com.microsoft.Word/WebArchiveCopyPasteTempFiles/Skyline%2028%20full%20cover.JPG?itok=JH4BonfI" \* MERGEFORMATINET </w:instrText>
      </w:r>
      <w:r w:rsidRPr="00825999">
        <w:rPr>
          <w:rFonts w:ascii="Helvetica Neue" w:eastAsia="Times New Roman" w:hAnsi="Helvetica Neue" w:cs="Times New Roman"/>
          <w:color w:val="333333"/>
          <w:lang w:eastAsia="en-GB"/>
        </w:rPr>
        <w:fldChar w:fldCharType="separate"/>
      </w:r>
      <w:r w:rsidRPr="00825999">
        <w:rPr>
          <w:rFonts w:ascii="Helvetica Neue" w:eastAsia="Times New Roman" w:hAnsi="Helvetica Neue" w:cs="Times New Roman"/>
          <w:noProof/>
          <w:color w:val="333333"/>
          <w:lang w:eastAsia="en-GB"/>
        </w:rPr>
        <w:drawing>
          <wp:inline distT="0" distB="0" distL="0" distR="0" wp14:anchorId="459AA515" wp14:editId="58BBECA5">
            <wp:extent cx="5715000" cy="808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999">
        <w:rPr>
          <w:rFonts w:ascii="Helvetica Neue" w:eastAsia="Times New Roman" w:hAnsi="Helvetica Neue" w:cs="Times New Roman"/>
          <w:color w:val="333333"/>
          <w:lang w:eastAsia="en-GB"/>
        </w:rPr>
        <w:fldChar w:fldCharType="end"/>
      </w:r>
    </w:p>
    <w:p w14:paraId="064195FD" w14:textId="77777777" w:rsidR="00825999" w:rsidRPr="00825999" w:rsidRDefault="00825999" w:rsidP="00825999">
      <w:pPr>
        <w:textAlignment w:val="baseline"/>
        <w:rPr>
          <w:rFonts w:ascii="Helvetica Neue" w:eastAsia="Times New Roman" w:hAnsi="Helvetica Neue" w:cs="Times New Roman"/>
          <w:color w:val="333333"/>
          <w:sz w:val="30"/>
          <w:szCs w:val="30"/>
          <w:lang w:eastAsia="en-GB"/>
        </w:rPr>
      </w:pPr>
      <w:r w:rsidRPr="00825999">
        <w:rPr>
          <w:rFonts w:ascii="Helvetica Neue" w:eastAsia="Times New Roman" w:hAnsi="Helvetica Neue" w:cs="Times New Roman"/>
          <w:color w:val="333333"/>
          <w:sz w:val="30"/>
          <w:szCs w:val="30"/>
          <w:lang w:eastAsia="en-GB"/>
        </w:rPr>
        <w:t>24 October 2019</w:t>
      </w:r>
    </w:p>
    <w:p w14:paraId="1D23C7D4" w14:textId="77777777" w:rsidR="00825999" w:rsidRPr="00825999" w:rsidRDefault="00825999" w:rsidP="00825999">
      <w:pPr>
        <w:spacing w:after="150"/>
        <w:textAlignment w:val="baseline"/>
        <w:rPr>
          <w:rFonts w:ascii="inherit" w:eastAsia="Times New Roman" w:hAnsi="inherit" w:cs="Times New Roman"/>
          <w:color w:val="333333"/>
          <w:lang w:eastAsia="en-GB"/>
        </w:rPr>
      </w:pPr>
      <w:r w:rsidRPr="00F13675">
        <w:rPr>
          <w:rFonts w:ascii="inherit" w:eastAsia="Times New Roman" w:hAnsi="inherit" w:cs="Times New Roman"/>
          <w:color w:val="333333"/>
          <w:highlight w:val="lightGray"/>
          <w:lang w:eastAsia="en-GB"/>
        </w:rPr>
        <w:t xml:space="preserve">Skyline 28 has landed! This edition features views from Paul Stein of Rolls-Royce, Henri Werij of TU Delft, and Maxime Hardouin of the SME AeroSpline on what the future of </w:t>
      </w:r>
      <w:r w:rsidRPr="00F13675">
        <w:rPr>
          <w:rFonts w:ascii="inherit" w:eastAsia="Times New Roman" w:hAnsi="inherit" w:cs="Times New Roman"/>
          <w:color w:val="333333"/>
          <w:highlight w:val="lightGray"/>
          <w:lang w:eastAsia="en-GB"/>
        </w:rPr>
        <w:lastRenderedPageBreak/>
        <w:t>European aviation research could look like, and what this means for the industry’s big players, SMEs and universities.</w:t>
      </w:r>
    </w:p>
    <w:p w14:paraId="00B5DD59" w14:textId="77777777" w:rsidR="00825999" w:rsidRPr="00825999" w:rsidRDefault="00825999" w:rsidP="00825999">
      <w:pPr>
        <w:spacing w:after="150"/>
        <w:textAlignment w:val="baseline"/>
        <w:rPr>
          <w:rFonts w:ascii="inherit" w:eastAsia="Times New Roman" w:hAnsi="inherit" w:cs="Times New Roman"/>
          <w:color w:val="333333"/>
          <w:lang w:eastAsia="en-GB"/>
        </w:rPr>
      </w:pPr>
      <w:r w:rsidRPr="00825999">
        <w:rPr>
          <w:rFonts w:ascii="inherit" w:eastAsia="Times New Roman" w:hAnsi="inherit" w:cs="Times New Roman"/>
          <w:color w:val="333333"/>
          <w:lang w:eastAsia="en-GB"/>
        </w:rPr>
        <w:t xml:space="preserve">In parallel to discussions on the future, Clean Sky 2 is still running with full steam ahead! This edition of Skyline includes some key Clean Sky 2 projects which are delivering on our </w:t>
      </w:r>
      <w:r w:rsidRPr="00193EBC">
        <w:rPr>
          <w:rFonts w:ascii="inherit" w:eastAsia="Times New Roman" w:hAnsi="inherit" w:cs="Times New Roman"/>
          <w:color w:val="333333"/>
          <w:highlight w:val="cyan"/>
          <w:lang w:eastAsia="en-GB"/>
        </w:rPr>
        <w:t>ambitious environmental objectives of reducing CO2 emissions and noise levels from aircraft.</w:t>
      </w:r>
      <w:r w:rsidRPr="00825999">
        <w:rPr>
          <w:rFonts w:ascii="inherit" w:eastAsia="Times New Roman" w:hAnsi="inherit" w:cs="Times New Roman"/>
          <w:color w:val="333333"/>
          <w:lang w:eastAsia="en-GB"/>
        </w:rPr>
        <w:t xml:space="preserve"> You will also get an insight into what the next generation of engineers is working on from the winners of our Clean Sky Academy PhD Award</w:t>
      </w:r>
      <w:bookmarkStart w:id="0" w:name="_GoBack"/>
      <w:bookmarkEnd w:id="0"/>
      <w:r w:rsidRPr="00825999">
        <w:rPr>
          <w:rFonts w:ascii="inherit" w:eastAsia="Times New Roman" w:hAnsi="inherit" w:cs="Times New Roman"/>
          <w:color w:val="333333"/>
          <w:lang w:eastAsia="en-GB"/>
        </w:rPr>
        <w:t>!</w:t>
      </w:r>
    </w:p>
    <w:p w14:paraId="5BF93DD4" w14:textId="77777777" w:rsidR="00825999" w:rsidRPr="00825999" w:rsidRDefault="00825999" w:rsidP="00825999">
      <w:pPr>
        <w:spacing w:after="150"/>
        <w:textAlignment w:val="baseline"/>
        <w:rPr>
          <w:rFonts w:ascii="inherit" w:eastAsia="Times New Roman" w:hAnsi="inherit" w:cs="Times New Roman"/>
          <w:color w:val="333333"/>
          <w:lang w:eastAsia="en-GB"/>
        </w:rPr>
      </w:pPr>
      <w:r w:rsidRPr="00825999">
        <w:rPr>
          <w:rFonts w:ascii="inherit" w:eastAsia="Times New Roman" w:hAnsi="inherit" w:cs="Times New Roman"/>
          <w:color w:val="333333"/>
          <w:lang w:eastAsia="en-GB"/>
        </w:rPr>
        <w:t>Finally, don’t miss the recap of our recent participation at Aerodays and Le Bourget, and mark your calendars for our upcoming events!</w:t>
      </w:r>
    </w:p>
    <w:p w14:paraId="03C5C516" w14:textId="77777777" w:rsidR="00825999" w:rsidRPr="00825999" w:rsidRDefault="00825999" w:rsidP="00825999">
      <w:pPr>
        <w:textAlignment w:val="baseline"/>
        <w:rPr>
          <w:rFonts w:ascii="inherit" w:eastAsia="Times New Roman" w:hAnsi="inherit" w:cs="Times New Roman"/>
          <w:color w:val="333333"/>
          <w:lang w:eastAsia="en-GB"/>
        </w:rPr>
      </w:pPr>
      <w:r w:rsidRPr="00825999">
        <w:rPr>
          <w:rFonts w:ascii="inherit" w:eastAsia="Times New Roman" w:hAnsi="inherit" w:cs="Times New Roman"/>
          <w:color w:val="333333"/>
          <w:lang w:eastAsia="en-GB"/>
        </w:rPr>
        <w:t>Read Skyline 28 </w:t>
      </w:r>
      <w:hyperlink r:id="rId5" w:history="1">
        <w:r w:rsidRPr="00825999">
          <w:rPr>
            <w:rFonts w:ascii="inherit" w:eastAsia="Times New Roman" w:hAnsi="inherit" w:cs="Times New Roman"/>
            <w:color w:val="87BA33"/>
            <w:u w:val="single"/>
            <w:bdr w:val="none" w:sz="0" w:space="0" w:color="auto" w:frame="1"/>
            <w:lang w:eastAsia="en-GB"/>
          </w:rPr>
          <w:t>here</w:t>
        </w:r>
      </w:hyperlink>
    </w:p>
    <w:p w14:paraId="55269E7B" w14:textId="77777777" w:rsidR="00A24944" w:rsidRDefault="00A24944"/>
    <w:sectPr w:rsidR="00A24944" w:rsidSect="002D60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44"/>
    <w:rsid w:val="00193EBC"/>
    <w:rsid w:val="002D60FD"/>
    <w:rsid w:val="00825999"/>
    <w:rsid w:val="00A24944"/>
    <w:rsid w:val="00F1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DDAAC"/>
  <w15:chartTrackingRefBased/>
  <w15:docId w15:val="{7A52E68C-A5FB-BB47-89F9-7EA54E08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599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99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text-align-justify">
    <w:name w:val="text-align-justify"/>
    <w:basedOn w:val="Normal"/>
    <w:rsid w:val="008259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25999"/>
  </w:style>
  <w:style w:type="character" w:styleId="Hyperlink">
    <w:name w:val="Hyperlink"/>
    <w:basedOn w:val="DefaultParagraphFont"/>
    <w:uiPriority w:val="99"/>
    <w:semiHidden/>
    <w:unhideWhenUsed/>
    <w:rsid w:val="008259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2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86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7887">
          <w:marLeft w:val="45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19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leansky.eu/sites/default/files/inline-files/Skyline%2028.pdf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2020-02-25T09:26:00Z</dcterms:created>
  <dcterms:modified xsi:type="dcterms:W3CDTF">2020-04-11T18:13:00Z</dcterms:modified>
</cp:coreProperties>
</file>