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8145F" w14:textId="77777777" w:rsidR="00E46EFD" w:rsidRPr="00E46EFD" w:rsidRDefault="00E46EFD" w:rsidP="00E46EFD">
      <w:pPr>
        <w:spacing w:before="300"/>
        <w:textAlignment w:val="baseline"/>
        <w:outlineLvl w:val="0"/>
        <w:rPr>
          <w:rFonts w:ascii="inherit" w:eastAsia="Times New Roman" w:hAnsi="inherit" w:cs="Times New Roman"/>
          <w:color w:val="87BA33"/>
          <w:kern w:val="36"/>
          <w:sz w:val="48"/>
          <w:szCs w:val="48"/>
          <w:lang w:eastAsia="en-GB"/>
        </w:rPr>
      </w:pPr>
      <w:r w:rsidRPr="00E46EFD">
        <w:rPr>
          <w:rFonts w:ascii="inherit" w:eastAsia="Times New Roman" w:hAnsi="inherit" w:cs="Times New Roman"/>
          <w:color w:val="87BA33"/>
          <w:kern w:val="36"/>
          <w:sz w:val="48"/>
          <w:szCs w:val="48"/>
          <w:lang w:eastAsia="en-GB"/>
        </w:rPr>
        <w:t>Campania Region opens an R&amp;I aeronautics call on its RIS3 priorities aligned with Clean Sky 2 </w:t>
      </w:r>
    </w:p>
    <w:p w14:paraId="39125BC6" w14:textId="77777777" w:rsidR="00E46EFD" w:rsidRPr="00E46EFD" w:rsidRDefault="00E46EFD" w:rsidP="00E46EFD">
      <w:pPr>
        <w:textAlignment w:val="baseline"/>
        <w:rPr>
          <w:rFonts w:ascii="Helvetica Neue" w:eastAsia="Times New Roman" w:hAnsi="Helvetica Neue" w:cs="Times New Roman"/>
          <w:color w:val="333333"/>
          <w:lang w:eastAsia="en-GB"/>
        </w:rPr>
      </w:pPr>
      <w:r w:rsidRPr="00E46EFD">
        <w:rPr>
          <w:rFonts w:ascii="Helvetica Neue" w:eastAsia="Times New Roman" w:hAnsi="Helvetica Neue" w:cs="Times New Roman"/>
          <w:color w:val="333333"/>
          <w:lang w:eastAsia="en-GB"/>
        </w:rPr>
        <w:fldChar w:fldCharType="begin"/>
      </w:r>
      <w:r w:rsidRPr="00E46EFD">
        <w:rPr>
          <w:rFonts w:ascii="Helvetica Neue" w:eastAsia="Times New Roman" w:hAnsi="Helvetica Neue" w:cs="Times New Roman"/>
          <w:color w:val="333333"/>
          <w:lang w:eastAsia="en-GB"/>
        </w:rPr>
        <w:instrText xml:space="preserve"> INCLUDEPICTURE "/var/folders/_q/q8cs7q6n2_9fjj5fj4lvg5kh0000gp/T/com.microsoft.Word/WebArchiveCopyPasteTempFiles/campania%20region.png?itok=tjuhN0wE" \* MERGEFORMATINET </w:instrText>
      </w:r>
      <w:r w:rsidRPr="00E46EFD">
        <w:rPr>
          <w:rFonts w:ascii="Helvetica Neue" w:eastAsia="Times New Roman" w:hAnsi="Helvetica Neue" w:cs="Times New Roman"/>
          <w:color w:val="333333"/>
          <w:lang w:eastAsia="en-GB"/>
        </w:rPr>
        <w:fldChar w:fldCharType="separate"/>
      </w:r>
      <w:r w:rsidRPr="00E46EFD">
        <w:rPr>
          <w:rFonts w:ascii="Helvetica Neue" w:eastAsia="Times New Roman" w:hAnsi="Helvetica Neue" w:cs="Times New Roman"/>
          <w:noProof/>
          <w:color w:val="333333"/>
          <w:lang w:eastAsia="en-GB"/>
        </w:rPr>
        <w:drawing>
          <wp:inline distT="0" distB="0" distL="0" distR="0" wp14:anchorId="6EB86165" wp14:editId="327D58ED">
            <wp:extent cx="571500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334000"/>
                    </a:xfrm>
                    <a:prstGeom prst="rect">
                      <a:avLst/>
                    </a:prstGeom>
                    <a:noFill/>
                    <a:ln>
                      <a:noFill/>
                    </a:ln>
                  </pic:spPr>
                </pic:pic>
              </a:graphicData>
            </a:graphic>
          </wp:inline>
        </w:drawing>
      </w:r>
      <w:r w:rsidRPr="00E46EFD">
        <w:rPr>
          <w:rFonts w:ascii="Helvetica Neue" w:eastAsia="Times New Roman" w:hAnsi="Helvetica Neue" w:cs="Times New Roman"/>
          <w:color w:val="333333"/>
          <w:lang w:eastAsia="en-GB"/>
        </w:rPr>
        <w:fldChar w:fldCharType="end"/>
      </w:r>
    </w:p>
    <w:p w14:paraId="10579DEA" w14:textId="77777777" w:rsidR="00E46EFD" w:rsidRPr="00E46EFD" w:rsidRDefault="00E46EFD" w:rsidP="00E46EFD">
      <w:pPr>
        <w:textAlignment w:val="baseline"/>
        <w:rPr>
          <w:rFonts w:ascii="Helvetica Neue" w:eastAsia="Times New Roman" w:hAnsi="Helvetica Neue" w:cs="Times New Roman"/>
          <w:color w:val="333333"/>
          <w:sz w:val="30"/>
          <w:szCs w:val="30"/>
          <w:lang w:eastAsia="en-GB"/>
        </w:rPr>
      </w:pPr>
      <w:r w:rsidRPr="00E46EFD">
        <w:rPr>
          <w:rFonts w:ascii="Helvetica Neue" w:eastAsia="Times New Roman" w:hAnsi="Helvetica Neue" w:cs="Times New Roman"/>
          <w:color w:val="333333"/>
          <w:sz w:val="30"/>
          <w:szCs w:val="30"/>
          <w:lang w:eastAsia="en-GB"/>
        </w:rPr>
        <w:t>09 December 2019</w:t>
      </w:r>
    </w:p>
    <w:p w14:paraId="0C51CB77" w14:textId="77777777" w:rsidR="00E46EFD" w:rsidRPr="00791406" w:rsidRDefault="00E46EFD" w:rsidP="00E46EFD">
      <w:pPr>
        <w:spacing w:after="150"/>
        <w:textAlignment w:val="baseline"/>
        <w:rPr>
          <w:rFonts w:ascii="inherit" w:eastAsia="Times New Roman" w:hAnsi="inherit" w:cs="Times New Roman"/>
          <w:color w:val="333333"/>
          <w:highlight w:val="yellow"/>
          <w:lang w:eastAsia="en-GB"/>
        </w:rPr>
      </w:pPr>
      <w:bookmarkStart w:id="0" w:name="_GoBack"/>
      <w:bookmarkEnd w:id="0"/>
      <w:r w:rsidRPr="00791406">
        <w:rPr>
          <w:rFonts w:ascii="inherit" w:eastAsia="Times New Roman" w:hAnsi="inherit" w:cs="Times New Roman"/>
          <w:color w:val="333333"/>
          <w:highlight w:val="yellow"/>
          <w:lang w:eastAsia="en-GB"/>
        </w:rPr>
        <w:t>A regional call was launched by the Campania Region of Italy on 15 November 2019 which allocates €20 million of available funding for regional aeronautics priorities aligned to the Clean Sky 2 programme.</w:t>
      </w:r>
    </w:p>
    <w:p w14:paraId="38F74336" w14:textId="77777777" w:rsidR="00E46EFD" w:rsidRPr="00791406" w:rsidRDefault="00E46EFD" w:rsidP="00E46EFD">
      <w:pPr>
        <w:spacing w:after="150"/>
        <w:textAlignment w:val="baseline"/>
        <w:rPr>
          <w:rFonts w:ascii="inherit" w:eastAsia="Times New Roman" w:hAnsi="inherit" w:cs="Times New Roman"/>
          <w:color w:val="333333"/>
          <w:highlight w:val="yellow"/>
          <w:lang w:eastAsia="en-GB"/>
        </w:rPr>
      </w:pPr>
      <w:r w:rsidRPr="00791406">
        <w:rPr>
          <w:rFonts w:ascii="inherit" w:eastAsia="Times New Roman" w:hAnsi="inherit" w:cs="Times New Roman"/>
          <w:color w:val="333333"/>
          <w:highlight w:val="yellow"/>
          <w:lang w:eastAsia="en-GB"/>
        </w:rPr>
        <w:t>The aim is to fund enabling systems and technologies in aeronautics to accelerate innovation processes in the local industry.</w:t>
      </w:r>
    </w:p>
    <w:p w14:paraId="00DA4431" w14:textId="77777777" w:rsidR="00E46EFD" w:rsidRPr="00791406" w:rsidRDefault="00E46EFD" w:rsidP="00E46EFD">
      <w:pPr>
        <w:spacing w:after="150"/>
        <w:textAlignment w:val="baseline"/>
        <w:rPr>
          <w:rFonts w:ascii="inherit" w:eastAsia="Times New Roman" w:hAnsi="inherit" w:cs="Times New Roman"/>
          <w:color w:val="333333"/>
          <w:highlight w:val="yellow"/>
          <w:lang w:eastAsia="en-GB"/>
        </w:rPr>
      </w:pPr>
      <w:r w:rsidRPr="00791406">
        <w:rPr>
          <w:rFonts w:ascii="inherit" w:eastAsia="Times New Roman" w:hAnsi="inherit" w:cs="Times New Roman"/>
          <w:color w:val="333333"/>
          <w:highlight w:val="yellow"/>
          <w:lang w:eastAsia="en-GB"/>
        </w:rPr>
        <w:t>This is the second call launched by the Region as part of the Memorandum of Understanding signed with Clean Sky, which aims to promote synergies between European research and innovation funds and the ESI funds managed by Campania Region.</w:t>
      </w:r>
    </w:p>
    <w:p w14:paraId="5076A98C" w14:textId="77777777" w:rsidR="00E46EFD" w:rsidRPr="00791406" w:rsidRDefault="00E46EFD" w:rsidP="00E46EFD">
      <w:pPr>
        <w:spacing w:after="150"/>
        <w:textAlignment w:val="baseline"/>
        <w:rPr>
          <w:rFonts w:ascii="inherit" w:eastAsia="Times New Roman" w:hAnsi="inherit" w:cs="Times New Roman"/>
          <w:color w:val="333333"/>
          <w:highlight w:val="yellow"/>
          <w:lang w:eastAsia="en-GB"/>
        </w:rPr>
      </w:pPr>
      <w:r w:rsidRPr="00791406">
        <w:rPr>
          <w:rFonts w:ascii="inherit" w:eastAsia="Times New Roman" w:hAnsi="inherit" w:cs="Times New Roman"/>
          <w:color w:val="333333"/>
          <w:highlight w:val="yellow"/>
          <w:lang w:eastAsia="en-GB"/>
        </w:rPr>
        <w:lastRenderedPageBreak/>
        <w:t>The deadline for applications is 9 January 2020. Clean Sky participants based in the Region are encouraged to apply to propose complementary projects relevant for the RIS3 priorities mentioned in the call.</w:t>
      </w:r>
    </w:p>
    <w:p w14:paraId="73533DF8" w14:textId="77777777" w:rsidR="00E46EFD" w:rsidRPr="00E46EFD" w:rsidRDefault="00E46EFD" w:rsidP="00E46EFD">
      <w:pPr>
        <w:textAlignment w:val="baseline"/>
        <w:rPr>
          <w:rFonts w:ascii="inherit" w:eastAsia="Times New Roman" w:hAnsi="inherit" w:cs="Times New Roman"/>
          <w:color w:val="333333"/>
          <w:lang w:eastAsia="en-GB"/>
        </w:rPr>
      </w:pPr>
      <w:r w:rsidRPr="00791406">
        <w:rPr>
          <w:rFonts w:ascii="inherit" w:eastAsia="Times New Roman" w:hAnsi="inherit" w:cs="Times New Roman"/>
          <w:color w:val="333333"/>
          <w:highlight w:val="yellow"/>
          <w:lang w:eastAsia="en-GB"/>
        </w:rPr>
        <w:t>All information about the call is available </w:t>
      </w:r>
      <w:hyperlink r:id="rId5" w:history="1">
        <w:r w:rsidRPr="00791406">
          <w:rPr>
            <w:rFonts w:ascii="inherit" w:eastAsia="Times New Roman" w:hAnsi="inherit" w:cs="Times New Roman"/>
            <w:color w:val="87BA33"/>
            <w:highlight w:val="yellow"/>
            <w:u w:val="single"/>
            <w:bdr w:val="none" w:sz="0" w:space="0" w:color="auto" w:frame="1"/>
            <w:lang w:eastAsia="en-GB"/>
          </w:rPr>
          <w:t>here</w:t>
        </w:r>
      </w:hyperlink>
      <w:r w:rsidRPr="00791406">
        <w:rPr>
          <w:rFonts w:ascii="inherit" w:eastAsia="Times New Roman" w:hAnsi="inherit" w:cs="Times New Roman"/>
          <w:color w:val="333333"/>
          <w:highlight w:val="yellow"/>
          <w:lang w:eastAsia="en-GB"/>
        </w:rPr>
        <w:t>.</w:t>
      </w:r>
    </w:p>
    <w:p w14:paraId="5B7D3DCA" w14:textId="77777777" w:rsidR="00B64EF9" w:rsidRDefault="00B64EF9"/>
    <w:sectPr w:rsidR="00B64EF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F9"/>
    <w:rsid w:val="002D60FD"/>
    <w:rsid w:val="00791406"/>
    <w:rsid w:val="00B64EF9"/>
    <w:rsid w:val="00E46E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F5D3095"/>
  <w15:chartTrackingRefBased/>
  <w15:docId w15:val="{7F0D3021-4B06-F448-85DE-96965135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6EF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F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46EFD"/>
  </w:style>
  <w:style w:type="paragraph" w:customStyle="1" w:styleId="text-align-justify">
    <w:name w:val="text-align-justify"/>
    <w:basedOn w:val="Normal"/>
    <w:rsid w:val="00E46EF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46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947921">
      <w:bodyDiv w:val="1"/>
      <w:marLeft w:val="0"/>
      <w:marRight w:val="0"/>
      <w:marTop w:val="0"/>
      <w:marBottom w:val="0"/>
      <w:divBdr>
        <w:top w:val="none" w:sz="0" w:space="0" w:color="auto"/>
        <w:left w:val="none" w:sz="0" w:space="0" w:color="auto"/>
        <w:bottom w:val="none" w:sz="0" w:space="0" w:color="auto"/>
        <w:right w:val="none" w:sz="0" w:space="0" w:color="auto"/>
      </w:divBdr>
      <w:divsChild>
        <w:div w:id="1344824501">
          <w:marLeft w:val="0"/>
          <w:marRight w:val="0"/>
          <w:marTop w:val="0"/>
          <w:marBottom w:val="450"/>
          <w:divBdr>
            <w:top w:val="none" w:sz="0" w:space="0" w:color="auto"/>
            <w:left w:val="none" w:sz="0" w:space="0" w:color="auto"/>
            <w:bottom w:val="none" w:sz="0" w:space="0" w:color="auto"/>
            <w:right w:val="none" w:sz="0" w:space="0" w:color="auto"/>
          </w:divBdr>
        </w:div>
        <w:div w:id="295573951">
          <w:marLeft w:val="450"/>
          <w:marRight w:val="0"/>
          <w:marTop w:val="0"/>
          <w:marBottom w:val="225"/>
          <w:divBdr>
            <w:top w:val="none" w:sz="0" w:space="0" w:color="auto"/>
            <w:left w:val="none" w:sz="0" w:space="0" w:color="auto"/>
            <w:bottom w:val="none" w:sz="0" w:space="0" w:color="auto"/>
            <w:right w:val="none" w:sz="0" w:space="0" w:color="auto"/>
          </w:divBdr>
        </w:div>
        <w:div w:id="1019434191">
          <w:marLeft w:val="0"/>
          <w:marRight w:val="0"/>
          <w:marTop w:val="0"/>
          <w:marBottom w:val="300"/>
          <w:divBdr>
            <w:top w:val="none" w:sz="0" w:space="0" w:color="auto"/>
            <w:left w:val="none" w:sz="0" w:space="0" w:color="auto"/>
            <w:bottom w:val="none" w:sz="0" w:space="0" w:color="auto"/>
            <w:right w:val="none" w:sz="0" w:space="0" w:color="auto"/>
          </w:divBdr>
        </w:div>
        <w:div w:id="746923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is3.regione.campania.it/index.php/news/notizie/600-progetti-di-r-s-per-sistemi-e-tecnologie-abilitanti-per-l-industria-dell-aerospazi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2020-02-25T09:21:00Z</dcterms:created>
  <dcterms:modified xsi:type="dcterms:W3CDTF">2020-03-27T12:30:00Z</dcterms:modified>
</cp:coreProperties>
</file>