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CD734" w14:textId="3DFDEBE7" w:rsidR="00BC0DE7" w:rsidRDefault="009E1D46" w:rsidP="00BC0DE7">
      <w:r>
        <w:t>S</w:t>
      </w:r>
      <w:r w:rsidR="00BC0DE7">
        <w:t>ave the date! SAFE 360˚, the Safety in Aviation Forum for Europe - 27-29 April 2020</w:t>
      </w:r>
    </w:p>
    <w:p w14:paraId="71F8CE6A" w14:textId="77777777" w:rsidR="00BC0DE7" w:rsidRDefault="00BC0DE7" w:rsidP="00BC0DE7">
      <w:r>
        <w:t>Related Content</w:t>
      </w:r>
    </w:p>
    <w:p w14:paraId="7113A141" w14:textId="77777777" w:rsidR="00BC0DE7" w:rsidRDefault="00BC0DE7" w:rsidP="00BC0DE7"/>
    <w:p w14:paraId="191E386C" w14:textId="77777777" w:rsidR="00BC0DE7" w:rsidRDefault="00BC0DE7" w:rsidP="00BC0DE7">
      <w:r>
        <w:t>SAFE 360° 2020 news item</w:t>
      </w:r>
    </w:p>
    <w:p w14:paraId="376739D0" w14:textId="77777777" w:rsidR="00BC0DE7" w:rsidRDefault="00BC0DE7" w:rsidP="00BC0DE7">
      <w:r w:rsidRPr="00C96499">
        <w:rPr>
          <w:highlight w:val="lightGray"/>
        </w:rPr>
        <w:t>SAFE 360˚, the Safety in Aviation Forum for Europe, is an innovative conference which strives to break down silos by examining key safety issues in Europe through a cross-domain perspective. Following the successful launch of this concept earlier this year, the second edition of SAFE 360˚ will be held from 27 to 29 April 2020 in Brussels.</w:t>
      </w:r>
    </w:p>
    <w:p w14:paraId="0E21AB58" w14:textId="77777777" w:rsidR="00BC0DE7" w:rsidRDefault="00BC0DE7" w:rsidP="00BC0DE7"/>
    <w:p w14:paraId="3CB70D16" w14:textId="77777777" w:rsidR="00BC0DE7" w:rsidRDefault="00BC0DE7" w:rsidP="00BC0DE7">
      <w:bookmarkStart w:id="0" w:name="_GoBack"/>
      <w:bookmarkEnd w:id="0"/>
      <w:r w:rsidRPr="009F5979">
        <w:rPr>
          <w:highlight w:val="lightGray"/>
        </w:rPr>
        <w:t>The first edition of SAFE 360˚ focused on mitigating risks associated with the carriage of lithium batteries, runway incursions and ground handling.</w:t>
      </w:r>
      <w:r>
        <w:t xml:space="preserve"> </w:t>
      </w:r>
      <w:r w:rsidRPr="00C96499">
        <w:rPr>
          <w:highlight w:val="lightGray"/>
        </w:rPr>
        <w:t>The conference was a resounding success due to its unique 360˚ cross-domain approach. The key takeaways can be found here.</w:t>
      </w:r>
    </w:p>
    <w:p w14:paraId="557DCEB8" w14:textId="77777777" w:rsidR="00BC0DE7" w:rsidRDefault="00BC0DE7" w:rsidP="00BC0DE7"/>
    <w:p w14:paraId="56705EDB" w14:textId="77777777" w:rsidR="00BC0DE7" w:rsidRDefault="00BC0DE7" w:rsidP="00BC0DE7">
      <w:r w:rsidRPr="00C96499">
        <w:rPr>
          <w:highlight w:val="lightGray"/>
        </w:rPr>
        <w:t xml:space="preserve">SAFE 360˚ (2020) will retain the spirit of </w:t>
      </w:r>
      <w:proofErr w:type="spellStart"/>
      <w:r w:rsidRPr="00C96499">
        <w:rPr>
          <w:highlight w:val="lightGray"/>
        </w:rPr>
        <w:t>analysing</w:t>
      </w:r>
      <w:proofErr w:type="spellEnd"/>
      <w:r w:rsidRPr="00C96499">
        <w:rPr>
          <w:highlight w:val="lightGray"/>
        </w:rPr>
        <w:t xml:space="preserve"> safety issues from a 360˚ perspective but will draw more links to existing work at the European level, such as the European Plan for Aviation Safety (EPAS) and Annual Safety Review (ASR</w:t>
      </w:r>
      <w:proofErr w:type="gramStart"/>
      <w:r w:rsidRPr="00C96499">
        <w:rPr>
          <w:highlight w:val="lightGray"/>
        </w:rPr>
        <w:t>), and</w:t>
      </w:r>
      <w:proofErr w:type="gramEnd"/>
      <w:r w:rsidRPr="00C96499">
        <w:rPr>
          <w:highlight w:val="lightGray"/>
        </w:rPr>
        <w:t xml:space="preserve"> develop recommendations to influence actions committed at the European level.</w:t>
      </w:r>
    </w:p>
    <w:p w14:paraId="2FF3D49F" w14:textId="77777777" w:rsidR="00BC0DE7" w:rsidRDefault="00BC0DE7" w:rsidP="00BC0DE7"/>
    <w:p w14:paraId="31659F81" w14:textId="6CC50C58" w:rsidR="00BE080D" w:rsidRDefault="00BE080D" w:rsidP="00BC0DE7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DD"/>
    <w:rsid w:val="00453EED"/>
    <w:rsid w:val="005E56DD"/>
    <w:rsid w:val="009E1D46"/>
    <w:rsid w:val="009F5979"/>
    <w:rsid w:val="00BC0DE7"/>
    <w:rsid w:val="00BE080D"/>
    <w:rsid w:val="00C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5810"/>
  <w14:defaultImageDpi w14:val="32767"/>
  <w15:chartTrackingRefBased/>
  <w15:docId w15:val="{E9515E40-9209-5446-BC5E-88CE922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3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99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7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5</cp:revision>
  <dcterms:created xsi:type="dcterms:W3CDTF">2020-02-14T12:19:00Z</dcterms:created>
  <dcterms:modified xsi:type="dcterms:W3CDTF">2020-04-12T13:45:00Z</dcterms:modified>
</cp:coreProperties>
</file>