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043DB" w14:textId="77777777" w:rsidR="001F37A1" w:rsidRDefault="001F37A1" w:rsidP="001F37A1">
      <w:r>
        <w:t xml:space="preserve">EASA and DGAC of Mexico </w:t>
      </w:r>
      <w:proofErr w:type="spellStart"/>
      <w:r>
        <w:t>formalise</w:t>
      </w:r>
      <w:proofErr w:type="spellEnd"/>
      <w:r>
        <w:t xml:space="preserve"> partnership in aviation safety</w:t>
      </w:r>
    </w:p>
    <w:p w14:paraId="7477DA02" w14:textId="77777777" w:rsidR="001F37A1" w:rsidRDefault="001F37A1" w:rsidP="001F37A1">
      <w:r>
        <w:t>Related Content</w:t>
      </w:r>
    </w:p>
    <w:p w14:paraId="34F37A6F" w14:textId="77777777" w:rsidR="001F37A1" w:rsidRDefault="001F37A1" w:rsidP="001F37A1"/>
    <w:p w14:paraId="7BACC9F7" w14:textId="77777777" w:rsidR="001F37A1" w:rsidRDefault="001F37A1" w:rsidP="001F37A1"/>
    <w:p w14:paraId="2ECCFA2C" w14:textId="77777777" w:rsidR="001F37A1" w:rsidRPr="004138BF" w:rsidRDefault="001F37A1" w:rsidP="001F37A1">
      <w:pPr>
        <w:rPr>
          <w:highlight w:val="yellow"/>
        </w:rPr>
      </w:pPr>
      <w:r w:rsidRPr="004138BF">
        <w:rPr>
          <w:highlight w:val="yellow"/>
        </w:rPr>
        <w:t xml:space="preserve">On 9 July 2019, the </w:t>
      </w:r>
      <w:bookmarkStart w:id="0" w:name="_GoBack"/>
      <w:bookmarkEnd w:id="0"/>
      <w:r w:rsidRPr="004138BF">
        <w:rPr>
          <w:highlight w:val="yellow"/>
        </w:rPr>
        <w:t xml:space="preserve">European Union Aviation Safety Agency (EASA) concluded a Working Arrangement with the </w:t>
      </w:r>
      <w:proofErr w:type="spellStart"/>
      <w:r w:rsidRPr="004138BF">
        <w:rPr>
          <w:highlight w:val="yellow"/>
        </w:rPr>
        <w:t>Directorat</w:t>
      </w:r>
      <w:proofErr w:type="spellEnd"/>
      <w:r w:rsidRPr="004138BF">
        <w:rPr>
          <w:highlight w:val="yellow"/>
        </w:rPr>
        <w:t xml:space="preserve"> General of Civil Aeronautics (DGAC) of Mexico. </w:t>
      </w:r>
    </w:p>
    <w:p w14:paraId="08A64420" w14:textId="77777777" w:rsidR="001F37A1" w:rsidRPr="004138BF" w:rsidRDefault="001F37A1" w:rsidP="001F37A1">
      <w:pPr>
        <w:rPr>
          <w:highlight w:val="yellow"/>
        </w:rPr>
      </w:pPr>
    </w:p>
    <w:p w14:paraId="6D9046CE" w14:textId="77777777" w:rsidR="001F37A1" w:rsidRPr="004138BF" w:rsidRDefault="001F37A1" w:rsidP="001F37A1">
      <w:pPr>
        <w:rPr>
          <w:highlight w:val="yellow"/>
        </w:rPr>
      </w:pPr>
      <w:r w:rsidRPr="004138BF">
        <w:rPr>
          <w:highlight w:val="yellow"/>
        </w:rPr>
        <w:t xml:space="preserve">The Working Arrangement </w:t>
      </w:r>
      <w:proofErr w:type="spellStart"/>
      <w:r w:rsidRPr="004138BF">
        <w:rPr>
          <w:highlight w:val="yellow"/>
        </w:rPr>
        <w:t>formalises</w:t>
      </w:r>
      <w:proofErr w:type="spellEnd"/>
      <w:r w:rsidRPr="004138BF">
        <w:rPr>
          <w:highlight w:val="yellow"/>
        </w:rPr>
        <w:t xml:space="preserve"> a reinforced partnership between the two </w:t>
      </w:r>
      <w:proofErr w:type="spellStart"/>
      <w:r w:rsidRPr="004138BF">
        <w:rPr>
          <w:highlight w:val="yellow"/>
        </w:rPr>
        <w:t>organisations</w:t>
      </w:r>
      <w:proofErr w:type="spellEnd"/>
      <w:r w:rsidRPr="004138BF">
        <w:rPr>
          <w:highlight w:val="yellow"/>
        </w:rPr>
        <w:t xml:space="preserve">, defines EASA's assistance to the Mexican DGAC in terms of institutional and regulatory </w:t>
      </w:r>
      <w:proofErr w:type="spellStart"/>
      <w:r w:rsidRPr="004138BF">
        <w:rPr>
          <w:highlight w:val="yellow"/>
        </w:rPr>
        <w:t>harmonisation</w:t>
      </w:r>
      <w:proofErr w:type="spellEnd"/>
      <w:r w:rsidRPr="004138BF">
        <w:rPr>
          <w:highlight w:val="yellow"/>
        </w:rPr>
        <w:t>, and aims at facilitating the Mexican DGAC acceptance or validation of EASA certificates.</w:t>
      </w:r>
    </w:p>
    <w:p w14:paraId="52F93C1B" w14:textId="77777777" w:rsidR="001F37A1" w:rsidRPr="004138BF" w:rsidRDefault="001F37A1" w:rsidP="001F37A1">
      <w:pPr>
        <w:rPr>
          <w:highlight w:val="yellow"/>
        </w:rPr>
      </w:pPr>
    </w:p>
    <w:p w14:paraId="2A82CD5A" w14:textId="3E83A79C" w:rsidR="00BE080D" w:rsidRDefault="001F37A1" w:rsidP="001F37A1">
      <w:r w:rsidRPr="004138BF">
        <w:rPr>
          <w:highlight w:val="yellow"/>
        </w:rPr>
        <w:t xml:space="preserve">This Working Arrangement is the first one signed by EASA with a country of the Latin America and Caribbean (LAC) region. It was signed by Patrick Ky, during his visit to Mexico, and the Director General of Civil Aeronautics of Mexico, Rodrigo Vasquez in the presence of Carlos </w:t>
      </w:r>
      <w:proofErr w:type="spellStart"/>
      <w:r w:rsidRPr="004138BF">
        <w:rPr>
          <w:highlight w:val="yellow"/>
        </w:rPr>
        <w:t>Morán</w:t>
      </w:r>
      <w:proofErr w:type="spellEnd"/>
      <w:r w:rsidRPr="004138BF">
        <w:rPr>
          <w:highlight w:val="yellow"/>
        </w:rPr>
        <w:t xml:space="preserve">, Minister of Transport of Mexico, and Klaus </w:t>
      </w:r>
      <w:proofErr w:type="spellStart"/>
      <w:r w:rsidRPr="004138BF">
        <w:rPr>
          <w:highlight w:val="yellow"/>
        </w:rPr>
        <w:t>Rudischhause</w:t>
      </w:r>
      <w:proofErr w:type="spellEnd"/>
      <w:r w:rsidRPr="004138BF">
        <w:rPr>
          <w:highlight w:val="yellow"/>
        </w:rPr>
        <w:t>, EU Ambassador to Mexico.</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335"/>
    <w:rsid w:val="001F37A1"/>
    <w:rsid w:val="004138BF"/>
    <w:rsid w:val="00453EED"/>
    <w:rsid w:val="00BE080D"/>
    <w:rsid w:val="00DA3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B929FC"/>
  <w14:defaultImageDpi w14:val="32767"/>
  <w15:chartTrackingRefBased/>
  <w15:docId w15:val="{D9989A0A-8F91-4341-98BB-C351E690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240479">
      <w:bodyDiv w:val="1"/>
      <w:marLeft w:val="0"/>
      <w:marRight w:val="0"/>
      <w:marTop w:val="0"/>
      <w:marBottom w:val="0"/>
      <w:divBdr>
        <w:top w:val="none" w:sz="0" w:space="0" w:color="auto"/>
        <w:left w:val="none" w:sz="0" w:space="0" w:color="auto"/>
        <w:bottom w:val="none" w:sz="0" w:space="0" w:color="auto"/>
        <w:right w:val="none" w:sz="0" w:space="0" w:color="auto"/>
      </w:divBdr>
      <w:divsChild>
        <w:div w:id="1240096027">
          <w:marLeft w:val="0"/>
          <w:marRight w:val="0"/>
          <w:marTop w:val="0"/>
          <w:marBottom w:val="0"/>
          <w:divBdr>
            <w:top w:val="none" w:sz="0" w:space="0" w:color="auto"/>
            <w:left w:val="none" w:sz="0" w:space="0" w:color="auto"/>
            <w:bottom w:val="none" w:sz="0" w:space="0" w:color="auto"/>
            <w:right w:val="none" w:sz="0" w:space="0" w:color="auto"/>
          </w:divBdr>
          <w:divsChild>
            <w:div w:id="1048184928">
              <w:marLeft w:val="0"/>
              <w:marRight w:val="0"/>
              <w:marTop w:val="0"/>
              <w:marBottom w:val="0"/>
              <w:divBdr>
                <w:top w:val="none" w:sz="0" w:space="0" w:color="auto"/>
                <w:left w:val="none" w:sz="0" w:space="0" w:color="auto"/>
                <w:bottom w:val="none" w:sz="0" w:space="0" w:color="auto"/>
                <w:right w:val="none" w:sz="0" w:space="0" w:color="auto"/>
              </w:divBdr>
            </w:div>
          </w:divsChild>
        </w:div>
        <w:div w:id="563493036">
          <w:marLeft w:val="0"/>
          <w:marRight w:val="0"/>
          <w:marTop w:val="0"/>
          <w:marBottom w:val="0"/>
          <w:divBdr>
            <w:top w:val="none" w:sz="0" w:space="0" w:color="auto"/>
            <w:left w:val="none" w:sz="0" w:space="0" w:color="auto"/>
            <w:bottom w:val="none" w:sz="0" w:space="0" w:color="auto"/>
            <w:right w:val="none" w:sz="0" w:space="0" w:color="auto"/>
          </w:divBdr>
          <w:divsChild>
            <w:div w:id="1792019554">
              <w:marLeft w:val="0"/>
              <w:marRight w:val="0"/>
              <w:marTop w:val="0"/>
              <w:marBottom w:val="0"/>
              <w:divBdr>
                <w:top w:val="single" w:sz="6" w:space="0" w:color="DDDDDD"/>
                <w:left w:val="single" w:sz="6" w:space="0" w:color="DDDDDD"/>
                <w:bottom w:val="single" w:sz="6" w:space="0" w:color="DDDDDD"/>
                <w:right w:val="single" w:sz="6" w:space="0" w:color="DDDDDD"/>
              </w:divBdr>
            </w:div>
            <w:div w:id="1258831350">
              <w:marLeft w:val="0"/>
              <w:marRight w:val="0"/>
              <w:marTop w:val="0"/>
              <w:marBottom w:val="0"/>
              <w:divBdr>
                <w:top w:val="none" w:sz="0" w:space="0" w:color="auto"/>
                <w:left w:val="none" w:sz="0" w:space="0" w:color="auto"/>
                <w:bottom w:val="none" w:sz="0" w:space="0" w:color="auto"/>
                <w:right w:val="none" w:sz="0" w:space="0" w:color="auto"/>
              </w:divBdr>
              <w:divsChild>
                <w:div w:id="441606298">
                  <w:marLeft w:val="0"/>
                  <w:marRight w:val="0"/>
                  <w:marTop w:val="0"/>
                  <w:marBottom w:val="0"/>
                  <w:divBdr>
                    <w:top w:val="none" w:sz="0" w:space="0" w:color="auto"/>
                    <w:left w:val="none" w:sz="0" w:space="0" w:color="auto"/>
                    <w:bottom w:val="none" w:sz="0" w:space="0" w:color="auto"/>
                    <w:right w:val="none" w:sz="0" w:space="0" w:color="auto"/>
                  </w:divBdr>
                  <w:divsChild>
                    <w:div w:id="1834370033">
                      <w:marLeft w:val="0"/>
                      <w:marRight w:val="0"/>
                      <w:marTop w:val="0"/>
                      <w:marBottom w:val="0"/>
                      <w:divBdr>
                        <w:top w:val="none" w:sz="0" w:space="0" w:color="auto"/>
                        <w:left w:val="none" w:sz="0" w:space="0" w:color="auto"/>
                        <w:bottom w:val="none" w:sz="0" w:space="0" w:color="auto"/>
                        <w:right w:val="none" w:sz="0" w:space="0" w:color="auto"/>
                      </w:divBdr>
                      <w:divsChild>
                        <w:div w:id="406683416">
                          <w:marLeft w:val="0"/>
                          <w:marRight w:val="0"/>
                          <w:marTop w:val="0"/>
                          <w:marBottom w:val="0"/>
                          <w:divBdr>
                            <w:top w:val="none" w:sz="0" w:space="0" w:color="auto"/>
                            <w:left w:val="none" w:sz="0" w:space="0" w:color="auto"/>
                            <w:bottom w:val="none" w:sz="0" w:space="0" w:color="auto"/>
                            <w:right w:val="none" w:sz="0" w:space="0" w:color="auto"/>
                          </w:divBdr>
                          <w:divsChild>
                            <w:div w:id="114646083">
                              <w:marLeft w:val="0"/>
                              <w:marRight w:val="0"/>
                              <w:marTop w:val="0"/>
                              <w:marBottom w:val="0"/>
                              <w:divBdr>
                                <w:top w:val="none" w:sz="0" w:space="0" w:color="auto"/>
                                <w:left w:val="none" w:sz="0" w:space="0" w:color="auto"/>
                                <w:bottom w:val="none" w:sz="0" w:space="0" w:color="auto"/>
                                <w:right w:val="none" w:sz="0" w:space="0" w:color="auto"/>
                              </w:divBdr>
                              <w:divsChild>
                                <w:div w:id="2783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21017">
                  <w:marLeft w:val="0"/>
                  <w:marRight w:val="0"/>
                  <w:marTop w:val="0"/>
                  <w:marBottom w:val="0"/>
                  <w:divBdr>
                    <w:top w:val="none" w:sz="0" w:space="0" w:color="auto"/>
                    <w:left w:val="none" w:sz="0" w:space="0" w:color="auto"/>
                    <w:bottom w:val="none" w:sz="0" w:space="0" w:color="auto"/>
                    <w:right w:val="none" w:sz="0" w:space="0" w:color="auto"/>
                  </w:divBdr>
                  <w:divsChild>
                    <w:div w:id="1191411629">
                      <w:marLeft w:val="0"/>
                      <w:marRight w:val="0"/>
                      <w:marTop w:val="0"/>
                      <w:marBottom w:val="0"/>
                      <w:divBdr>
                        <w:top w:val="none" w:sz="0" w:space="0" w:color="auto"/>
                        <w:left w:val="none" w:sz="0" w:space="0" w:color="auto"/>
                        <w:bottom w:val="none" w:sz="0" w:space="0" w:color="auto"/>
                        <w:right w:val="none" w:sz="0" w:space="0" w:color="auto"/>
                      </w:divBdr>
                      <w:divsChild>
                        <w:div w:id="11810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2020-02-14T12:22:00Z</dcterms:created>
  <dcterms:modified xsi:type="dcterms:W3CDTF">2020-04-01T13:31:00Z</dcterms:modified>
</cp:coreProperties>
</file>