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BBF08" w14:textId="77777777" w:rsidR="001352E4" w:rsidRDefault="001352E4" w:rsidP="001352E4">
      <w:r w:rsidRPr="00C4728C">
        <w:rPr>
          <w:highlight w:val="darkGreen"/>
        </w:rPr>
        <w:t>Public consultation: chlorinated paraffins in food and feed</w:t>
      </w:r>
    </w:p>
    <w:p w14:paraId="017C74C5" w14:textId="77777777" w:rsidR="001352E4" w:rsidRDefault="001352E4" w:rsidP="001352E4"/>
    <w:p w14:paraId="1E985B65" w14:textId="77777777" w:rsidR="001352E4" w:rsidRDefault="001352E4" w:rsidP="001352E4"/>
    <w:p w14:paraId="55F70383" w14:textId="77777777" w:rsidR="001352E4" w:rsidRPr="00C4728C" w:rsidRDefault="001352E4" w:rsidP="001352E4">
      <w:pPr>
        <w:rPr>
          <w:highlight w:val="lightGray"/>
        </w:rPr>
      </w:pPr>
      <w:bookmarkStart w:id="0" w:name="_GoBack"/>
      <w:bookmarkEnd w:id="0"/>
      <w:r w:rsidRPr="00C4728C">
        <w:rPr>
          <w:highlight w:val="lightGray"/>
        </w:rPr>
        <w:t>EFSA is seeking feedback from interested parties on its scientific opinion about the risks to human and animal health related to the presence of chlorinated paraffins in food and feed.</w:t>
      </w:r>
    </w:p>
    <w:p w14:paraId="004EAB6C" w14:textId="77777777" w:rsidR="001352E4" w:rsidRPr="00C4728C" w:rsidRDefault="001352E4" w:rsidP="001352E4">
      <w:pPr>
        <w:rPr>
          <w:highlight w:val="lightGray"/>
        </w:rPr>
      </w:pPr>
    </w:p>
    <w:p w14:paraId="6512FC8A" w14:textId="77777777" w:rsidR="001352E4" w:rsidRDefault="001352E4" w:rsidP="001352E4">
      <w:r w:rsidRPr="00C4728C">
        <w:rPr>
          <w:highlight w:val="lightGray"/>
        </w:rPr>
        <w:t>Chlorinated paraffins have been produced since the 1930s for a variety of purposes and are used as additives in lubricants, flame retardants in the rubber industry, and in plastics and sealants, among other uses. Chlorinated paraffins may be released into the environment through product use or improper disposal and therefore may also contaminate food and feed.</w:t>
      </w:r>
    </w:p>
    <w:p w14:paraId="246F1DB7" w14:textId="77777777" w:rsidR="001352E4" w:rsidRDefault="001352E4" w:rsidP="001352E4"/>
    <w:p w14:paraId="55D3C6B4" w14:textId="77777777" w:rsidR="001352E4" w:rsidRPr="00C4728C" w:rsidRDefault="001352E4" w:rsidP="001352E4">
      <w:pPr>
        <w:rPr>
          <w:highlight w:val="darkGreen"/>
        </w:rPr>
      </w:pPr>
      <w:r w:rsidRPr="00C4728C">
        <w:rPr>
          <w:highlight w:val="darkGreen"/>
        </w:rPr>
        <w:t>The deadline for submitting comments is 17 September 2019</w:t>
      </w:r>
    </w:p>
    <w:p w14:paraId="387ABD56" w14:textId="77777777" w:rsidR="001352E4" w:rsidRPr="00C4728C" w:rsidRDefault="001352E4" w:rsidP="001352E4">
      <w:pPr>
        <w:rPr>
          <w:highlight w:val="darkGreen"/>
        </w:rPr>
      </w:pPr>
    </w:p>
    <w:p w14:paraId="47122E30" w14:textId="57BE4CD4" w:rsidR="007417FC" w:rsidRDefault="001352E4" w:rsidP="001352E4">
      <w:r w:rsidRPr="00C4728C">
        <w:rPr>
          <w:highlight w:val="darkGreen"/>
        </w:rPr>
        <w:t>Public consultation on the draft EFSA opinion on Chlorinated Paraffins in feed and food</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E4"/>
    <w:rsid w:val="001352E4"/>
    <w:rsid w:val="00453EED"/>
    <w:rsid w:val="007417FC"/>
    <w:rsid w:val="00C4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844B2"/>
  <w14:defaultImageDpi w14:val="32767"/>
  <w15:chartTrackingRefBased/>
  <w15:docId w15:val="{82506CC9-C301-364B-A7D3-7338C94A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248636">
      <w:bodyDiv w:val="1"/>
      <w:marLeft w:val="0"/>
      <w:marRight w:val="0"/>
      <w:marTop w:val="0"/>
      <w:marBottom w:val="0"/>
      <w:divBdr>
        <w:top w:val="none" w:sz="0" w:space="0" w:color="auto"/>
        <w:left w:val="none" w:sz="0" w:space="0" w:color="auto"/>
        <w:bottom w:val="none" w:sz="0" w:space="0" w:color="auto"/>
        <w:right w:val="none" w:sz="0" w:space="0" w:color="auto"/>
      </w:divBdr>
      <w:divsChild>
        <w:div w:id="2101022690">
          <w:marLeft w:val="0"/>
          <w:marRight w:val="0"/>
          <w:marTop w:val="0"/>
          <w:marBottom w:val="0"/>
          <w:divBdr>
            <w:top w:val="none" w:sz="0" w:space="0" w:color="auto"/>
            <w:left w:val="none" w:sz="0" w:space="0" w:color="auto"/>
            <w:bottom w:val="none" w:sz="0" w:space="0" w:color="auto"/>
            <w:right w:val="none" w:sz="0" w:space="0" w:color="auto"/>
          </w:divBdr>
          <w:divsChild>
            <w:div w:id="771820251">
              <w:marLeft w:val="0"/>
              <w:marRight w:val="176"/>
              <w:marTop w:val="0"/>
              <w:marBottom w:val="0"/>
              <w:divBdr>
                <w:top w:val="none" w:sz="0" w:space="0" w:color="auto"/>
                <w:left w:val="none" w:sz="0" w:space="0" w:color="auto"/>
                <w:bottom w:val="none" w:sz="0" w:space="0" w:color="auto"/>
                <w:right w:val="none" w:sz="0" w:space="0" w:color="auto"/>
              </w:divBdr>
              <w:divsChild>
                <w:div w:id="297272535">
                  <w:marLeft w:val="0"/>
                  <w:marRight w:val="0"/>
                  <w:marTop w:val="0"/>
                  <w:marBottom w:val="0"/>
                  <w:divBdr>
                    <w:top w:val="none" w:sz="0" w:space="0" w:color="auto"/>
                    <w:left w:val="none" w:sz="0" w:space="0" w:color="auto"/>
                    <w:bottom w:val="none" w:sz="0" w:space="0" w:color="auto"/>
                    <w:right w:val="none" w:sz="0" w:space="0" w:color="auto"/>
                  </w:divBdr>
                  <w:divsChild>
                    <w:div w:id="2076857597">
                      <w:marLeft w:val="0"/>
                      <w:marRight w:val="0"/>
                      <w:marTop w:val="0"/>
                      <w:marBottom w:val="0"/>
                      <w:divBdr>
                        <w:top w:val="none" w:sz="0" w:space="0" w:color="auto"/>
                        <w:left w:val="none" w:sz="0" w:space="0" w:color="auto"/>
                        <w:bottom w:val="none" w:sz="0" w:space="0" w:color="auto"/>
                        <w:right w:val="none" w:sz="0" w:space="0" w:color="auto"/>
                      </w:divBdr>
                      <w:divsChild>
                        <w:div w:id="509568447">
                          <w:marLeft w:val="0"/>
                          <w:marRight w:val="0"/>
                          <w:marTop w:val="0"/>
                          <w:marBottom w:val="0"/>
                          <w:divBdr>
                            <w:top w:val="none" w:sz="0" w:space="0" w:color="auto"/>
                            <w:left w:val="none" w:sz="0" w:space="0" w:color="auto"/>
                            <w:bottom w:val="none" w:sz="0" w:space="0" w:color="auto"/>
                            <w:right w:val="none" w:sz="0" w:space="0" w:color="auto"/>
                          </w:divBdr>
                          <w:divsChild>
                            <w:div w:id="11345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47867">
                      <w:marLeft w:val="0"/>
                      <w:marRight w:val="0"/>
                      <w:marTop w:val="0"/>
                      <w:marBottom w:val="0"/>
                      <w:divBdr>
                        <w:top w:val="none" w:sz="0" w:space="0" w:color="auto"/>
                        <w:left w:val="none" w:sz="0" w:space="0" w:color="auto"/>
                        <w:bottom w:val="none" w:sz="0" w:space="0" w:color="auto"/>
                        <w:right w:val="none" w:sz="0" w:space="0" w:color="auto"/>
                      </w:divBdr>
                      <w:divsChild>
                        <w:div w:id="969700679">
                          <w:marLeft w:val="0"/>
                          <w:marRight w:val="0"/>
                          <w:marTop w:val="0"/>
                          <w:marBottom w:val="0"/>
                          <w:divBdr>
                            <w:top w:val="none" w:sz="0" w:space="0" w:color="auto"/>
                            <w:left w:val="none" w:sz="0" w:space="0" w:color="auto"/>
                            <w:bottom w:val="none" w:sz="0" w:space="0" w:color="auto"/>
                            <w:right w:val="none" w:sz="0" w:space="0" w:color="auto"/>
                          </w:divBdr>
                          <w:divsChild>
                            <w:div w:id="16327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2020-02-12T11:19:00Z</dcterms:created>
  <dcterms:modified xsi:type="dcterms:W3CDTF">2020-02-12T14:55:00Z</dcterms:modified>
</cp:coreProperties>
</file>