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0278B" w14:textId="77777777" w:rsidR="009528B0" w:rsidRPr="00597A35" w:rsidRDefault="009528B0" w:rsidP="009528B0">
      <w:pPr>
        <w:rPr>
          <w:highlight w:val="darkGray"/>
        </w:rPr>
      </w:pPr>
      <w:bookmarkStart w:id="0" w:name="_GoBack"/>
      <w:bookmarkEnd w:id="0"/>
      <w:r w:rsidRPr="00597A35">
        <w:rPr>
          <w:highlight w:val="darkGray"/>
        </w:rPr>
        <w:t>Public consultation: aflatoxins in food</w:t>
      </w:r>
    </w:p>
    <w:p w14:paraId="1F59D73D" w14:textId="77777777" w:rsidR="009528B0" w:rsidRPr="00597A35" w:rsidRDefault="009528B0" w:rsidP="009528B0">
      <w:pPr>
        <w:rPr>
          <w:highlight w:val="darkGray"/>
        </w:rPr>
      </w:pPr>
    </w:p>
    <w:p w14:paraId="54A30D89" w14:textId="77777777" w:rsidR="009528B0" w:rsidRPr="00597A35" w:rsidRDefault="009528B0" w:rsidP="009528B0">
      <w:pPr>
        <w:rPr>
          <w:highlight w:val="darkGray"/>
        </w:rPr>
      </w:pPr>
    </w:p>
    <w:p w14:paraId="0E4B1A76" w14:textId="77777777" w:rsidR="009528B0" w:rsidRPr="00597A35" w:rsidRDefault="009528B0" w:rsidP="009528B0">
      <w:pPr>
        <w:rPr>
          <w:highlight w:val="darkGray"/>
        </w:rPr>
      </w:pPr>
      <w:r w:rsidRPr="00597A35">
        <w:rPr>
          <w:highlight w:val="darkGray"/>
        </w:rPr>
        <w:t>EFSA is launching a public consultation on the risks to public health related to the presence of aflatoxins in food. Aflatoxins are mycotoxins produced by two species of Aspergillus, a fungus found especially in areas with hot and humid climates. Aflatoxins are known to be genotoxic (capable of damaging DNA) and carcinogenic.</w:t>
      </w:r>
    </w:p>
    <w:p w14:paraId="7242E49A" w14:textId="77777777" w:rsidR="009528B0" w:rsidRPr="00597A35" w:rsidRDefault="009528B0" w:rsidP="009528B0">
      <w:pPr>
        <w:rPr>
          <w:highlight w:val="darkGray"/>
        </w:rPr>
      </w:pPr>
    </w:p>
    <w:p w14:paraId="0B48C995" w14:textId="77777777" w:rsidR="009528B0" w:rsidRPr="00597A35" w:rsidRDefault="009528B0" w:rsidP="009528B0">
      <w:pPr>
        <w:rPr>
          <w:highlight w:val="darkGray"/>
        </w:rPr>
      </w:pPr>
      <w:r w:rsidRPr="00597A35">
        <w:rPr>
          <w:highlight w:val="darkGray"/>
        </w:rPr>
        <w:t>Most human exposure comes from contaminated grains and their derived products. Additionally, aflatoxin M1 can be found in milk. The CONTAM Panel concluded that the dietary exposure of the European population to aflatoxins raises a possible health concern.</w:t>
      </w:r>
    </w:p>
    <w:p w14:paraId="026A0052" w14:textId="77777777" w:rsidR="009528B0" w:rsidRPr="00597A35" w:rsidRDefault="009528B0" w:rsidP="009528B0">
      <w:pPr>
        <w:rPr>
          <w:highlight w:val="darkGray"/>
        </w:rPr>
      </w:pPr>
    </w:p>
    <w:p w14:paraId="1137C575" w14:textId="379AFD31" w:rsidR="007417FC" w:rsidRDefault="009528B0" w:rsidP="009528B0">
      <w:r w:rsidRPr="00597A35">
        <w:rPr>
          <w:highlight w:val="darkGray"/>
        </w:rPr>
        <w:t>The deadline for submitting comments is 15 November 2019.</w:t>
      </w:r>
    </w:p>
    <w:sectPr w:rsidR="007417FC"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8B0"/>
    <w:rsid w:val="00453EED"/>
    <w:rsid w:val="00597A35"/>
    <w:rsid w:val="007417FC"/>
    <w:rsid w:val="009528B0"/>
    <w:rsid w:val="00AF2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5B3D26"/>
  <w14:defaultImageDpi w14:val="32767"/>
  <w15:chartTrackingRefBased/>
  <w15:docId w15:val="{0809927B-B4F4-4645-840B-A971063EC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6561895">
      <w:bodyDiv w:val="1"/>
      <w:marLeft w:val="0"/>
      <w:marRight w:val="0"/>
      <w:marTop w:val="0"/>
      <w:marBottom w:val="0"/>
      <w:divBdr>
        <w:top w:val="none" w:sz="0" w:space="0" w:color="auto"/>
        <w:left w:val="none" w:sz="0" w:space="0" w:color="auto"/>
        <w:bottom w:val="none" w:sz="0" w:space="0" w:color="auto"/>
        <w:right w:val="none" w:sz="0" w:space="0" w:color="auto"/>
      </w:divBdr>
      <w:divsChild>
        <w:div w:id="241332845">
          <w:marLeft w:val="0"/>
          <w:marRight w:val="0"/>
          <w:marTop w:val="0"/>
          <w:marBottom w:val="0"/>
          <w:divBdr>
            <w:top w:val="none" w:sz="0" w:space="0" w:color="auto"/>
            <w:left w:val="none" w:sz="0" w:space="0" w:color="auto"/>
            <w:bottom w:val="none" w:sz="0" w:space="0" w:color="auto"/>
            <w:right w:val="none" w:sz="0" w:space="0" w:color="auto"/>
          </w:divBdr>
          <w:divsChild>
            <w:div w:id="1826162735">
              <w:marLeft w:val="0"/>
              <w:marRight w:val="176"/>
              <w:marTop w:val="0"/>
              <w:marBottom w:val="0"/>
              <w:divBdr>
                <w:top w:val="none" w:sz="0" w:space="0" w:color="auto"/>
                <w:left w:val="none" w:sz="0" w:space="0" w:color="auto"/>
                <w:bottom w:val="none" w:sz="0" w:space="0" w:color="auto"/>
                <w:right w:val="none" w:sz="0" w:space="0" w:color="auto"/>
              </w:divBdr>
              <w:divsChild>
                <w:div w:id="1316494391">
                  <w:marLeft w:val="0"/>
                  <w:marRight w:val="0"/>
                  <w:marTop w:val="0"/>
                  <w:marBottom w:val="0"/>
                  <w:divBdr>
                    <w:top w:val="none" w:sz="0" w:space="0" w:color="auto"/>
                    <w:left w:val="none" w:sz="0" w:space="0" w:color="auto"/>
                    <w:bottom w:val="none" w:sz="0" w:space="0" w:color="auto"/>
                    <w:right w:val="none" w:sz="0" w:space="0" w:color="auto"/>
                  </w:divBdr>
                  <w:divsChild>
                    <w:div w:id="278532528">
                      <w:marLeft w:val="0"/>
                      <w:marRight w:val="0"/>
                      <w:marTop w:val="0"/>
                      <w:marBottom w:val="0"/>
                      <w:divBdr>
                        <w:top w:val="none" w:sz="0" w:space="0" w:color="auto"/>
                        <w:left w:val="none" w:sz="0" w:space="0" w:color="auto"/>
                        <w:bottom w:val="none" w:sz="0" w:space="0" w:color="auto"/>
                        <w:right w:val="none" w:sz="0" w:space="0" w:color="auto"/>
                      </w:divBdr>
                      <w:divsChild>
                        <w:div w:id="635374646">
                          <w:marLeft w:val="0"/>
                          <w:marRight w:val="0"/>
                          <w:marTop w:val="0"/>
                          <w:marBottom w:val="0"/>
                          <w:divBdr>
                            <w:top w:val="none" w:sz="0" w:space="0" w:color="auto"/>
                            <w:left w:val="none" w:sz="0" w:space="0" w:color="auto"/>
                            <w:bottom w:val="none" w:sz="0" w:space="0" w:color="auto"/>
                            <w:right w:val="none" w:sz="0" w:space="0" w:color="auto"/>
                          </w:divBdr>
                          <w:divsChild>
                            <w:div w:id="209574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766078">
                      <w:marLeft w:val="0"/>
                      <w:marRight w:val="0"/>
                      <w:marTop w:val="0"/>
                      <w:marBottom w:val="0"/>
                      <w:divBdr>
                        <w:top w:val="none" w:sz="0" w:space="0" w:color="auto"/>
                        <w:left w:val="none" w:sz="0" w:space="0" w:color="auto"/>
                        <w:bottom w:val="none" w:sz="0" w:space="0" w:color="auto"/>
                        <w:right w:val="none" w:sz="0" w:space="0" w:color="auto"/>
                      </w:divBdr>
                      <w:divsChild>
                        <w:div w:id="2116362219">
                          <w:marLeft w:val="0"/>
                          <w:marRight w:val="0"/>
                          <w:marTop w:val="0"/>
                          <w:marBottom w:val="0"/>
                          <w:divBdr>
                            <w:top w:val="none" w:sz="0" w:space="0" w:color="auto"/>
                            <w:left w:val="none" w:sz="0" w:space="0" w:color="auto"/>
                            <w:bottom w:val="none" w:sz="0" w:space="0" w:color="auto"/>
                            <w:right w:val="none" w:sz="0" w:space="0" w:color="auto"/>
                          </w:divBdr>
                          <w:divsChild>
                            <w:div w:id="36792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102</Words>
  <Characters>584</Characters>
  <Application>Microsoft Office Word</Application>
  <DocSecurity>0</DocSecurity>
  <Lines>4</Lines>
  <Paragraphs>1</Paragraphs>
  <ScaleCrop>false</ScaleCrop>
  <Company/>
  <LinksUpToDate>false</LinksUpToDate>
  <CharactersWithSpaces>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2020-02-12T12:18:00Z</dcterms:created>
  <dcterms:modified xsi:type="dcterms:W3CDTF">2020-04-21T13:10:00Z</dcterms:modified>
</cp:coreProperties>
</file>