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6EF13" w14:textId="77777777" w:rsidR="00A930D3" w:rsidRPr="002667C8" w:rsidRDefault="00A930D3" w:rsidP="00A930D3">
      <w:pPr>
        <w:rPr>
          <w:highlight w:val="lightGray"/>
        </w:rPr>
      </w:pPr>
      <w:r w:rsidRPr="002667C8">
        <w:rPr>
          <w:highlight w:val="lightGray"/>
        </w:rPr>
        <w:t>Sustainability, innovation, and perception of risks among research priorities for food safety</w:t>
      </w:r>
    </w:p>
    <w:p w14:paraId="1F5E7675" w14:textId="77777777" w:rsidR="00A930D3" w:rsidRPr="002667C8" w:rsidRDefault="00A930D3" w:rsidP="00A930D3">
      <w:pPr>
        <w:rPr>
          <w:highlight w:val="lightGray"/>
        </w:rPr>
      </w:pPr>
    </w:p>
    <w:p w14:paraId="05F33615" w14:textId="77777777" w:rsidR="00A930D3" w:rsidRPr="002667C8" w:rsidRDefault="00A930D3" w:rsidP="00A930D3">
      <w:pPr>
        <w:rPr>
          <w:highlight w:val="lightGray"/>
        </w:rPr>
      </w:pPr>
      <w:r w:rsidRPr="002667C8">
        <w:rPr>
          <w:highlight w:val="lightGray"/>
        </w:rPr>
        <w:t>EFSA has identified research priorities for food safety for the next 5 to 10 years. Authors of an editorial published in the EFSA Journal looked at how research can stimulate innovation and how science can be communicated effectively to society. They also considered issues such as provision of safe food for a growing world population.</w:t>
      </w:r>
    </w:p>
    <w:p w14:paraId="5E6E735B" w14:textId="77777777" w:rsidR="00A930D3" w:rsidRPr="002667C8" w:rsidRDefault="00A930D3" w:rsidP="00A930D3">
      <w:pPr>
        <w:rPr>
          <w:highlight w:val="lightGray"/>
        </w:rPr>
      </w:pPr>
    </w:p>
    <w:p w14:paraId="4E4C5EF2" w14:textId="77777777" w:rsidR="00A930D3" w:rsidRPr="002667C8" w:rsidRDefault="00A930D3" w:rsidP="00A930D3">
      <w:pPr>
        <w:rPr>
          <w:highlight w:val="lightGray"/>
        </w:rPr>
      </w:pPr>
      <w:r w:rsidRPr="002667C8">
        <w:rPr>
          <w:highlight w:val="lightGray"/>
        </w:rPr>
        <w:t xml:space="preserve">This is an important milestone of the EFSA strategy 2020: Trusted science for safe food </w:t>
      </w:r>
      <w:proofErr w:type="spellStart"/>
      <w:r w:rsidRPr="002667C8">
        <w:rPr>
          <w:highlight w:val="lightGray"/>
        </w:rPr>
        <w:t>food</w:t>
      </w:r>
      <w:proofErr w:type="spellEnd"/>
      <w:r w:rsidRPr="002667C8">
        <w:rPr>
          <w:highlight w:val="lightGray"/>
        </w:rPr>
        <w:t xml:space="preserve">. The recommendations will inform research agendas, such as the upcoming Horizon Europe research </w:t>
      </w:r>
      <w:proofErr w:type="spellStart"/>
      <w:r w:rsidRPr="002667C8">
        <w:rPr>
          <w:highlight w:val="lightGray"/>
        </w:rPr>
        <w:t>programme</w:t>
      </w:r>
      <w:proofErr w:type="spellEnd"/>
      <w:r w:rsidRPr="002667C8">
        <w:rPr>
          <w:highlight w:val="lightGray"/>
        </w:rPr>
        <w:t xml:space="preserve"> as well as the next EFSA’s strategy (2021-2027).</w:t>
      </w:r>
    </w:p>
    <w:p w14:paraId="62E3518A" w14:textId="77777777" w:rsidR="00A930D3" w:rsidRPr="002667C8" w:rsidRDefault="00A930D3" w:rsidP="00A930D3">
      <w:pPr>
        <w:rPr>
          <w:highlight w:val="lightGray"/>
        </w:rPr>
      </w:pPr>
    </w:p>
    <w:p w14:paraId="092DDBD4" w14:textId="45BBFCFD" w:rsidR="007417FC" w:rsidRDefault="00A930D3" w:rsidP="00A930D3">
      <w:r w:rsidRPr="002667C8">
        <w:rPr>
          <w:highlight w:val="lightGray"/>
        </w:rPr>
        <w:t>Editorial: Food Safety Regulatory Research Needs 2030</w:t>
      </w:r>
      <w:bookmarkStart w:id="0" w:name="_GoBack"/>
      <w:bookmarkEnd w:id="0"/>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14"/>
    <w:rsid w:val="002667C8"/>
    <w:rsid w:val="00453EED"/>
    <w:rsid w:val="007417FC"/>
    <w:rsid w:val="00A930D3"/>
    <w:rsid w:val="00D6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2F3D8"/>
  <w14:defaultImageDpi w14:val="32767"/>
  <w15:chartTrackingRefBased/>
  <w15:docId w15:val="{F815CAE3-25E1-B54C-9073-0371AD7E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026819">
      <w:bodyDiv w:val="1"/>
      <w:marLeft w:val="0"/>
      <w:marRight w:val="0"/>
      <w:marTop w:val="0"/>
      <w:marBottom w:val="0"/>
      <w:divBdr>
        <w:top w:val="none" w:sz="0" w:space="0" w:color="auto"/>
        <w:left w:val="none" w:sz="0" w:space="0" w:color="auto"/>
        <w:bottom w:val="none" w:sz="0" w:space="0" w:color="auto"/>
        <w:right w:val="none" w:sz="0" w:space="0" w:color="auto"/>
      </w:divBdr>
      <w:divsChild>
        <w:div w:id="1886140380">
          <w:marLeft w:val="0"/>
          <w:marRight w:val="0"/>
          <w:marTop w:val="0"/>
          <w:marBottom w:val="0"/>
          <w:divBdr>
            <w:top w:val="none" w:sz="0" w:space="0" w:color="auto"/>
            <w:left w:val="none" w:sz="0" w:space="0" w:color="auto"/>
            <w:bottom w:val="none" w:sz="0" w:space="0" w:color="auto"/>
            <w:right w:val="none" w:sz="0" w:space="0" w:color="auto"/>
          </w:divBdr>
          <w:divsChild>
            <w:div w:id="1829252596">
              <w:marLeft w:val="0"/>
              <w:marRight w:val="176"/>
              <w:marTop w:val="0"/>
              <w:marBottom w:val="0"/>
              <w:divBdr>
                <w:top w:val="none" w:sz="0" w:space="0" w:color="auto"/>
                <w:left w:val="none" w:sz="0" w:space="0" w:color="auto"/>
                <w:bottom w:val="none" w:sz="0" w:space="0" w:color="auto"/>
                <w:right w:val="none" w:sz="0" w:space="0" w:color="auto"/>
              </w:divBdr>
              <w:divsChild>
                <w:div w:id="601686239">
                  <w:marLeft w:val="0"/>
                  <w:marRight w:val="0"/>
                  <w:marTop w:val="0"/>
                  <w:marBottom w:val="0"/>
                  <w:divBdr>
                    <w:top w:val="none" w:sz="0" w:space="0" w:color="auto"/>
                    <w:left w:val="none" w:sz="0" w:space="0" w:color="auto"/>
                    <w:bottom w:val="none" w:sz="0" w:space="0" w:color="auto"/>
                    <w:right w:val="none" w:sz="0" w:space="0" w:color="auto"/>
                  </w:divBdr>
                  <w:divsChild>
                    <w:div w:id="1518037811">
                      <w:marLeft w:val="0"/>
                      <w:marRight w:val="0"/>
                      <w:marTop w:val="0"/>
                      <w:marBottom w:val="0"/>
                      <w:divBdr>
                        <w:top w:val="none" w:sz="0" w:space="0" w:color="auto"/>
                        <w:left w:val="none" w:sz="0" w:space="0" w:color="auto"/>
                        <w:bottom w:val="none" w:sz="0" w:space="0" w:color="auto"/>
                        <w:right w:val="none" w:sz="0" w:space="0" w:color="auto"/>
                      </w:divBdr>
                      <w:divsChild>
                        <w:div w:id="455492488">
                          <w:marLeft w:val="0"/>
                          <w:marRight w:val="0"/>
                          <w:marTop w:val="0"/>
                          <w:marBottom w:val="0"/>
                          <w:divBdr>
                            <w:top w:val="none" w:sz="0" w:space="0" w:color="auto"/>
                            <w:left w:val="none" w:sz="0" w:space="0" w:color="auto"/>
                            <w:bottom w:val="none" w:sz="0" w:space="0" w:color="auto"/>
                            <w:right w:val="none" w:sz="0" w:space="0" w:color="auto"/>
                          </w:divBdr>
                          <w:divsChild>
                            <w:div w:id="599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2020-02-12T12:42:00Z</dcterms:created>
  <dcterms:modified xsi:type="dcterms:W3CDTF">2020-04-21T13:17:00Z</dcterms:modified>
</cp:coreProperties>
</file>