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4D3EE5" w14:textId="77777777" w:rsidR="00E52063" w:rsidRPr="00E52063" w:rsidRDefault="00E52063" w:rsidP="00E52063">
      <w:pPr>
        <w:rPr>
          <w:rFonts w:ascii="Helvetica Neue" w:eastAsia="Times New Roman" w:hAnsi="Helvetica Neue" w:cs="Times New Roman"/>
          <w:color w:val="333333"/>
          <w:sz w:val="22"/>
          <w:szCs w:val="22"/>
        </w:rPr>
      </w:pPr>
      <w:r w:rsidRPr="00E52063">
        <w:rPr>
          <w:rFonts w:ascii="Helvetica Neue" w:eastAsia="Times New Roman" w:hAnsi="Helvetica Neue" w:cs="Times New Roman"/>
          <w:color w:val="333333"/>
          <w:sz w:val="22"/>
          <w:szCs w:val="22"/>
        </w:rPr>
        <w:t xml:space="preserve">Australian Capital Territory </w:t>
      </w:r>
      <w:proofErr w:type="spellStart"/>
      <w:r w:rsidRPr="00E52063">
        <w:rPr>
          <w:rFonts w:ascii="Helvetica Neue" w:eastAsia="Times New Roman" w:hAnsi="Helvetica Neue" w:cs="Times New Roman"/>
          <w:color w:val="333333"/>
          <w:sz w:val="22"/>
          <w:szCs w:val="22"/>
        </w:rPr>
        <w:t>legalises</w:t>
      </w:r>
      <w:proofErr w:type="spellEnd"/>
      <w:r w:rsidRPr="00E52063">
        <w:rPr>
          <w:rFonts w:ascii="Helvetica Neue" w:eastAsia="Times New Roman" w:hAnsi="Helvetica Neue" w:cs="Times New Roman"/>
          <w:color w:val="333333"/>
          <w:sz w:val="22"/>
          <w:szCs w:val="22"/>
        </w:rPr>
        <w:t xml:space="preserve"> personal cannabis growing and consumption</w:t>
      </w:r>
    </w:p>
    <w:p w14:paraId="2F72CC4E" w14:textId="77777777" w:rsidR="00E52063" w:rsidRPr="00E52063" w:rsidRDefault="00E52063" w:rsidP="00E52063">
      <w:pPr>
        <w:spacing w:after="150" w:line="456" w:lineRule="atLeast"/>
        <w:outlineLvl w:val="0"/>
        <w:rPr>
          <w:rFonts w:ascii="Helvetica Neue" w:eastAsia="Times New Roman" w:hAnsi="Helvetica Neue" w:cs="Times New Roman"/>
          <w:b/>
          <w:bCs/>
          <w:color w:val="4C4C4C"/>
          <w:kern w:val="36"/>
          <w:sz w:val="38"/>
          <w:szCs w:val="38"/>
        </w:rPr>
      </w:pPr>
      <w:r w:rsidRPr="00E52063">
        <w:rPr>
          <w:rFonts w:ascii="Helvetica Neue" w:eastAsia="Times New Roman" w:hAnsi="Helvetica Neue" w:cs="Times New Roman"/>
          <w:b/>
          <w:bCs/>
          <w:color w:val="4C4C4C"/>
          <w:kern w:val="36"/>
          <w:sz w:val="38"/>
          <w:szCs w:val="38"/>
        </w:rPr>
        <w:t xml:space="preserve">Australian Capital Territory </w:t>
      </w:r>
      <w:proofErr w:type="spellStart"/>
      <w:r w:rsidRPr="00E52063">
        <w:rPr>
          <w:rFonts w:ascii="Helvetica Neue" w:eastAsia="Times New Roman" w:hAnsi="Helvetica Neue" w:cs="Times New Roman"/>
          <w:b/>
          <w:bCs/>
          <w:color w:val="4C4C4C"/>
          <w:kern w:val="36"/>
          <w:sz w:val="38"/>
          <w:szCs w:val="38"/>
        </w:rPr>
        <w:t>legalises</w:t>
      </w:r>
      <w:proofErr w:type="spellEnd"/>
      <w:r w:rsidRPr="00E52063">
        <w:rPr>
          <w:rFonts w:ascii="Helvetica Neue" w:eastAsia="Times New Roman" w:hAnsi="Helvetica Neue" w:cs="Times New Roman"/>
          <w:b/>
          <w:bCs/>
          <w:color w:val="4C4C4C"/>
          <w:kern w:val="36"/>
          <w:sz w:val="38"/>
          <w:szCs w:val="38"/>
        </w:rPr>
        <w:t xml:space="preserve"> personal cannabis growing and consumption</w:t>
      </w:r>
    </w:p>
    <w:p w14:paraId="55D2191A" w14:textId="77777777" w:rsidR="00E52063" w:rsidRPr="00E52063" w:rsidRDefault="00E52063" w:rsidP="00E52063">
      <w:pPr>
        <w:spacing w:after="375"/>
        <w:rPr>
          <w:rFonts w:ascii="Helvetica Neue" w:eastAsia="Times New Roman" w:hAnsi="Helvetica Neue" w:cs="Times New Roman"/>
          <w:color w:val="333333"/>
          <w:sz w:val="25"/>
          <w:szCs w:val="25"/>
        </w:rPr>
      </w:pPr>
      <w:bookmarkStart w:id="0" w:name="_GoBack"/>
      <w:bookmarkEnd w:id="0"/>
      <w:r w:rsidRPr="00D26347">
        <w:rPr>
          <w:rFonts w:ascii="Helvetica Neue" w:eastAsia="Times New Roman" w:hAnsi="Helvetica Neue" w:cs="Times New Roman"/>
          <w:color w:val="333333"/>
          <w:sz w:val="25"/>
          <w:szCs w:val="25"/>
          <w:highlight w:val="yellow"/>
        </w:rPr>
        <w:t>On 25 September 2019, the Legislative Assembly of the Australian Capital Territory (ACT) approved </w:t>
      </w:r>
      <w:hyperlink r:id="rId5" w:history="1">
        <w:r w:rsidRPr="00D26347">
          <w:rPr>
            <w:rFonts w:ascii="Helvetica Neue" w:eastAsia="Times New Roman" w:hAnsi="Helvetica Neue" w:cs="Times New Roman"/>
            <w:color w:val="337AB7"/>
            <w:sz w:val="25"/>
            <w:szCs w:val="25"/>
            <w:highlight w:val="yellow"/>
            <w:u w:val="single"/>
          </w:rPr>
          <w:t>a law permitting personal cultivation, possession and use of cannabis for recreational purposes.</w:t>
        </w:r>
      </w:hyperlink>
      <w:r w:rsidRPr="00E52063">
        <w:rPr>
          <w:rFonts w:ascii="Helvetica Neue" w:eastAsia="Times New Roman" w:hAnsi="Helvetica Neue" w:cs="Times New Roman"/>
          <w:color w:val="333333"/>
          <w:sz w:val="25"/>
          <w:szCs w:val="25"/>
        </w:rPr>
        <w:t xml:space="preserve"> The background note to the act describes the objective as a ‘harm </w:t>
      </w:r>
      <w:proofErr w:type="spellStart"/>
      <w:r w:rsidRPr="00E52063">
        <w:rPr>
          <w:rFonts w:ascii="Helvetica Neue" w:eastAsia="Times New Roman" w:hAnsi="Helvetica Neue" w:cs="Times New Roman"/>
          <w:color w:val="333333"/>
          <w:sz w:val="25"/>
          <w:szCs w:val="25"/>
        </w:rPr>
        <w:t>minimisation</w:t>
      </w:r>
      <w:proofErr w:type="spellEnd"/>
      <w:r w:rsidRPr="00E52063">
        <w:rPr>
          <w:rFonts w:ascii="Helvetica Neue" w:eastAsia="Times New Roman" w:hAnsi="Helvetica Neue" w:cs="Times New Roman"/>
          <w:color w:val="333333"/>
          <w:sz w:val="25"/>
          <w:szCs w:val="25"/>
        </w:rPr>
        <w:t xml:space="preserve"> approach’, stating that ‘the outright prohibition model of drug policy is not working’.</w:t>
      </w:r>
    </w:p>
    <w:p w14:paraId="7819EC1C" w14:textId="77777777" w:rsidR="00E52063" w:rsidRPr="00E52063" w:rsidRDefault="00E52063" w:rsidP="00E52063">
      <w:pPr>
        <w:spacing w:after="375"/>
        <w:rPr>
          <w:rFonts w:ascii="Helvetica Neue" w:eastAsia="Times New Roman" w:hAnsi="Helvetica Neue" w:cs="Times New Roman"/>
          <w:color w:val="333333"/>
          <w:sz w:val="25"/>
          <w:szCs w:val="25"/>
        </w:rPr>
      </w:pPr>
      <w:r w:rsidRPr="00D26347">
        <w:rPr>
          <w:rFonts w:ascii="Helvetica Neue" w:eastAsia="Times New Roman" w:hAnsi="Helvetica Neue" w:cs="Times New Roman"/>
          <w:color w:val="333333"/>
          <w:sz w:val="25"/>
          <w:szCs w:val="25"/>
          <w:highlight w:val="yellow"/>
        </w:rPr>
        <w:t xml:space="preserve">The Drugs of Dependence (Personal Use) Amendment Act 2019 enters into force on 31 January 2020. It will exempt people over 18 years old from penalties for cultivation of up to two cannabis plants per person (maximum four plants per household), kept in part of the home not generally accessible by the public, and for possession of up to 50 grams of dried cannabis herb or 150 grams of ‘fresh’ cannabis. This replaces the ‘Simple Cannabis Offence Notice’ (monetary fine) currently given to adults found in possession of small quantities of cannabis for personal </w:t>
      </w:r>
      <w:proofErr w:type="gramStart"/>
      <w:r w:rsidRPr="00D26347">
        <w:rPr>
          <w:rFonts w:ascii="Helvetica Neue" w:eastAsia="Times New Roman" w:hAnsi="Helvetica Neue" w:cs="Times New Roman"/>
          <w:color w:val="333333"/>
          <w:sz w:val="25"/>
          <w:szCs w:val="25"/>
          <w:highlight w:val="yellow"/>
        </w:rPr>
        <w:t>use, but</w:t>
      </w:r>
      <w:proofErr w:type="gramEnd"/>
      <w:r w:rsidRPr="00D26347">
        <w:rPr>
          <w:rFonts w:ascii="Helvetica Neue" w:eastAsia="Times New Roman" w:hAnsi="Helvetica Neue" w:cs="Times New Roman"/>
          <w:color w:val="333333"/>
          <w:sz w:val="25"/>
          <w:szCs w:val="25"/>
          <w:highlight w:val="yellow"/>
        </w:rPr>
        <w:t xml:space="preserve"> maintains existing therapeutic and non-therapeutic diversionary schemes for minors.</w:t>
      </w:r>
    </w:p>
    <w:p w14:paraId="1583EB74" w14:textId="77777777" w:rsidR="00E52063" w:rsidRPr="00E52063" w:rsidRDefault="00E52063" w:rsidP="00E52063">
      <w:pPr>
        <w:spacing w:after="375"/>
        <w:rPr>
          <w:rFonts w:ascii="Helvetica Neue" w:eastAsia="Times New Roman" w:hAnsi="Helvetica Neue" w:cs="Times New Roman"/>
          <w:color w:val="333333"/>
          <w:sz w:val="25"/>
          <w:szCs w:val="25"/>
        </w:rPr>
      </w:pPr>
      <w:r w:rsidRPr="00D26347">
        <w:rPr>
          <w:rFonts w:ascii="Helvetica Neue" w:eastAsia="Times New Roman" w:hAnsi="Helvetica Neue" w:cs="Times New Roman"/>
          <w:color w:val="333333"/>
          <w:sz w:val="25"/>
          <w:szCs w:val="25"/>
          <w:highlight w:val="yellow"/>
        </w:rPr>
        <w:t>Under the new law, sale or possession of cannabis seeds remains illegal. The drug should not be used knowingly near children or in a public place. No sales outlets are foreseen, and even sharing a small amount will be considered a cannabis supply offence. Cannabis tourism therefore seems unlikely.</w:t>
      </w:r>
    </w:p>
    <w:p w14:paraId="00EC8F98" w14:textId="77777777" w:rsidR="00E52063" w:rsidRPr="00D26347" w:rsidRDefault="00E52063" w:rsidP="00E52063">
      <w:pPr>
        <w:spacing w:after="375"/>
        <w:rPr>
          <w:rFonts w:ascii="Helvetica Neue" w:eastAsia="Times New Roman" w:hAnsi="Helvetica Neue" w:cs="Times New Roman"/>
          <w:color w:val="333333"/>
          <w:sz w:val="25"/>
          <w:szCs w:val="25"/>
          <w:highlight w:val="yellow"/>
        </w:rPr>
      </w:pPr>
      <w:r w:rsidRPr="00D26347">
        <w:rPr>
          <w:rFonts w:ascii="Helvetica Neue" w:eastAsia="Times New Roman" w:hAnsi="Helvetica Neue" w:cs="Times New Roman"/>
          <w:color w:val="333333"/>
          <w:sz w:val="25"/>
          <w:szCs w:val="25"/>
          <w:highlight w:val="yellow"/>
        </w:rPr>
        <w:t>In a parallel with the United States, this puts state-level criminal law in direct conflict with federal criminal law, which provides for a penalty of up to two years’ imprisonment for possession. However, in Australia the Commonwealth (federal) Criminal Code provides an exception to Commonwealth offences, where conduct is justified or excused under the law of a State or Territory. It is not yet clear whether that exemption may apply in this case. ACT Policing may arrest for breach of Territory or Commonwealth laws, with an offence to be then tried in a Territory court or a Commonwealth court respectively, but it is unclear how this may be decided.</w:t>
      </w:r>
    </w:p>
    <w:p w14:paraId="0E4D7484" w14:textId="77777777" w:rsidR="00E52063" w:rsidRPr="00E52063" w:rsidRDefault="00E52063" w:rsidP="00E52063">
      <w:pPr>
        <w:rPr>
          <w:rFonts w:ascii="Helvetica Neue" w:eastAsia="Times New Roman" w:hAnsi="Helvetica Neue" w:cs="Times New Roman"/>
          <w:color w:val="333333"/>
          <w:sz w:val="25"/>
          <w:szCs w:val="25"/>
        </w:rPr>
      </w:pPr>
      <w:r w:rsidRPr="00D26347">
        <w:rPr>
          <w:rFonts w:ascii="Helvetica Neue" w:eastAsia="Times New Roman" w:hAnsi="Helvetica Neue" w:cs="Times New Roman"/>
          <w:color w:val="333333"/>
          <w:sz w:val="25"/>
          <w:szCs w:val="25"/>
          <w:highlight w:val="yellow"/>
        </w:rPr>
        <w:t xml:space="preserve">The ACT houses the federal capital city of </w:t>
      </w:r>
      <w:proofErr w:type="gramStart"/>
      <w:r w:rsidRPr="00D26347">
        <w:rPr>
          <w:rFonts w:ascii="Helvetica Neue" w:eastAsia="Times New Roman" w:hAnsi="Helvetica Neue" w:cs="Times New Roman"/>
          <w:color w:val="333333"/>
          <w:sz w:val="25"/>
          <w:szCs w:val="25"/>
          <w:highlight w:val="yellow"/>
        </w:rPr>
        <w:t>Canberra, and</w:t>
      </w:r>
      <w:proofErr w:type="gramEnd"/>
      <w:r w:rsidRPr="00D26347">
        <w:rPr>
          <w:rFonts w:ascii="Helvetica Neue" w:eastAsia="Times New Roman" w:hAnsi="Helvetica Neue" w:cs="Times New Roman"/>
          <w:color w:val="333333"/>
          <w:sz w:val="25"/>
          <w:szCs w:val="25"/>
          <w:highlight w:val="yellow"/>
        </w:rPr>
        <w:t xml:space="preserve"> has a population of just under 400 000 in approximately 2 358 square </w:t>
      </w:r>
      <w:proofErr w:type="spellStart"/>
      <w:r w:rsidRPr="00D26347">
        <w:rPr>
          <w:rFonts w:ascii="Helvetica Neue" w:eastAsia="Times New Roman" w:hAnsi="Helvetica Neue" w:cs="Times New Roman"/>
          <w:color w:val="333333"/>
          <w:sz w:val="25"/>
          <w:szCs w:val="25"/>
          <w:highlight w:val="yellow"/>
        </w:rPr>
        <w:t>kilometres</w:t>
      </w:r>
      <w:proofErr w:type="spellEnd"/>
      <w:r w:rsidRPr="00D26347">
        <w:rPr>
          <w:rFonts w:ascii="Helvetica Neue" w:eastAsia="Times New Roman" w:hAnsi="Helvetica Neue" w:cs="Times New Roman"/>
          <w:color w:val="333333"/>
          <w:sz w:val="25"/>
          <w:szCs w:val="25"/>
          <w:highlight w:val="yellow"/>
        </w:rPr>
        <w:t>.</w:t>
      </w:r>
    </w:p>
    <w:p w14:paraId="1F876495"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51443"/>
    <w:multiLevelType w:val="multilevel"/>
    <w:tmpl w:val="EC86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121CAA"/>
    <w:multiLevelType w:val="multilevel"/>
    <w:tmpl w:val="AD2E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D96"/>
    <w:rsid w:val="00453EED"/>
    <w:rsid w:val="00455D96"/>
    <w:rsid w:val="00843694"/>
    <w:rsid w:val="00BE080D"/>
    <w:rsid w:val="00D26347"/>
    <w:rsid w:val="00E5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B84794"/>
  <w14:defaultImageDpi w14:val="32767"/>
  <w15:chartTrackingRefBased/>
  <w15:docId w15:val="{9FBFE730-A780-FE47-983F-FDC2A54F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5206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206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206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0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06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2063"/>
    <w:rPr>
      <w:rFonts w:ascii="Times New Roman" w:eastAsia="Times New Roman" w:hAnsi="Times New Roman" w:cs="Times New Roman"/>
      <w:b/>
      <w:bCs/>
    </w:rPr>
  </w:style>
  <w:style w:type="paragraph" w:customStyle="1" w:styleId="printhtml">
    <w:name w:val="print_html"/>
    <w:basedOn w:val="Normal"/>
    <w:rsid w:val="00E52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52063"/>
    <w:rPr>
      <w:color w:val="0000FF"/>
      <w:u w:val="single"/>
    </w:rPr>
  </w:style>
  <w:style w:type="character" w:customStyle="1" w:styleId="apple-converted-space">
    <w:name w:val="apple-converted-space"/>
    <w:basedOn w:val="DefaultParagraphFont"/>
    <w:rsid w:val="00E52063"/>
  </w:style>
  <w:style w:type="paragraph" w:customStyle="1" w:styleId="printpdf">
    <w:name w:val="print_pdf"/>
    <w:basedOn w:val="Normal"/>
    <w:rsid w:val="00E52063"/>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E5206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52063"/>
    <w:rPr>
      <w:i/>
      <w:iCs/>
    </w:rPr>
  </w:style>
  <w:style w:type="character" w:customStyle="1" w:styleId="news-location">
    <w:name w:val="news-location"/>
    <w:basedOn w:val="DefaultParagraphFont"/>
    <w:rsid w:val="00E52063"/>
  </w:style>
  <w:style w:type="character" w:customStyle="1" w:styleId="date-display-single">
    <w:name w:val="date-display-single"/>
    <w:basedOn w:val="DefaultParagraphFont"/>
    <w:rsid w:val="00E52063"/>
  </w:style>
  <w:style w:type="paragraph" w:customStyle="1" w:styleId="field-items">
    <w:name w:val="field-items"/>
    <w:basedOn w:val="Normal"/>
    <w:rsid w:val="00E52063"/>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E52063"/>
  </w:style>
  <w:style w:type="paragraph" w:styleId="NormalWeb">
    <w:name w:val="Normal (Web)"/>
    <w:basedOn w:val="Normal"/>
    <w:uiPriority w:val="99"/>
    <w:semiHidden/>
    <w:unhideWhenUsed/>
    <w:rsid w:val="00E5206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224275">
      <w:bodyDiv w:val="1"/>
      <w:marLeft w:val="0"/>
      <w:marRight w:val="0"/>
      <w:marTop w:val="0"/>
      <w:marBottom w:val="0"/>
      <w:divBdr>
        <w:top w:val="none" w:sz="0" w:space="0" w:color="auto"/>
        <w:left w:val="none" w:sz="0" w:space="0" w:color="auto"/>
        <w:bottom w:val="none" w:sz="0" w:space="0" w:color="auto"/>
        <w:right w:val="none" w:sz="0" w:space="0" w:color="auto"/>
      </w:divBdr>
      <w:divsChild>
        <w:div w:id="2020572645">
          <w:marLeft w:val="0"/>
          <w:marRight w:val="0"/>
          <w:marTop w:val="0"/>
          <w:marBottom w:val="0"/>
          <w:divBdr>
            <w:top w:val="none" w:sz="0" w:space="0" w:color="auto"/>
            <w:left w:val="none" w:sz="0" w:space="0" w:color="auto"/>
            <w:bottom w:val="none" w:sz="0" w:space="0" w:color="auto"/>
            <w:right w:val="none" w:sz="0" w:space="0" w:color="auto"/>
          </w:divBdr>
          <w:divsChild>
            <w:div w:id="1013145046">
              <w:marLeft w:val="0"/>
              <w:marRight w:val="0"/>
              <w:marTop w:val="0"/>
              <w:marBottom w:val="0"/>
              <w:divBdr>
                <w:top w:val="none" w:sz="0" w:space="0" w:color="auto"/>
                <w:left w:val="none" w:sz="0" w:space="0" w:color="auto"/>
                <w:bottom w:val="none" w:sz="0" w:space="0" w:color="auto"/>
                <w:right w:val="none" w:sz="0" w:space="0" w:color="auto"/>
              </w:divBdr>
              <w:divsChild>
                <w:div w:id="12988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94901">
          <w:marLeft w:val="0"/>
          <w:marRight w:val="150"/>
          <w:marTop w:val="0"/>
          <w:marBottom w:val="0"/>
          <w:divBdr>
            <w:top w:val="none" w:sz="0" w:space="0" w:color="auto"/>
            <w:left w:val="none" w:sz="0" w:space="0" w:color="auto"/>
            <w:bottom w:val="none" w:sz="0" w:space="0" w:color="auto"/>
            <w:right w:val="none" w:sz="0" w:space="0" w:color="auto"/>
          </w:divBdr>
        </w:div>
        <w:div w:id="1179582790">
          <w:marLeft w:val="0"/>
          <w:marRight w:val="0"/>
          <w:marTop w:val="0"/>
          <w:marBottom w:val="0"/>
          <w:divBdr>
            <w:top w:val="none" w:sz="0" w:space="0" w:color="auto"/>
            <w:left w:val="none" w:sz="0" w:space="0" w:color="auto"/>
            <w:bottom w:val="none" w:sz="0" w:space="0" w:color="auto"/>
            <w:right w:val="none" w:sz="0" w:space="0" w:color="auto"/>
          </w:divBdr>
          <w:divsChild>
            <w:div w:id="662389393">
              <w:marLeft w:val="180"/>
              <w:marRight w:val="0"/>
              <w:marTop w:val="180"/>
              <w:marBottom w:val="360"/>
              <w:divBdr>
                <w:top w:val="none" w:sz="0" w:space="0" w:color="auto"/>
                <w:left w:val="none" w:sz="0" w:space="0" w:color="auto"/>
                <w:bottom w:val="none" w:sz="0" w:space="0" w:color="auto"/>
                <w:right w:val="none" w:sz="0" w:space="0" w:color="auto"/>
              </w:divBdr>
              <w:divsChild>
                <w:div w:id="491213726">
                  <w:marLeft w:val="0"/>
                  <w:marRight w:val="0"/>
                  <w:marTop w:val="0"/>
                  <w:marBottom w:val="0"/>
                  <w:divBdr>
                    <w:top w:val="single" w:sz="6" w:space="2" w:color="CFCFCF"/>
                    <w:left w:val="single" w:sz="6" w:space="2" w:color="CFCFCF"/>
                    <w:bottom w:val="single" w:sz="6" w:space="2" w:color="CFCFCF"/>
                    <w:right w:val="single" w:sz="6" w:space="2" w:color="CFCFCF"/>
                  </w:divBdr>
                  <w:divsChild>
                    <w:div w:id="184904820">
                      <w:marLeft w:val="0"/>
                      <w:marRight w:val="0"/>
                      <w:marTop w:val="0"/>
                      <w:marBottom w:val="0"/>
                      <w:divBdr>
                        <w:top w:val="none" w:sz="0" w:space="0" w:color="auto"/>
                        <w:left w:val="none" w:sz="0" w:space="0" w:color="auto"/>
                        <w:bottom w:val="none" w:sz="0" w:space="0" w:color="auto"/>
                        <w:right w:val="none" w:sz="0" w:space="0" w:color="auto"/>
                      </w:divBdr>
                    </w:div>
                    <w:div w:id="1772771802">
                      <w:marLeft w:val="0"/>
                      <w:marRight w:val="0"/>
                      <w:marTop w:val="0"/>
                      <w:marBottom w:val="0"/>
                      <w:divBdr>
                        <w:top w:val="none" w:sz="0" w:space="0" w:color="auto"/>
                        <w:left w:val="none" w:sz="0" w:space="0" w:color="auto"/>
                        <w:bottom w:val="none" w:sz="0" w:space="0" w:color="auto"/>
                        <w:right w:val="none" w:sz="0" w:space="0" w:color="auto"/>
                      </w:divBdr>
                      <w:divsChild>
                        <w:div w:id="8683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80729">
                  <w:marLeft w:val="0"/>
                  <w:marRight w:val="0"/>
                  <w:marTop w:val="0"/>
                  <w:marBottom w:val="0"/>
                  <w:divBdr>
                    <w:top w:val="none" w:sz="0" w:space="0" w:color="auto"/>
                    <w:left w:val="none" w:sz="0" w:space="0" w:color="auto"/>
                    <w:bottom w:val="none" w:sz="0" w:space="0" w:color="auto"/>
                    <w:right w:val="none" w:sz="0" w:space="0" w:color="auto"/>
                  </w:divBdr>
                </w:div>
                <w:div w:id="1728413339">
                  <w:marLeft w:val="0"/>
                  <w:marRight w:val="0"/>
                  <w:marTop w:val="0"/>
                  <w:marBottom w:val="0"/>
                  <w:divBdr>
                    <w:top w:val="none" w:sz="0" w:space="0" w:color="auto"/>
                    <w:left w:val="none" w:sz="0" w:space="0" w:color="auto"/>
                    <w:bottom w:val="none" w:sz="0" w:space="0" w:color="auto"/>
                    <w:right w:val="none" w:sz="0" w:space="0" w:color="auto"/>
                  </w:divBdr>
                </w:div>
              </w:divsChild>
            </w:div>
            <w:div w:id="1918637192">
              <w:marLeft w:val="0"/>
              <w:marRight w:val="0"/>
              <w:marTop w:val="0"/>
              <w:marBottom w:val="0"/>
              <w:divBdr>
                <w:top w:val="none" w:sz="0" w:space="0" w:color="auto"/>
                <w:left w:val="none" w:sz="0" w:space="0" w:color="auto"/>
                <w:bottom w:val="none" w:sz="0" w:space="0" w:color="auto"/>
                <w:right w:val="none" w:sz="0" w:space="0" w:color="auto"/>
              </w:divBdr>
              <w:divsChild>
                <w:div w:id="401680697">
                  <w:marLeft w:val="0"/>
                  <w:marRight w:val="0"/>
                  <w:marTop w:val="0"/>
                  <w:marBottom w:val="0"/>
                  <w:divBdr>
                    <w:top w:val="none" w:sz="0" w:space="0" w:color="auto"/>
                    <w:left w:val="none" w:sz="0" w:space="0" w:color="auto"/>
                    <w:bottom w:val="none" w:sz="0" w:space="0" w:color="auto"/>
                    <w:right w:val="none" w:sz="0" w:space="0" w:color="auto"/>
                  </w:divBdr>
                  <w:divsChild>
                    <w:div w:id="11620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egislation.act.gov.au/a/2019-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348</Words>
  <Characters>1987</Characters>
  <Application>Microsoft Office Word</Application>
  <DocSecurity>0</DocSecurity>
  <Lines>16</Lines>
  <Paragraphs>4</Paragraphs>
  <ScaleCrop>false</ScaleCrop>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2020-02-18T14:32:00Z</dcterms:created>
  <dcterms:modified xsi:type="dcterms:W3CDTF">2020-05-13T08:37:00Z</dcterms:modified>
</cp:coreProperties>
</file>