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302B" w14:textId="067B745E" w:rsidR="00EF4FA6" w:rsidRPr="00087692" w:rsidRDefault="00EF4FA6" w:rsidP="00087692">
      <w:pPr>
        <w:spacing w:after="150" w:line="456" w:lineRule="atLeast"/>
        <w:outlineLvl w:val="0"/>
        <w:rPr>
          <w:rFonts w:ascii="Helvetica Neue" w:eastAsia="Times New Roman" w:hAnsi="Helvetica Neue" w:cs="Times New Roman"/>
          <w:b/>
          <w:bCs/>
          <w:color w:val="4C4C4C"/>
          <w:kern w:val="36"/>
          <w:sz w:val="38"/>
          <w:szCs w:val="38"/>
          <w:highlight w:val="lightGray"/>
        </w:rPr>
      </w:pPr>
      <w:r w:rsidRPr="00087692">
        <w:rPr>
          <w:rFonts w:ascii="Helvetica Neue" w:eastAsia="Times New Roman" w:hAnsi="Helvetica Neue" w:cs="Times New Roman"/>
          <w:b/>
          <w:bCs/>
          <w:color w:val="4C4C4C"/>
          <w:kern w:val="36"/>
          <w:sz w:val="38"/>
          <w:szCs w:val="38"/>
          <w:highlight w:val="lightGray"/>
        </w:rPr>
        <w:t>Gold medal for the EMCDDA for the ‘extraordinary relevance’ of its work</w:t>
      </w:r>
    </w:p>
    <w:p w14:paraId="333DAD00" w14:textId="77777777" w:rsidR="00EF4FA6" w:rsidRPr="00087692" w:rsidRDefault="00EF4FA6" w:rsidP="00EF4FA6">
      <w:pPr>
        <w:rPr>
          <w:rFonts w:ascii="Helvetica Neue" w:eastAsia="Times New Roman" w:hAnsi="Helvetica Neue" w:cs="Times New Roman"/>
          <w:color w:val="333333"/>
          <w:sz w:val="22"/>
          <w:szCs w:val="22"/>
          <w:highlight w:val="lightGray"/>
        </w:rPr>
      </w:pPr>
      <w:r w:rsidRPr="00087692">
        <w:rPr>
          <w:rFonts w:ascii="Helvetica Neue" w:eastAsia="Times New Roman" w:hAnsi="Helvetica Neue" w:cs="Times New Roman"/>
          <w:color w:val="333333"/>
          <w:sz w:val="22"/>
          <w:szCs w:val="22"/>
          <w:highlight w:val="lightGray"/>
        </w:rPr>
        <w:t> </w:t>
      </w:r>
    </w:p>
    <w:p w14:paraId="6C749695" w14:textId="77777777" w:rsidR="00EF4FA6" w:rsidRPr="00087692" w:rsidRDefault="00EF4FA6" w:rsidP="00087692">
      <w:pPr>
        <w:rPr>
          <w:rFonts w:ascii="Helvetica Neue" w:eastAsia="Times New Roman" w:hAnsi="Helvetica Neue" w:cs="Times New Roman"/>
          <w:color w:val="333333"/>
          <w:sz w:val="25"/>
          <w:szCs w:val="25"/>
          <w:highlight w:val="lightGray"/>
        </w:rPr>
      </w:pPr>
      <w:r w:rsidRPr="00087692">
        <w:rPr>
          <w:rFonts w:ascii="Helvetica Neue" w:eastAsia="Times New Roman" w:hAnsi="Helvetica Neue" w:cs="Times New Roman"/>
          <w:color w:val="333333"/>
          <w:sz w:val="25"/>
          <w:szCs w:val="25"/>
          <w:highlight w:val="lightGray"/>
        </w:rPr>
        <w:t>The EMCDDA has been awarded a Gold Medal of the Order of Merit of the Spanish national plan on drugs (</w:t>
      </w:r>
      <w:proofErr w:type="spellStart"/>
      <w:r w:rsidRPr="00087692">
        <w:rPr>
          <w:rFonts w:ascii="Helvetica Neue" w:eastAsia="Times New Roman" w:hAnsi="Helvetica Neue" w:cs="Times New Roman"/>
          <w:i/>
          <w:iCs/>
          <w:color w:val="333333"/>
          <w:sz w:val="25"/>
          <w:szCs w:val="25"/>
          <w:highlight w:val="lightGray"/>
        </w:rPr>
        <w:t>Delegación</w:t>
      </w:r>
      <w:proofErr w:type="spellEnd"/>
      <w:r w:rsidRPr="00087692">
        <w:rPr>
          <w:rFonts w:ascii="Helvetica Neue" w:eastAsia="Times New Roman" w:hAnsi="Helvetica Neue" w:cs="Times New Roman"/>
          <w:i/>
          <w:iCs/>
          <w:color w:val="333333"/>
          <w:sz w:val="25"/>
          <w:szCs w:val="25"/>
          <w:highlight w:val="lightGray"/>
        </w:rPr>
        <w:t xml:space="preserve"> del </w:t>
      </w:r>
      <w:proofErr w:type="spellStart"/>
      <w:r w:rsidRPr="00087692">
        <w:rPr>
          <w:rFonts w:ascii="Helvetica Neue" w:eastAsia="Times New Roman" w:hAnsi="Helvetica Neue" w:cs="Times New Roman"/>
          <w:i/>
          <w:iCs/>
          <w:color w:val="333333"/>
          <w:sz w:val="25"/>
          <w:szCs w:val="25"/>
          <w:highlight w:val="lightGray"/>
        </w:rPr>
        <w:t>Gobierno</w:t>
      </w:r>
      <w:proofErr w:type="spellEnd"/>
      <w:r w:rsidRPr="00087692">
        <w:rPr>
          <w:rFonts w:ascii="Helvetica Neue" w:eastAsia="Times New Roman" w:hAnsi="Helvetica Neue" w:cs="Times New Roman"/>
          <w:i/>
          <w:iCs/>
          <w:color w:val="333333"/>
          <w:sz w:val="25"/>
          <w:szCs w:val="25"/>
          <w:highlight w:val="lightGray"/>
        </w:rPr>
        <w:t xml:space="preserve"> para el Plan Nacional </w:t>
      </w:r>
      <w:proofErr w:type="spellStart"/>
      <w:r w:rsidRPr="00087692">
        <w:rPr>
          <w:rFonts w:ascii="Helvetica Neue" w:eastAsia="Times New Roman" w:hAnsi="Helvetica Neue" w:cs="Times New Roman"/>
          <w:i/>
          <w:iCs/>
          <w:color w:val="333333"/>
          <w:sz w:val="25"/>
          <w:szCs w:val="25"/>
          <w:highlight w:val="lightGray"/>
        </w:rPr>
        <w:t>sobre</w:t>
      </w:r>
      <w:proofErr w:type="spellEnd"/>
      <w:r w:rsidRPr="00087692">
        <w:rPr>
          <w:rFonts w:ascii="Helvetica Neue" w:eastAsia="Times New Roman" w:hAnsi="Helvetica Neue" w:cs="Times New Roman"/>
          <w:i/>
          <w:iCs/>
          <w:color w:val="333333"/>
          <w:sz w:val="25"/>
          <w:szCs w:val="25"/>
          <w:highlight w:val="lightGray"/>
        </w:rPr>
        <w:t xml:space="preserve"> </w:t>
      </w:r>
      <w:proofErr w:type="spellStart"/>
      <w:r w:rsidRPr="00087692">
        <w:rPr>
          <w:rFonts w:ascii="Helvetica Neue" w:eastAsia="Times New Roman" w:hAnsi="Helvetica Neue" w:cs="Times New Roman"/>
          <w:i/>
          <w:iCs/>
          <w:color w:val="333333"/>
          <w:sz w:val="25"/>
          <w:szCs w:val="25"/>
          <w:highlight w:val="lightGray"/>
        </w:rPr>
        <w:t>Drogas</w:t>
      </w:r>
      <w:proofErr w:type="spellEnd"/>
      <w:r w:rsidRPr="00087692">
        <w:rPr>
          <w:rFonts w:ascii="Helvetica Neue" w:eastAsia="Times New Roman" w:hAnsi="Helvetica Neue" w:cs="Times New Roman"/>
          <w:i/>
          <w:iCs/>
          <w:color w:val="333333"/>
          <w:sz w:val="25"/>
          <w:szCs w:val="25"/>
          <w:highlight w:val="lightGray"/>
        </w:rPr>
        <w:t>/</w:t>
      </w:r>
      <w:r w:rsidRPr="00087692">
        <w:rPr>
          <w:rFonts w:ascii="Helvetica Neue" w:eastAsia="Times New Roman" w:hAnsi="Helvetica Neue" w:cs="Times New Roman"/>
          <w:color w:val="333333"/>
          <w:sz w:val="25"/>
          <w:szCs w:val="25"/>
          <w:highlight w:val="lightGray"/>
        </w:rPr>
        <w:t xml:space="preserve">DGPNSD) in recognition of, and appreciation for, its work over the past 20 years. EMCDDA Director Alexis </w:t>
      </w:r>
      <w:proofErr w:type="spellStart"/>
      <w:r w:rsidRPr="00087692">
        <w:rPr>
          <w:rFonts w:ascii="Helvetica Neue" w:eastAsia="Times New Roman" w:hAnsi="Helvetica Neue" w:cs="Times New Roman"/>
          <w:color w:val="333333"/>
          <w:sz w:val="25"/>
          <w:szCs w:val="25"/>
          <w:highlight w:val="lightGray"/>
        </w:rPr>
        <w:t>Goosdeel</w:t>
      </w:r>
      <w:proofErr w:type="spellEnd"/>
      <w:r w:rsidRPr="00087692">
        <w:rPr>
          <w:rFonts w:ascii="Helvetica Neue" w:eastAsia="Times New Roman" w:hAnsi="Helvetica Neue" w:cs="Times New Roman"/>
          <w:color w:val="333333"/>
          <w:sz w:val="25"/>
          <w:szCs w:val="25"/>
          <w:highlight w:val="lightGray"/>
        </w:rPr>
        <w:t xml:space="preserve"> is in Madrid today to receive the medal on behalf of the agency.</w:t>
      </w:r>
    </w:p>
    <w:p w14:paraId="4FC1CB96" w14:textId="77777777" w:rsidR="00EF4FA6" w:rsidRPr="00087692" w:rsidRDefault="00EF4FA6" w:rsidP="00EF4FA6">
      <w:pPr>
        <w:spacing w:after="375"/>
        <w:rPr>
          <w:rFonts w:ascii="Helvetica Neue" w:eastAsia="Times New Roman" w:hAnsi="Helvetica Neue" w:cs="Times New Roman"/>
          <w:color w:val="333333"/>
          <w:sz w:val="25"/>
          <w:szCs w:val="25"/>
          <w:highlight w:val="lightGray"/>
        </w:rPr>
      </w:pPr>
      <w:r w:rsidRPr="00087692">
        <w:rPr>
          <w:rFonts w:ascii="Helvetica Neue" w:eastAsia="Times New Roman" w:hAnsi="Helvetica Neue" w:cs="Times New Roman"/>
          <w:color w:val="333333"/>
          <w:sz w:val="25"/>
          <w:szCs w:val="25"/>
          <w:highlight w:val="lightGray"/>
        </w:rPr>
        <w:t xml:space="preserve">The agency was informed of the </w:t>
      </w:r>
      <w:proofErr w:type="spellStart"/>
      <w:r w:rsidRPr="00087692">
        <w:rPr>
          <w:rFonts w:ascii="Helvetica Neue" w:eastAsia="Times New Roman" w:hAnsi="Helvetica Neue" w:cs="Times New Roman"/>
          <w:color w:val="333333"/>
          <w:sz w:val="25"/>
          <w:szCs w:val="25"/>
          <w:highlight w:val="lightGray"/>
        </w:rPr>
        <w:t>honour</w:t>
      </w:r>
      <w:proofErr w:type="spellEnd"/>
      <w:r w:rsidRPr="00087692">
        <w:rPr>
          <w:rFonts w:ascii="Helvetica Neue" w:eastAsia="Times New Roman" w:hAnsi="Helvetica Neue" w:cs="Times New Roman"/>
          <w:color w:val="333333"/>
          <w:sz w:val="25"/>
          <w:szCs w:val="25"/>
          <w:highlight w:val="lightGray"/>
        </w:rPr>
        <w:t xml:space="preserve"> by the Spanish Ministry of Health, Social Services and Equality, following publication of the notice in the </w:t>
      </w:r>
      <w:hyperlink r:id="rId5" w:history="1">
        <w:r w:rsidRPr="00087692">
          <w:rPr>
            <w:rFonts w:ascii="Helvetica Neue" w:eastAsia="Times New Roman" w:hAnsi="Helvetica Neue" w:cs="Times New Roman"/>
            <w:color w:val="337AB7"/>
            <w:sz w:val="25"/>
            <w:szCs w:val="25"/>
            <w:highlight w:val="lightGray"/>
            <w:u w:val="single"/>
          </w:rPr>
          <w:t>official state bulletin</w:t>
        </w:r>
      </w:hyperlink>
      <w:r w:rsidRPr="00087692">
        <w:rPr>
          <w:rFonts w:ascii="Helvetica Neue" w:eastAsia="Times New Roman" w:hAnsi="Helvetica Neue" w:cs="Times New Roman"/>
          <w:color w:val="333333"/>
          <w:sz w:val="25"/>
          <w:szCs w:val="25"/>
          <w:highlight w:val="lightGray"/>
        </w:rPr>
        <w:t>. In the communication, the EMCDDA is praised for the ‘extraordinary relevance’ of its work and its contribution to the adoption of national and EU-level policies based on evidence and scientific knowledge.</w:t>
      </w:r>
    </w:p>
    <w:p w14:paraId="58AC2444" w14:textId="77777777" w:rsidR="00EF4FA6" w:rsidRPr="00087692" w:rsidRDefault="00EF4FA6" w:rsidP="00EF4FA6">
      <w:pPr>
        <w:spacing w:after="375"/>
        <w:rPr>
          <w:rFonts w:ascii="Helvetica Neue" w:eastAsia="Times New Roman" w:hAnsi="Helvetica Neue" w:cs="Times New Roman"/>
          <w:color w:val="333333"/>
          <w:sz w:val="25"/>
          <w:szCs w:val="25"/>
          <w:highlight w:val="lightGray"/>
        </w:rPr>
      </w:pPr>
      <w:r w:rsidRPr="00087692">
        <w:rPr>
          <w:rFonts w:ascii="Helvetica Neue" w:eastAsia="Times New Roman" w:hAnsi="Helvetica Neue" w:cs="Times New Roman"/>
          <w:color w:val="333333"/>
          <w:sz w:val="25"/>
          <w:szCs w:val="25"/>
          <w:highlight w:val="lightGray"/>
        </w:rPr>
        <w:t>Following a presentation by the new Delegate of the DGPNSD, </w:t>
      </w:r>
      <w:hyperlink r:id="rId6" w:history="1">
        <w:r w:rsidRPr="00087692">
          <w:rPr>
            <w:rFonts w:ascii="Helvetica Neue" w:eastAsia="Times New Roman" w:hAnsi="Helvetica Neue" w:cs="Times New Roman"/>
            <w:color w:val="337AB7"/>
            <w:sz w:val="25"/>
            <w:szCs w:val="25"/>
            <w:highlight w:val="lightGray"/>
            <w:u w:val="single"/>
          </w:rPr>
          <w:t>Azucena Martí Palacios</w:t>
        </w:r>
      </w:hyperlink>
      <w:r w:rsidRPr="00087692">
        <w:rPr>
          <w:rFonts w:ascii="Helvetica Neue" w:eastAsia="Times New Roman" w:hAnsi="Helvetica Neue" w:cs="Times New Roman"/>
          <w:color w:val="333333"/>
          <w:sz w:val="25"/>
          <w:szCs w:val="25"/>
          <w:highlight w:val="lightGray"/>
        </w:rPr>
        <w:t xml:space="preserve">, </w:t>
      </w:r>
      <w:proofErr w:type="spellStart"/>
      <w:r w:rsidRPr="00087692">
        <w:rPr>
          <w:rFonts w:ascii="Helvetica Neue" w:eastAsia="Times New Roman" w:hAnsi="Helvetica Neue" w:cs="Times New Roman"/>
          <w:color w:val="333333"/>
          <w:sz w:val="25"/>
          <w:szCs w:val="25"/>
          <w:highlight w:val="lightGray"/>
        </w:rPr>
        <w:t>Mr</w:t>
      </w:r>
      <w:proofErr w:type="spellEnd"/>
      <w:r w:rsidRPr="00087692">
        <w:rPr>
          <w:rFonts w:ascii="Helvetica Neue" w:eastAsia="Times New Roman" w:hAnsi="Helvetica Neue" w:cs="Times New Roman"/>
          <w:color w:val="333333"/>
          <w:sz w:val="25"/>
          <w:szCs w:val="25"/>
          <w:highlight w:val="lightGray"/>
        </w:rPr>
        <w:t xml:space="preserve"> </w:t>
      </w:r>
      <w:proofErr w:type="spellStart"/>
      <w:r w:rsidRPr="00087692">
        <w:rPr>
          <w:rFonts w:ascii="Helvetica Neue" w:eastAsia="Times New Roman" w:hAnsi="Helvetica Neue" w:cs="Times New Roman"/>
          <w:color w:val="333333"/>
          <w:sz w:val="25"/>
          <w:szCs w:val="25"/>
          <w:highlight w:val="lightGray"/>
        </w:rPr>
        <w:t>Goosdeel</w:t>
      </w:r>
      <w:proofErr w:type="spellEnd"/>
      <w:r w:rsidRPr="00087692">
        <w:rPr>
          <w:rFonts w:ascii="Helvetica Neue" w:eastAsia="Times New Roman" w:hAnsi="Helvetica Neue" w:cs="Times New Roman"/>
          <w:color w:val="333333"/>
          <w:sz w:val="25"/>
          <w:szCs w:val="25"/>
          <w:highlight w:val="lightGray"/>
        </w:rPr>
        <w:t xml:space="preserve"> will speak at the Spanish </w:t>
      </w:r>
      <w:proofErr w:type="spellStart"/>
      <w:r w:rsidRPr="00087692">
        <w:rPr>
          <w:rFonts w:ascii="Helvetica Neue" w:eastAsia="Times New Roman" w:hAnsi="Helvetica Neue" w:cs="Times New Roman"/>
          <w:color w:val="333333"/>
          <w:sz w:val="25"/>
          <w:szCs w:val="25"/>
          <w:highlight w:val="lightGray"/>
        </w:rPr>
        <w:t>Reitox</w:t>
      </w:r>
      <w:proofErr w:type="spellEnd"/>
      <w:r w:rsidRPr="00087692">
        <w:rPr>
          <w:rFonts w:ascii="Helvetica Neue" w:eastAsia="Times New Roman" w:hAnsi="Helvetica Neue" w:cs="Times New Roman"/>
          <w:color w:val="333333"/>
          <w:sz w:val="25"/>
          <w:szCs w:val="25"/>
          <w:highlight w:val="lightGray"/>
        </w:rPr>
        <w:t xml:space="preserve"> focal point on ‘New challenges in the area of drugs in Europe’. He will then proceed to the Ministry for Health, Consumer Affairs and Social Welfare to receive the medal from </w:t>
      </w:r>
      <w:hyperlink r:id="rId7" w:history="1">
        <w:r w:rsidRPr="00087692">
          <w:rPr>
            <w:rFonts w:ascii="Helvetica Neue" w:eastAsia="Times New Roman" w:hAnsi="Helvetica Neue" w:cs="Times New Roman"/>
            <w:color w:val="337AB7"/>
            <w:sz w:val="25"/>
            <w:szCs w:val="25"/>
            <w:highlight w:val="lightGray"/>
            <w:u w:val="single"/>
          </w:rPr>
          <w:t xml:space="preserve">Minister María Luisa </w:t>
        </w:r>
        <w:proofErr w:type="spellStart"/>
        <w:r w:rsidRPr="00087692">
          <w:rPr>
            <w:rFonts w:ascii="Helvetica Neue" w:eastAsia="Times New Roman" w:hAnsi="Helvetica Neue" w:cs="Times New Roman"/>
            <w:color w:val="337AB7"/>
            <w:sz w:val="25"/>
            <w:szCs w:val="25"/>
            <w:highlight w:val="lightGray"/>
            <w:u w:val="single"/>
          </w:rPr>
          <w:t>Carcedo</w:t>
        </w:r>
        <w:proofErr w:type="spellEnd"/>
      </w:hyperlink>
      <w:r w:rsidRPr="00087692">
        <w:rPr>
          <w:rFonts w:ascii="Helvetica Neue" w:eastAsia="Times New Roman" w:hAnsi="Helvetica Neue" w:cs="Times New Roman"/>
          <w:color w:val="333333"/>
          <w:sz w:val="25"/>
          <w:szCs w:val="25"/>
          <w:highlight w:val="lightGray"/>
        </w:rPr>
        <w:t>.</w:t>
      </w:r>
    </w:p>
    <w:p w14:paraId="5EF81852" w14:textId="77777777" w:rsidR="00EF4FA6" w:rsidRPr="00EF4FA6" w:rsidRDefault="00EF4FA6" w:rsidP="00EF4FA6">
      <w:pPr>
        <w:rPr>
          <w:rFonts w:ascii="Helvetica Neue" w:eastAsia="Times New Roman" w:hAnsi="Helvetica Neue" w:cs="Times New Roman"/>
          <w:color w:val="333333"/>
          <w:sz w:val="25"/>
          <w:szCs w:val="25"/>
        </w:rPr>
      </w:pPr>
      <w:r w:rsidRPr="00087692">
        <w:rPr>
          <w:rFonts w:ascii="Helvetica Neue" w:eastAsia="Times New Roman" w:hAnsi="Helvetica Neue" w:cs="Times New Roman"/>
          <w:color w:val="333333"/>
          <w:sz w:val="25"/>
          <w:szCs w:val="25"/>
          <w:highlight w:val="lightGray"/>
        </w:rPr>
        <w:t>The latest </w:t>
      </w:r>
      <w:r w:rsidRPr="00087692">
        <w:rPr>
          <w:rFonts w:ascii="Helvetica Neue" w:eastAsia="Times New Roman" w:hAnsi="Helvetica Neue" w:cs="Times New Roman"/>
          <w:i/>
          <w:iCs/>
          <w:color w:val="333333"/>
          <w:sz w:val="25"/>
          <w:szCs w:val="25"/>
          <w:highlight w:val="lightGray"/>
        </w:rPr>
        <w:t>Country Drug Report </w:t>
      </w:r>
      <w:r w:rsidRPr="00087692">
        <w:rPr>
          <w:rFonts w:ascii="Helvetica Neue" w:eastAsia="Times New Roman" w:hAnsi="Helvetica Neue" w:cs="Times New Roman"/>
          <w:color w:val="333333"/>
          <w:sz w:val="25"/>
          <w:szCs w:val="25"/>
          <w:highlight w:val="lightGray"/>
        </w:rPr>
        <w:t>for Spain, is published today in </w:t>
      </w:r>
      <w:hyperlink r:id="rId8" w:history="1">
        <w:r w:rsidRPr="00087692">
          <w:rPr>
            <w:rFonts w:ascii="Helvetica Neue" w:eastAsia="Times New Roman" w:hAnsi="Helvetica Neue" w:cs="Times New Roman"/>
            <w:color w:val="337AB7"/>
            <w:sz w:val="25"/>
            <w:szCs w:val="25"/>
            <w:highlight w:val="lightGray"/>
            <w:u w:val="single"/>
          </w:rPr>
          <w:t>Spanish</w:t>
        </w:r>
      </w:hyperlink>
      <w:r w:rsidRPr="00087692">
        <w:rPr>
          <w:rFonts w:ascii="Helvetica Neue" w:eastAsia="Times New Roman" w:hAnsi="Helvetica Neue" w:cs="Times New Roman"/>
          <w:color w:val="333333"/>
          <w:sz w:val="25"/>
          <w:szCs w:val="25"/>
          <w:highlight w:val="lightGray"/>
        </w:rPr>
        <w:t>. (It was released in English in June 2018).</w:t>
      </w:r>
      <w:bookmarkStart w:id="0" w:name="_GoBack"/>
      <w:bookmarkEnd w:id="0"/>
    </w:p>
    <w:p w14:paraId="6FC11D3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76C85"/>
    <w:multiLevelType w:val="multilevel"/>
    <w:tmpl w:val="DA0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46688"/>
    <w:multiLevelType w:val="multilevel"/>
    <w:tmpl w:val="981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D1E62"/>
    <w:multiLevelType w:val="multilevel"/>
    <w:tmpl w:val="9F6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81"/>
    <w:rsid w:val="00087692"/>
    <w:rsid w:val="00453EED"/>
    <w:rsid w:val="00570181"/>
    <w:rsid w:val="00BE080D"/>
    <w:rsid w:val="00EF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FCE4A"/>
  <w14:defaultImageDpi w14:val="32767"/>
  <w15:chartTrackingRefBased/>
  <w15:docId w15:val="{9E540D59-EC94-E94D-A6D6-DDBA30DD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F4FA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F4FA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4FA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F4F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4FA6"/>
    <w:rPr>
      <w:rFonts w:ascii="Times New Roman" w:eastAsia="Times New Roman" w:hAnsi="Times New Roman" w:cs="Times New Roman"/>
      <w:b/>
      <w:bCs/>
    </w:rPr>
  </w:style>
  <w:style w:type="paragraph" w:customStyle="1" w:styleId="printhtml">
    <w:name w:val="print_html"/>
    <w:basedOn w:val="Normal"/>
    <w:rsid w:val="00EF4F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F4FA6"/>
    <w:rPr>
      <w:color w:val="0000FF"/>
      <w:u w:val="single"/>
    </w:rPr>
  </w:style>
  <w:style w:type="character" w:customStyle="1" w:styleId="apple-converted-space">
    <w:name w:val="apple-converted-space"/>
    <w:basedOn w:val="DefaultParagraphFont"/>
    <w:rsid w:val="00EF4FA6"/>
  </w:style>
  <w:style w:type="paragraph" w:customStyle="1" w:styleId="printpdf">
    <w:name w:val="print_pdf"/>
    <w:basedOn w:val="Normal"/>
    <w:rsid w:val="00EF4FA6"/>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EF4FA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F4FA6"/>
    <w:rPr>
      <w:i/>
      <w:iCs/>
    </w:rPr>
  </w:style>
  <w:style w:type="character" w:customStyle="1" w:styleId="news-location">
    <w:name w:val="news-location"/>
    <w:basedOn w:val="DefaultParagraphFont"/>
    <w:rsid w:val="00EF4FA6"/>
  </w:style>
  <w:style w:type="character" w:customStyle="1" w:styleId="date-display-single">
    <w:name w:val="date-display-single"/>
    <w:basedOn w:val="DefaultParagraphFont"/>
    <w:rsid w:val="00EF4FA6"/>
  </w:style>
  <w:style w:type="paragraph" w:customStyle="1" w:styleId="field-items">
    <w:name w:val="field-items"/>
    <w:basedOn w:val="Normal"/>
    <w:rsid w:val="00EF4FA6"/>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EF4FA6"/>
  </w:style>
  <w:style w:type="paragraph" w:styleId="NormalWeb">
    <w:name w:val="Normal (Web)"/>
    <w:basedOn w:val="Normal"/>
    <w:uiPriority w:val="99"/>
    <w:semiHidden/>
    <w:unhideWhenUsed/>
    <w:rsid w:val="00EF4F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967842">
      <w:bodyDiv w:val="1"/>
      <w:marLeft w:val="0"/>
      <w:marRight w:val="0"/>
      <w:marTop w:val="0"/>
      <w:marBottom w:val="0"/>
      <w:divBdr>
        <w:top w:val="none" w:sz="0" w:space="0" w:color="auto"/>
        <w:left w:val="none" w:sz="0" w:space="0" w:color="auto"/>
        <w:bottom w:val="none" w:sz="0" w:space="0" w:color="auto"/>
        <w:right w:val="none" w:sz="0" w:space="0" w:color="auto"/>
      </w:divBdr>
      <w:divsChild>
        <w:div w:id="314529866">
          <w:marLeft w:val="0"/>
          <w:marRight w:val="150"/>
          <w:marTop w:val="0"/>
          <w:marBottom w:val="0"/>
          <w:divBdr>
            <w:top w:val="none" w:sz="0" w:space="0" w:color="auto"/>
            <w:left w:val="none" w:sz="0" w:space="0" w:color="auto"/>
            <w:bottom w:val="none" w:sz="0" w:space="0" w:color="auto"/>
            <w:right w:val="none" w:sz="0" w:space="0" w:color="auto"/>
          </w:divBdr>
        </w:div>
        <w:div w:id="1438864428">
          <w:marLeft w:val="0"/>
          <w:marRight w:val="0"/>
          <w:marTop w:val="0"/>
          <w:marBottom w:val="0"/>
          <w:divBdr>
            <w:top w:val="none" w:sz="0" w:space="0" w:color="auto"/>
            <w:left w:val="none" w:sz="0" w:space="0" w:color="auto"/>
            <w:bottom w:val="none" w:sz="0" w:space="0" w:color="auto"/>
            <w:right w:val="none" w:sz="0" w:space="0" w:color="auto"/>
          </w:divBdr>
          <w:divsChild>
            <w:div w:id="759528530">
              <w:marLeft w:val="180"/>
              <w:marRight w:val="0"/>
              <w:marTop w:val="180"/>
              <w:marBottom w:val="360"/>
              <w:divBdr>
                <w:top w:val="none" w:sz="0" w:space="0" w:color="auto"/>
                <w:left w:val="none" w:sz="0" w:space="0" w:color="auto"/>
                <w:bottom w:val="none" w:sz="0" w:space="0" w:color="auto"/>
                <w:right w:val="none" w:sz="0" w:space="0" w:color="auto"/>
              </w:divBdr>
              <w:divsChild>
                <w:div w:id="274597956">
                  <w:marLeft w:val="0"/>
                  <w:marRight w:val="0"/>
                  <w:marTop w:val="0"/>
                  <w:marBottom w:val="360"/>
                  <w:divBdr>
                    <w:top w:val="none" w:sz="0" w:space="0" w:color="auto"/>
                    <w:left w:val="none" w:sz="0" w:space="0" w:color="auto"/>
                    <w:bottom w:val="none" w:sz="0" w:space="0" w:color="auto"/>
                    <w:right w:val="none" w:sz="0" w:space="0" w:color="auto"/>
                  </w:divBdr>
                  <w:divsChild>
                    <w:div w:id="682099061">
                      <w:marLeft w:val="0"/>
                      <w:marRight w:val="0"/>
                      <w:marTop w:val="0"/>
                      <w:marBottom w:val="0"/>
                      <w:divBdr>
                        <w:top w:val="none" w:sz="0" w:space="0" w:color="auto"/>
                        <w:left w:val="none" w:sz="0" w:space="0" w:color="auto"/>
                        <w:bottom w:val="none" w:sz="0" w:space="0" w:color="auto"/>
                        <w:right w:val="none" w:sz="0" w:space="0" w:color="auto"/>
                      </w:divBdr>
                    </w:div>
                    <w:div w:id="653066621">
                      <w:marLeft w:val="0"/>
                      <w:marRight w:val="0"/>
                      <w:marTop w:val="0"/>
                      <w:marBottom w:val="0"/>
                      <w:divBdr>
                        <w:top w:val="none" w:sz="0" w:space="0" w:color="auto"/>
                        <w:left w:val="none" w:sz="0" w:space="0" w:color="auto"/>
                        <w:bottom w:val="none" w:sz="0" w:space="0" w:color="auto"/>
                        <w:right w:val="none" w:sz="0" w:space="0" w:color="auto"/>
                      </w:divBdr>
                      <w:divsChild>
                        <w:div w:id="3756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046">
                  <w:marLeft w:val="0"/>
                  <w:marRight w:val="0"/>
                  <w:marTop w:val="0"/>
                  <w:marBottom w:val="0"/>
                  <w:divBdr>
                    <w:top w:val="single" w:sz="6" w:space="2" w:color="CFCFCF"/>
                    <w:left w:val="single" w:sz="6" w:space="2" w:color="CFCFCF"/>
                    <w:bottom w:val="single" w:sz="6" w:space="2" w:color="CFCFCF"/>
                    <w:right w:val="single" w:sz="6" w:space="2" w:color="CFCFCF"/>
                  </w:divBdr>
                  <w:divsChild>
                    <w:div w:id="554127784">
                      <w:marLeft w:val="0"/>
                      <w:marRight w:val="0"/>
                      <w:marTop w:val="0"/>
                      <w:marBottom w:val="0"/>
                      <w:divBdr>
                        <w:top w:val="none" w:sz="0" w:space="0" w:color="auto"/>
                        <w:left w:val="none" w:sz="0" w:space="0" w:color="auto"/>
                        <w:bottom w:val="none" w:sz="0" w:space="0" w:color="auto"/>
                        <w:right w:val="none" w:sz="0" w:space="0" w:color="auto"/>
                      </w:divBdr>
                    </w:div>
                    <w:div w:id="1387609567">
                      <w:marLeft w:val="0"/>
                      <w:marRight w:val="0"/>
                      <w:marTop w:val="0"/>
                      <w:marBottom w:val="0"/>
                      <w:divBdr>
                        <w:top w:val="none" w:sz="0" w:space="0" w:color="auto"/>
                        <w:left w:val="none" w:sz="0" w:space="0" w:color="auto"/>
                        <w:bottom w:val="none" w:sz="0" w:space="0" w:color="auto"/>
                        <w:right w:val="none" w:sz="0" w:space="0" w:color="auto"/>
                      </w:divBdr>
                      <w:divsChild>
                        <w:div w:id="12364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359">
                  <w:marLeft w:val="0"/>
                  <w:marRight w:val="0"/>
                  <w:marTop w:val="0"/>
                  <w:marBottom w:val="0"/>
                  <w:divBdr>
                    <w:top w:val="none" w:sz="0" w:space="0" w:color="auto"/>
                    <w:left w:val="none" w:sz="0" w:space="0" w:color="auto"/>
                    <w:bottom w:val="none" w:sz="0" w:space="0" w:color="auto"/>
                    <w:right w:val="none" w:sz="0" w:space="0" w:color="auto"/>
                  </w:divBdr>
                </w:div>
                <w:div w:id="1557352695">
                  <w:marLeft w:val="0"/>
                  <w:marRight w:val="0"/>
                  <w:marTop w:val="0"/>
                  <w:marBottom w:val="0"/>
                  <w:divBdr>
                    <w:top w:val="none" w:sz="0" w:space="0" w:color="auto"/>
                    <w:left w:val="none" w:sz="0" w:space="0" w:color="auto"/>
                    <w:bottom w:val="none" w:sz="0" w:space="0" w:color="auto"/>
                    <w:right w:val="none" w:sz="0" w:space="0" w:color="auto"/>
                  </w:divBdr>
                </w:div>
              </w:divsChild>
            </w:div>
            <w:div w:id="456145916">
              <w:marLeft w:val="0"/>
              <w:marRight w:val="0"/>
              <w:marTop w:val="0"/>
              <w:marBottom w:val="0"/>
              <w:divBdr>
                <w:top w:val="none" w:sz="0" w:space="0" w:color="auto"/>
                <w:left w:val="none" w:sz="0" w:space="0" w:color="auto"/>
                <w:bottom w:val="none" w:sz="0" w:space="0" w:color="auto"/>
                <w:right w:val="none" w:sz="0" w:space="0" w:color="auto"/>
              </w:divBdr>
              <w:divsChild>
                <w:div w:id="2084905920">
                  <w:marLeft w:val="0"/>
                  <w:marRight w:val="0"/>
                  <w:marTop w:val="0"/>
                  <w:marBottom w:val="0"/>
                  <w:divBdr>
                    <w:top w:val="none" w:sz="0" w:space="0" w:color="auto"/>
                    <w:left w:val="none" w:sz="0" w:space="0" w:color="auto"/>
                    <w:bottom w:val="none" w:sz="0" w:space="0" w:color="auto"/>
                    <w:right w:val="none" w:sz="0" w:space="0" w:color="auto"/>
                  </w:divBdr>
                  <w:divsChild>
                    <w:div w:id="1882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publications/country-drug-reports/2018/spain" TargetMode="External"/><Relationship Id="rId3" Type="http://schemas.openxmlformats.org/officeDocument/2006/relationships/settings" Target="settings.xml"/><Relationship Id="rId7" Type="http://schemas.openxmlformats.org/officeDocument/2006/relationships/hyperlink" Target="https://www.mscbs.gob.es/gabinetePrensa/biografias/LCarced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nsd.mscbs.gob.es/delegacionGobiernoPNSD/organigrama/funciones/delegado.htm" TargetMode="External"/><Relationship Id="rId5" Type="http://schemas.openxmlformats.org/officeDocument/2006/relationships/hyperlink" Target="http://www.boe.es/buscar/doc.php?id=BOE-A-2016-460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2020-02-18T15:07:00Z</dcterms:created>
  <dcterms:modified xsi:type="dcterms:W3CDTF">2020-05-13T09:35:00Z</dcterms:modified>
</cp:coreProperties>
</file>