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3B02A" w14:textId="77777777" w:rsidR="00244401" w:rsidRPr="00244401" w:rsidRDefault="00244401" w:rsidP="00244401">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244401">
        <w:rPr>
          <w:rFonts w:ascii="Times New Roman" w:eastAsia="Times New Roman" w:hAnsi="Times New Roman" w:cs="Times New Roman"/>
          <w:color w:val="222222"/>
          <w:spacing w:val="-2"/>
          <w:kern w:val="36"/>
          <w:sz w:val="48"/>
          <w:szCs w:val="48"/>
        </w:rPr>
        <w:t>ENISA puts Cybersecurity in the driver's seat</w:t>
      </w:r>
    </w:p>
    <w:p w14:paraId="6B49FBD8" w14:textId="77777777" w:rsidR="00244401" w:rsidRPr="00244401" w:rsidRDefault="00244401" w:rsidP="00244401">
      <w:pPr>
        <w:spacing w:before="100" w:beforeAutospacing="1" w:after="100" w:afterAutospacing="1"/>
        <w:rPr>
          <w:rFonts w:ascii="Times New Roman" w:eastAsia="Times New Roman" w:hAnsi="Times New Roman" w:cs="Times New Roman"/>
          <w:color w:val="222222"/>
          <w:sz w:val="27"/>
          <w:szCs w:val="27"/>
        </w:rPr>
      </w:pPr>
      <w:r w:rsidRPr="00931F6F">
        <w:rPr>
          <w:rFonts w:ascii="Times New Roman" w:eastAsia="Times New Roman" w:hAnsi="Times New Roman" w:cs="Times New Roman"/>
          <w:color w:val="222222"/>
          <w:sz w:val="27"/>
          <w:szCs w:val="27"/>
          <w:highlight w:val="lightGray"/>
        </w:rPr>
        <w:t>ENISA, the European Union Agency for Cybersecurity highlights the importance of cybersecurity for connected cars in a new report.</w:t>
      </w:r>
    </w:p>
    <w:p w14:paraId="104F7D57" w14:textId="77777777" w:rsidR="00244401" w:rsidRPr="00244401" w:rsidRDefault="00244401" w:rsidP="00244401">
      <w:pPr>
        <w:spacing w:before="100" w:beforeAutospacing="1" w:after="100" w:afterAutospacing="1"/>
        <w:rPr>
          <w:rFonts w:ascii="Times New Roman" w:eastAsia="Times New Roman" w:hAnsi="Times New Roman" w:cs="Times New Roman"/>
        </w:rPr>
      </w:pPr>
      <w:r w:rsidRPr="00244401">
        <w:rPr>
          <w:rFonts w:ascii="Times New Roman" w:eastAsia="Times New Roman" w:hAnsi="Times New Roman" w:cs="Times New Roman"/>
        </w:rPr>
        <w:t>Published on November 25, 2019</w:t>
      </w:r>
    </w:p>
    <w:p w14:paraId="54882D6C" w14:textId="1EDA57B8" w:rsidR="00244401" w:rsidRPr="00244401" w:rsidRDefault="00244401" w:rsidP="00244401">
      <w:pPr>
        <w:rPr>
          <w:rFonts w:ascii="Times New Roman" w:eastAsia="Times New Roman" w:hAnsi="Times New Roman" w:cs="Times New Roman"/>
        </w:rPr>
      </w:pPr>
      <w:r w:rsidRPr="00244401">
        <w:rPr>
          <w:rFonts w:ascii="Times New Roman" w:eastAsia="Times New Roman" w:hAnsi="Times New Roman" w:cs="Times New Roman"/>
        </w:rPr>
        <w:fldChar w:fldCharType="begin"/>
      </w:r>
      <w:r w:rsidRPr="00244401">
        <w:rPr>
          <w:rFonts w:ascii="Times New Roman" w:eastAsia="Times New Roman" w:hAnsi="Times New Roman" w:cs="Times New Roman"/>
        </w:rPr>
        <w:instrText xml:space="preserve"> INCLUDEPICTURE "/var/folders/nj/m875g2tj2j50hjqpdb11s_540000gn/T/com.microsoft.Word/WebArchiveCopyPasteTempFiles/cc06efa6-2081-4306-81ce-2a60b153ff08.png" \* MERGEFORMATINET </w:instrText>
      </w:r>
      <w:r w:rsidRPr="00244401">
        <w:rPr>
          <w:rFonts w:ascii="Times New Roman" w:eastAsia="Times New Roman" w:hAnsi="Times New Roman" w:cs="Times New Roman"/>
        </w:rPr>
        <w:fldChar w:fldCharType="separate"/>
      </w:r>
      <w:r w:rsidRPr="00244401">
        <w:rPr>
          <w:rFonts w:ascii="Times New Roman" w:eastAsia="Times New Roman" w:hAnsi="Times New Roman" w:cs="Times New Roman"/>
          <w:noProof/>
        </w:rPr>
        <w:drawing>
          <wp:inline distT="0" distB="0" distL="0" distR="0" wp14:anchorId="3A992F98" wp14:editId="6F5B5BB6">
            <wp:extent cx="5943600" cy="3964940"/>
            <wp:effectExtent l="0" t="0" r="0" b="0"/>
            <wp:docPr id="1" name="Picture 1" descr="/var/folders/nj/m875g2tj2j50hjqpdb11s_540000gn/T/com.microsoft.Word/WebArchiveCopyPasteTempFiles/cc06efa6-2081-4306-81ce-2a60b153f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c06efa6-2081-4306-81ce-2a60b153ff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244401">
        <w:rPr>
          <w:rFonts w:ascii="Times New Roman" w:eastAsia="Times New Roman" w:hAnsi="Times New Roman" w:cs="Times New Roman"/>
        </w:rPr>
        <w:fldChar w:fldCharType="end"/>
      </w:r>
    </w:p>
    <w:p w14:paraId="074378A1" w14:textId="77777777" w:rsidR="00244401" w:rsidRPr="00244401" w:rsidRDefault="00244401" w:rsidP="00244401">
      <w:pPr>
        <w:rPr>
          <w:rFonts w:ascii="Times New Roman" w:eastAsia="Times New Roman" w:hAnsi="Times New Roman" w:cs="Times New Roman"/>
        </w:rPr>
      </w:pPr>
      <w:r w:rsidRPr="00244401">
        <w:rPr>
          <w:rFonts w:ascii="Times New Roman" w:eastAsia="Times New Roman" w:hAnsi="Times New Roman" w:cs="Times New Roman"/>
        </w:rPr>
        <w:t>Tagged with </w:t>
      </w:r>
    </w:p>
    <w:p w14:paraId="42777DA6" w14:textId="77777777" w:rsidR="00244401" w:rsidRPr="00244401" w:rsidRDefault="004D54F0" w:rsidP="00244401">
      <w:pPr>
        <w:numPr>
          <w:ilvl w:val="0"/>
          <w:numId w:val="1"/>
        </w:numPr>
        <w:spacing w:before="100" w:beforeAutospacing="1" w:after="100" w:afterAutospacing="1"/>
        <w:ind w:left="0"/>
        <w:rPr>
          <w:rFonts w:ascii="Times New Roman" w:eastAsia="Times New Roman" w:hAnsi="Times New Roman" w:cs="Times New Roman"/>
        </w:rPr>
      </w:pPr>
      <w:hyperlink r:id="rId6" w:history="1">
        <w:r w:rsidR="00244401" w:rsidRPr="00244401">
          <w:rPr>
            <w:rFonts w:ascii="Times New Roman" w:eastAsia="Times New Roman" w:hAnsi="Times New Roman" w:cs="Times New Roman"/>
            <w:color w:val="843D88"/>
            <w:u w:val="single"/>
          </w:rPr>
          <w:t>Cybersecurity</w:t>
        </w:r>
      </w:hyperlink>
    </w:p>
    <w:p w14:paraId="7D1C15E1" w14:textId="77777777" w:rsidR="00244401" w:rsidRPr="00244401" w:rsidRDefault="004D54F0" w:rsidP="00244401">
      <w:pPr>
        <w:numPr>
          <w:ilvl w:val="0"/>
          <w:numId w:val="1"/>
        </w:numPr>
        <w:spacing w:before="100" w:beforeAutospacing="1" w:after="100" w:afterAutospacing="1"/>
        <w:ind w:left="0"/>
        <w:rPr>
          <w:rFonts w:ascii="Times New Roman" w:eastAsia="Times New Roman" w:hAnsi="Times New Roman" w:cs="Times New Roman"/>
        </w:rPr>
      </w:pPr>
      <w:hyperlink r:id="rId7" w:history="1">
        <w:r w:rsidR="00244401" w:rsidRPr="00244401">
          <w:rPr>
            <w:rFonts w:ascii="Times New Roman" w:eastAsia="Times New Roman" w:hAnsi="Times New Roman" w:cs="Times New Roman"/>
            <w:color w:val="843D88"/>
            <w:u w:val="single"/>
          </w:rPr>
          <w:t>Smart Cars</w:t>
        </w:r>
      </w:hyperlink>
    </w:p>
    <w:p w14:paraId="39804B01" w14:textId="77777777" w:rsidR="00244401" w:rsidRPr="00244401" w:rsidRDefault="004D54F0" w:rsidP="00244401">
      <w:pPr>
        <w:numPr>
          <w:ilvl w:val="0"/>
          <w:numId w:val="1"/>
        </w:numPr>
        <w:spacing w:before="100" w:beforeAutospacing="1" w:after="100" w:afterAutospacing="1"/>
        <w:ind w:left="0"/>
        <w:rPr>
          <w:rFonts w:ascii="Times New Roman" w:eastAsia="Times New Roman" w:hAnsi="Times New Roman" w:cs="Times New Roman"/>
        </w:rPr>
      </w:pPr>
      <w:hyperlink r:id="rId8" w:history="1">
        <w:r w:rsidR="00244401" w:rsidRPr="00244401">
          <w:rPr>
            <w:rFonts w:ascii="Times New Roman" w:eastAsia="Times New Roman" w:hAnsi="Times New Roman" w:cs="Times New Roman"/>
            <w:color w:val="843D88"/>
            <w:u w:val="single"/>
          </w:rPr>
          <w:t>ENISA</w:t>
        </w:r>
      </w:hyperlink>
    </w:p>
    <w:p w14:paraId="09CA3F5B" w14:textId="77777777" w:rsidR="00244401" w:rsidRPr="00244401" w:rsidRDefault="004D54F0" w:rsidP="00244401">
      <w:pPr>
        <w:numPr>
          <w:ilvl w:val="0"/>
          <w:numId w:val="1"/>
        </w:numPr>
        <w:spacing w:before="100" w:beforeAutospacing="1" w:after="100" w:afterAutospacing="1"/>
        <w:ind w:left="0"/>
        <w:rPr>
          <w:rFonts w:ascii="Times New Roman" w:eastAsia="Times New Roman" w:hAnsi="Times New Roman" w:cs="Times New Roman"/>
        </w:rPr>
      </w:pPr>
      <w:hyperlink r:id="rId9" w:history="1">
        <w:r w:rsidR="00244401" w:rsidRPr="00244401">
          <w:rPr>
            <w:rFonts w:ascii="Times New Roman" w:eastAsia="Times New Roman" w:hAnsi="Times New Roman" w:cs="Times New Roman"/>
            <w:color w:val="843D88"/>
            <w:u w:val="single"/>
          </w:rPr>
          <w:t>Internet of things</w:t>
        </w:r>
      </w:hyperlink>
    </w:p>
    <w:p w14:paraId="2EED3F4E"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244401">
        <w:rPr>
          <w:rFonts w:ascii="Arial" w:eastAsia="Times New Roman" w:hAnsi="Arial" w:cs="Arial"/>
          <w:b/>
          <w:bCs/>
          <w:color w:val="555555"/>
          <w:sz w:val="21"/>
          <w:szCs w:val="21"/>
        </w:rPr>
        <w:t>The Arrival of Smart Cars</w:t>
      </w:r>
    </w:p>
    <w:p w14:paraId="5EA2647B"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244401">
        <w:rPr>
          <w:rFonts w:ascii="Arial" w:eastAsia="Times New Roman" w:hAnsi="Arial" w:cs="Arial"/>
          <w:color w:val="555555"/>
          <w:sz w:val="21"/>
          <w:szCs w:val="21"/>
        </w:rPr>
        <w:t xml:space="preserve">The automotive industry is undergoing an evolution towards connected and autonomous vehicles. Increasingly smart cars include added features that enhance users’ experience or improve car safety. However, if not properly secured, such features can also be leveraged by hackers, and lead to cyberattacks that can result in vehicle </w:t>
      </w:r>
      <w:proofErr w:type="spellStart"/>
      <w:r w:rsidRPr="00244401">
        <w:rPr>
          <w:rFonts w:ascii="Arial" w:eastAsia="Times New Roman" w:hAnsi="Arial" w:cs="Arial"/>
          <w:color w:val="555555"/>
          <w:sz w:val="21"/>
          <w:szCs w:val="21"/>
        </w:rPr>
        <w:t>immobilisation</w:t>
      </w:r>
      <w:proofErr w:type="spellEnd"/>
      <w:r w:rsidRPr="00244401">
        <w:rPr>
          <w:rFonts w:ascii="Arial" w:eastAsia="Times New Roman" w:hAnsi="Arial" w:cs="Arial"/>
          <w:color w:val="555555"/>
          <w:sz w:val="21"/>
          <w:szCs w:val="21"/>
        </w:rPr>
        <w:t>, road accidents, financial losses, disclosure of sensitive data and even endanger road users’ safety.</w:t>
      </w:r>
    </w:p>
    <w:p w14:paraId="16F5B806"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4D54F0">
        <w:rPr>
          <w:rFonts w:ascii="Arial" w:eastAsia="Times New Roman" w:hAnsi="Arial" w:cs="Arial"/>
          <w:color w:val="555555"/>
          <w:sz w:val="21"/>
          <w:szCs w:val="21"/>
          <w:highlight w:val="lightGray"/>
        </w:rPr>
        <w:lastRenderedPageBreak/>
        <w:t>Previous attacks on smart cars helped raise automotive industry awareness of the security needs and led to the development of several cybersecurity regulations and initiatives aimed at ensuring secure vehicles.</w:t>
      </w:r>
      <w:bookmarkStart w:id="0" w:name="_GoBack"/>
      <w:bookmarkEnd w:id="0"/>
    </w:p>
    <w:p w14:paraId="6BA182E3"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244401">
        <w:rPr>
          <w:rFonts w:ascii="Arial" w:eastAsia="Times New Roman" w:hAnsi="Arial" w:cs="Arial"/>
          <w:b/>
          <w:bCs/>
          <w:color w:val="555555"/>
          <w:sz w:val="21"/>
          <w:szCs w:val="21"/>
        </w:rPr>
        <w:t>Good Practices for Security of Smart Cars</w:t>
      </w:r>
    </w:p>
    <w:p w14:paraId="2E272DF6"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244401">
        <w:rPr>
          <w:rFonts w:ascii="Arial" w:eastAsia="Times New Roman" w:hAnsi="Arial" w:cs="Arial"/>
          <w:color w:val="555555"/>
          <w:sz w:val="21"/>
          <w:szCs w:val="21"/>
        </w:rPr>
        <w:t>The </w:t>
      </w:r>
      <w:hyperlink r:id="rId10" w:history="1">
        <w:r w:rsidRPr="00244401">
          <w:rPr>
            <w:rFonts w:ascii="Arial" w:eastAsia="Times New Roman" w:hAnsi="Arial" w:cs="Arial"/>
            <w:color w:val="843D88"/>
            <w:sz w:val="21"/>
            <w:szCs w:val="21"/>
            <w:u w:val="single"/>
          </w:rPr>
          <w:t>ENISA ‘Good practices for security of Smart Cars’ report</w:t>
        </w:r>
      </w:hyperlink>
      <w:r w:rsidRPr="00244401">
        <w:rPr>
          <w:rFonts w:ascii="Arial" w:eastAsia="Times New Roman" w:hAnsi="Arial" w:cs="Arial"/>
          <w:color w:val="555555"/>
          <w:sz w:val="21"/>
          <w:szCs w:val="21"/>
        </w:rPr>
        <w:t> mainly aims to identify the relevant assets, the emerging threats targeting smart cars ecosystem of tomorrow as well as the potential security measures and good practices to mitigate them.</w:t>
      </w:r>
    </w:p>
    <w:p w14:paraId="301AF4A2"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244401">
        <w:rPr>
          <w:rFonts w:ascii="Arial" w:eastAsia="Times New Roman" w:hAnsi="Arial" w:cs="Arial"/>
          <w:color w:val="555555"/>
          <w:sz w:val="21"/>
          <w:szCs w:val="21"/>
        </w:rPr>
        <w:t>Concretely, the ENISA study provides the following information:</w:t>
      </w:r>
    </w:p>
    <w:p w14:paraId="1527C285" w14:textId="77777777" w:rsidR="00244401" w:rsidRPr="00931F6F" w:rsidRDefault="00244401" w:rsidP="00244401">
      <w:pPr>
        <w:numPr>
          <w:ilvl w:val="0"/>
          <w:numId w:val="2"/>
        </w:numPr>
        <w:spacing w:before="100" w:beforeAutospacing="1" w:after="100" w:afterAutospacing="1"/>
        <w:rPr>
          <w:rFonts w:ascii="Arial" w:eastAsia="Times New Roman" w:hAnsi="Arial" w:cs="Arial"/>
          <w:color w:val="555555"/>
          <w:sz w:val="21"/>
          <w:szCs w:val="21"/>
          <w:highlight w:val="darkGray"/>
        </w:rPr>
      </w:pPr>
      <w:r w:rsidRPr="00931F6F">
        <w:rPr>
          <w:rFonts w:ascii="Arial" w:eastAsia="Times New Roman" w:hAnsi="Arial" w:cs="Arial"/>
          <w:color w:val="555555"/>
          <w:sz w:val="21"/>
          <w:szCs w:val="21"/>
          <w:highlight w:val="darkGray"/>
        </w:rPr>
        <w:t>A detailed asset and threat taxonomy for the connected and autonomous vehicles ecosystem.</w:t>
      </w:r>
    </w:p>
    <w:p w14:paraId="315E2FB9" w14:textId="77777777" w:rsidR="00244401" w:rsidRPr="00931F6F" w:rsidRDefault="00244401" w:rsidP="00244401">
      <w:pPr>
        <w:numPr>
          <w:ilvl w:val="0"/>
          <w:numId w:val="2"/>
        </w:num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Concrete and actionable good practices to improve the cybersecurity in connected and autonomous vehicles.</w:t>
      </w:r>
    </w:p>
    <w:p w14:paraId="0559AA05" w14:textId="77777777" w:rsidR="00244401" w:rsidRPr="00931F6F" w:rsidRDefault="00244401" w:rsidP="00244401">
      <w:pPr>
        <w:numPr>
          <w:ilvl w:val="0"/>
          <w:numId w:val="2"/>
        </w:num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 xml:space="preserve">A mapping of existing legislative, </w:t>
      </w:r>
      <w:proofErr w:type="spellStart"/>
      <w:r w:rsidRPr="00931F6F">
        <w:rPr>
          <w:rFonts w:ascii="Arial" w:eastAsia="Times New Roman" w:hAnsi="Arial" w:cs="Arial"/>
          <w:color w:val="555555"/>
          <w:sz w:val="21"/>
          <w:szCs w:val="21"/>
          <w:highlight w:val="lightGray"/>
        </w:rPr>
        <w:t>standardisation</w:t>
      </w:r>
      <w:proofErr w:type="spellEnd"/>
      <w:r w:rsidRPr="00931F6F">
        <w:rPr>
          <w:rFonts w:ascii="Arial" w:eastAsia="Times New Roman" w:hAnsi="Arial" w:cs="Arial"/>
          <w:color w:val="555555"/>
          <w:sz w:val="21"/>
          <w:szCs w:val="21"/>
          <w:highlight w:val="lightGray"/>
        </w:rPr>
        <w:t xml:space="preserve"> and policy initiatives to foster </w:t>
      </w:r>
      <w:proofErr w:type="spellStart"/>
      <w:r w:rsidRPr="00931F6F">
        <w:rPr>
          <w:rFonts w:ascii="Arial" w:eastAsia="Times New Roman" w:hAnsi="Arial" w:cs="Arial"/>
          <w:color w:val="555555"/>
          <w:sz w:val="21"/>
          <w:szCs w:val="21"/>
          <w:highlight w:val="lightGray"/>
        </w:rPr>
        <w:t>harmonisation</w:t>
      </w:r>
      <w:proofErr w:type="spellEnd"/>
      <w:r w:rsidRPr="00931F6F">
        <w:rPr>
          <w:rFonts w:ascii="Arial" w:eastAsia="Times New Roman" w:hAnsi="Arial" w:cs="Arial"/>
          <w:color w:val="555555"/>
          <w:sz w:val="21"/>
          <w:szCs w:val="21"/>
          <w:highlight w:val="lightGray"/>
        </w:rPr>
        <w:t>.</w:t>
      </w:r>
    </w:p>
    <w:p w14:paraId="5BDC452D" w14:textId="77777777" w:rsidR="00244401" w:rsidRPr="00931F6F" w:rsidRDefault="00244401" w:rsidP="00244401">
      <w:p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In 2017, ENISA published its first study on Smart Cars cybersecurity (The </w:t>
      </w:r>
      <w:hyperlink r:id="rId11" w:history="1">
        <w:r w:rsidRPr="00931F6F">
          <w:rPr>
            <w:rFonts w:ascii="Arial" w:eastAsia="Times New Roman" w:hAnsi="Arial" w:cs="Arial"/>
            <w:color w:val="843D88"/>
            <w:sz w:val="21"/>
            <w:szCs w:val="21"/>
            <w:highlight w:val="lightGray"/>
            <w:u w:val="single"/>
          </w:rPr>
          <w:t>ENISA Cybersecurity and Resilience of smart cars – Good practices and recommendations</w:t>
        </w:r>
      </w:hyperlink>
      <w:r w:rsidRPr="00931F6F">
        <w:rPr>
          <w:rFonts w:ascii="Arial" w:eastAsia="Times New Roman" w:hAnsi="Arial" w:cs="Arial"/>
          <w:color w:val="555555"/>
          <w:sz w:val="21"/>
          <w:szCs w:val="21"/>
          <w:highlight w:val="lightGray"/>
        </w:rPr>
        <w:t>). In this new report, the Agency broadens the scope of the study to the (semi-) autonomous cars and Vehicle-to-Everything (V2X) communications.</w:t>
      </w:r>
    </w:p>
    <w:p w14:paraId="2C56B481"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r w:rsidRPr="00931F6F">
        <w:rPr>
          <w:rFonts w:ascii="Arial" w:eastAsia="Times New Roman" w:hAnsi="Arial" w:cs="Arial"/>
          <w:color w:val="555555"/>
          <w:sz w:val="21"/>
          <w:szCs w:val="21"/>
          <w:highlight w:val="lightGray"/>
        </w:rPr>
        <w:t xml:space="preserve">In particular, the study gathers in a single document security controls collected from relevant published documents and standards, covering the policies, </w:t>
      </w:r>
      <w:proofErr w:type="spellStart"/>
      <w:r w:rsidRPr="00931F6F">
        <w:rPr>
          <w:rFonts w:ascii="Arial" w:eastAsia="Times New Roman" w:hAnsi="Arial" w:cs="Arial"/>
          <w:color w:val="555555"/>
          <w:sz w:val="21"/>
          <w:szCs w:val="21"/>
          <w:highlight w:val="lightGray"/>
        </w:rPr>
        <w:t>organisational</w:t>
      </w:r>
      <w:proofErr w:type="spellEnd"/>
      <w:r w:rsidRPr="00931F6F">
        <w:rPr>
          <w:rFonts w:ascii="Arial" w:eastAsia="Times New Roman" w:hAnsi="Arial" w:cs="Arial"/>
          <w:color w:val="555555"/>
          <w:sz w:val="21"/>
          <w:szCs w:val="21"/>
          <w:highlight w:val="lightGray"/>
        </w:rPr>
        <w:t xml:space="preserve"> practices and technical aspects. Inter alia, the proposed security controls are mapped against those mentioned in the draft recommendation on cybersecurity of the UN Working Party on Automated/Autonomous and Connected Vehicles (GRVA).</w:t>
      </w:r>
    </w:p>
    <w:p w14:paraId="15577496" w14:textId="77777777" w:rsidR="00244401" w:rsidRPr="00244401" w:rsidRDefault="00244401" w:rsidP="00244401">
      <w:pPr>
        <w:spacing w:before="100" w:beforeAutospacing="1" w:after="100" w:afterAutospacing="1"/>
        <w:rPr>
          <w:rFonts w:ascii="Arial" w:eastAsia="Times New Roman" w:hAnsi="Arial" w:cs="Arial"/>
          <w:color w:val="555555"/>
          <w:sz w:val="21"/>
          <w:szCs w:val="21"/>
        </w:rPr>
      </w:pPr>
      <w:proofErr w:type="spellStart"/>
      <w:r w:rsidRPr="00244401">
        <w:rPr>
          <w:rFonts w:ascii="Arial" w:eastAsia="Times New Roman" w:hAnsi="Arial" w:cs="Arial"/>
          <w:b/>
          <w:bCs/>
          <w:color w:val="555555"/>
          <w:sz w:val="21"/>
          <w:szCs w:val="21"/>
        </w:rPr>
        <w:t>Juhan</w:t>
      </w:r>
      <w:proofErr w:type="spellEnd"/>
      <w:r w:rsidRPr="00244401">
        <w:rPr>
          <w:rFonts w:ascii="Arial" w:eastAsia="Times New Roman" w:hAnsi="Arial" w:cs="Arial"/>
          <w:b/>
          <w:bCs/>
          <w:color w:val="555555"/>
          <w:sz w:val="21"/>
          <w:szCs w:val="21"/>
        </w:rPr>
        <w:t xml:space="preserve"> </w:t>
      </w:r>
      <w:proofErr w:type="spellStart"/>
      <w:r w:rsidRPr="00244401">
        <w:rPr>
          <w:rFonts w:ascii="Arial" w:eastAsia="Times New Roman" w:hAnsi="Arial" w:cs="Arial"/>
          <w:b/>
          <w:bCs/>
          <w:color w:val="555555"/>
          <w:sz w:val="21"/>
          <w:szCs w:val="21"/>
        </w:rPr>
        <w:t>Lepassaar</w:t>
      </w:r>
      <w:proofErr w:type="spellEnd"/>
      <w:r w:rsidRPr="00244401">
        <w:rPr>
          <w:rFonts w:ascii="Arial" w:eastAsia="Times New Roman" w:hAnsi="Arial" w:cs="Arial"/>
          <w:b/>
          <w:bCs/>
          <w:color w:val="555555"/>
          <w:sz w:val="21"/>
          <w:szCs w:val="21"/>
        </w:rPr>
        <w:t>, Executive Director, ENISA </w:t>
      </w:r>
      <w:r w:rsidRPr="00244401">
        <w:rPr>
          <w:rFonts w:ascii="Arial" w:eastAsia="Times New Roman" w:hAnsi="Arial" w:cs="Arial"/>
          <w:color w:val="555555"/>
          <w:sz w:val="21"/>
          <w:szCs w:val="21"/>
        </w:rPr>
        <w:t>stated</w:t>
      </w:r>
      <w:r w:rsidRPr="00244401">
        <w:rPr>
          <w:rFonts w:ascii="Arial" w:eastAsia="Times New Roman" w:hAnsi="Arial" w:cs="Arial"/>
          <w:b/>
          <w:bCs/>
          <w:color w:val="555555"/>
          <w:sz w:val="21"/>
          <w:szCs w:val="21"/>
        </w:rPr>
        <w:t>:</w:t>
      </w:r>
    </w:p>
    <w:p w14:paraId="5720490D" w14:textId="77777777" w:rsidR="00244401" w:rsidRPr="00931F6F" w:rsidRDefault="00244401" w:rsidP="00244401">
      <w:pPr>
        <w:spacing w:before="100" w:beforeAutospacing="1" w:after="100" w:afterAutospacing="1"/>
        <w:rPr>
          <w:rFonts w:ascii="Arial" w:eastAsia="Times New Roman" w:hAnsi="Arial" w:cs="Arial"/>
          <w:color w:val="555555"/>
          <w:sz w:val="21"/>
          <w:szCs w:val="21"/>
          <w:highlight w:val="lightGray"/>
        </w:rPr>
      </w:pPr>
      <w:r w:rsidRPr="00244401">
        <w:rPr>
          <w:rFonts w:ascii="Arial" w:eastAsia="Times New Roman" w:hAnsi="Arial" w:cs="Arial"/>
          <w:color w:val="555555"/>
          <w:sz w:val="21"/>
          <w:szCs w:val="21"/>
        </w:rPr>
        <w:t>“</w:t>
      </w:r>
      <w:r w:rsidRPr="00931F6F">
        <w:rPr>
          <w:rFonts w:ascii="Arial" w:eastAsia="Times New Roman" w:hAnsi="Arial" w:cs="Arial"/>
          <w:i/>
          <w:iCs/>
          <w:color w:val="555555"/>
          <w:sz w:val="21"/>
          <w:szCs w:val="21"/>
          <w:highlight w:val="lightGray"/>
        </w:rPr>
        <w:t xml:space="preserve">Connected and automated mobility is a strategic priority for the EU, bringing numerous opportunities for its citizens. Making sure that cybersecurity concerns are </w:t>
      </w:r>
      <w:proofErr w:type="gramStart"/>
      <w:r w:rsidRPr="00931F6F">
        <w:rPr>
          <w:rFonts w:ascii="Arial" w:eastAsia="Times New Roman" w:hAnsi="Arial" w:cs="Arial"/>
          <w:i/>
          <w:iCs/>
          <w:color w:val="555555"/>
          <w:sz w:val="21"/>
          <w:szCs w:val="21"/>
          <w:highlight w:val="lightGray"/>
        </w:rPr>
        <w:t>taken into account</w:t>
      </w:r>
      <w:proofErr w:type="gramEnd"/>
      <w:r w:rsidRPr="00931F6F">
        <w:rPr>
          <w:rFonts w:ascii="Arial" w:eastAsia="Times New Roman" w:hAnsi="Arial" w:cs="Arial"/>
          <w:i/>
          <w:iCs/>
          <w:color w:val="555555"/>
          <w:sz w:val="21"/>
          <w:szCs w:val="21"/>
          <w:highlight w:val="lightGray"/>
        </w:rPr>
        <w:t xml:space="preserve"> is the role of ENISA. Today we publish a study on securing smart cars with a focus on autonomous and semi-autonomous vehicles. Bringing together all players and reflecting ongoing policy developments, this work aims to serve as the reference for automotive cybersecurity.”</w:t>
      </w:r>
    </w:p>
    <w:p w14:paraId="0C9F5829" w14:textId="77777777" w:rsidR="00244401" w:rsidRPr="00931F6F" w:rsidRDefault="00244401" w:rsidP="00244401">
      <w:p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b/>
          <w:bCs/>
          <w:color w:val="555555"/>
          <w:sz w:val="21"/>
          <w:szCs w:val="21"/>
          <w:highlight w:val="lightGray"/>
        </w:rPr>
        <w:t>Target Audience</w:t>
      </w:r>
    </w:p>
    <w:p w14:paraId="5805C79A" w14:textId="77777777" w:rsidR="00244401" w:rsidRPr="00931F6F" w:rsidRDefault="00244401" w:rsidP="00244401">
      <w:p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 xml:space="preserve">As smart cars cybersecurity is a shared task amongst all smart </w:t>
      </w:r>
      <w:proofErr w:type="gramStart"/>
      <w:r w:rsidRPr="00931F6F">
        <w:rPr>
          <w:rFonts w:ascii="Arial" w:eastAsia="Times New Roman" w:hAnsi="Arial" w:cs="Arial"/>
          <w:color w:val="555555"/>
          <w:sz w:val="21"/>
          <w:szCs w:val="21"/>
          <w:highlight w:val="lightGray"/>
        </w:rPr>
        <w:t>cars</w:t>
      </w:r>
      <w:proofErr w:type="gramEnd"/>
      <w:r w:rsidRPr="00931F6F">
        <w:rPr>
          <w:rFonts w:ascii="Arial" w:eastAsia="Times New Roman" w:hAnsi="Arial" w:cs="Arial"/>
          <w:color w:val="555555"/>
          <w:sz w:val="21"/>
          <w:szCs w:val="21"/>
          <w:highlight w:val="lightGray"/>
        </w:rPr>
        <w:t xml:space="preserve"> stakeholders, the target audience of this study is mainly:</w:t>
      </w:r>
    </w:p>
    <w:p w14:paraId="70C74D50" w14:textId="77777777" w:rsidR="00244401" w:rsidRPr="00931F6F" w:rsidRDefault="00244401" w:rsidP="00244401">
      <w:pPr>
        <w:numPr>
          <w:ilvl w:val="0"/>
          <w:numId w:val="3"/>
        </w:num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Car manufacturers</w:t>
      </w:r>
    </w:p>
    <w:p w14:paraId="28EDE542" w14:textId="77777777" w:rsidR="00244401" w:rsidRPr="00931F6F" w:rsidRDefault="00244401" w:rsidP="00244401">
      <w:pPr>
        <w:numPr>
          <w:ilvl w:val="0"/>
          <w:numId w:val="3"/>
        </w:num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Tier 1 and Tier 2 car components suppliers</w:t>
      </w:r>
    </w:p>
    <w:p w14:paraId="4980DDBB" w14:textId="77777777" w:rsidR="00244401" w:rsidRPr="00931F6F" w:rsidRDefault="00244401" w:rsidP="00244401">
      <w:pPr>
        <w:numPr>
          <w:ilvl w:val="0"/>
          <w:numId w:val="3"/>
        </w:num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Aftermarket suppliers</w:t>
      </w:r>
    </w:p>
    <w:p w14:paraId="6FC73715" w14:textId="77777777" w:rsidR="00244401" w:rsidRPr="00931F6F" w:rsidRDefault="00244401" w:rsidP="00244401">
      <w:pPr>
        <w:numPr>
          <w:ilvl w:val="0"/>
          <w:numId w:val="3"/>
        </w:numPr>
        <w:spacing w:before="100" w:beforeAutospacing="1" w:after="100" w:afterAutospacing="1"/>
        <w:rPr>
          <w:rFonts w:ascii="Arial" w:eastAsia="Times New Roman" w:hAnsi="Arial" w:cs="Arial"/>
          <w:color w:val="555555"/>
          <w:sz w:val="21"/>
          <w:szCs w:val="21"/>
          <w:highlight w:val="lightGray"/>
        </w:rPr>
      </w:pPr>
      <w:r w:rsidRPr="00931F6F">
        <w:rPr>
          <w:rFonts w:ascii="Arial" w:eastAsia="Times New Roman" w:hAnsi="Arial" w:cs="Arial"/>
          <w:color w:val="555555"/>
          <w:sz w:val="21"/>
          <w:szCs w:val="21"/>
          <w:highlight w:val="lightGray"/>
        </w:rPr>
        <w:t>Policy Makers</w:t>
      </w:r>
    </w:p>
    <w:p w14:paraId="0BD548C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46376"/>
    <w:multiLevelType w:val="multilevel"/>
    <w:tmpl w:val="E9FE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3796B"/>
    <w:multiLevelType w:val="multilevel"/>
    <w:tmpl w:val="7D2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E1BB3"/>
    <w:multiLevelType w:val="multilevel"/>
    <w:tmpl w:val="9D6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7F"/>
    <w:rsid w:val="00244401"/>
    <w:rsid w:val="00453EED"/>
    <w:rsid w:val="004D54F0"/>
    <w:rsid w:val="00931F6F"/>
    <w:rsid w:val="00BE080D"/>
    <w:rsid w:val="00F1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B54AD"/>
  <w14:defaultImageDpi w14:val="32767"/>
  <w15:chartTrackingRefBased/>
  <w15:docId w15:val="{7313E3FA-89B0-9D4F-9BAA-76358545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4440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01"/>
    <w:rPr>
      <w:rFonts w:ascii="Times New Roman" w:eastAsia="Times New Roman" w:hAnsi="Times New Roman" w:cs="Times New Roman"/>
      <w:b/>
      <w:bCs/>
      <w:kern w:val="36"/>
      <w:sz w:val="48"/>
      <w:szCs w:val="48"/>
    </w:rPr>
  </w:style>
  <w:style w:type="paragraph" w:customStyle="1" w:styleId="content-summary">
    <w:name w:val="content-summary"/>
    <w:basedOn w:val="Normal"/>
    <w:rsid w:val="00244401"/>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24440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44401"/>
  </w:style>
  <w:style w:type="character" w:styleId="Hyperlink">
    <w:name w:val="Hyperlink"/>
    <w:basedOn w:val="DefaultParagraphFont"/>
    <w:uiPriority w:val="99"/>
    <w:semiHidden/>
    <w:unhideWhenUsed/>
    <w:rsid w:val="00244401"/>
    <w:rPr>
      <w:color w:val="0000FF"/>
      <w:u w:val="single"/>
    </w:rPr>
  </w:style>
  <w:style w:type="paragraph" w:styleId="NormalWeb">
    <w:name w:val="Normal (Web)"/>
    <w:basedOn w:val="Normal"/>
    <w:uiPriority w:val="99"/>
    <w:semiHidden/>
    <w:unhideWhenUsed/>
    <w:rsid w:val="002444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156652">
      <w:bodyDiv w:val="1"/>
      <w:marLeft w:val="0"/>
      <w:marRight w:val="0"/>
      <w:marTop w:val="0"/>
      <w:marBottom w:val="0"/>
      <w:divBdr>
        <w:top w:val="none" w:sz="0" w:space="0" w:color="auto"/>
        <w:left w:val="none" w:sz="0" w:space="0" w:color="auto"/>
        <w:bottom w:val="none" w:sz="0" w:space="0" w:color="auto"/>
        <w:right w:val="none" w:sz="0" w:space="0" w:color="auto"/>
      </w:divBdr>
      <w:divsChild>
        <w:div w:id="474034503">
          <w:marLeft w:val="0"/>
          <w:marRight w:val="0"/>
          <w:marTop w:val="0"/>
          <w:marBottom w:val="0"/>
          <w:divBdr>
            <w:top w:val="none" w:sz="0" w:space="0" w:color="auto"/>
            <w:left w:val="none" w:sz="0" w:space="0" w:color="auto"/>
            <w:bottom w:val="none" w:sz="0" w:space="0" w:color="auto"/>
            <w:right w:val="none" w:sz="0" w:space="0" w:color="auto"/>
          </w:divBdr>
        </w:div>
        <w:div w:id="981344902">
          <w:marLeft w:val="0"/>
          <w:marRight w:val="0"/>
          <w:marTop w:val="0"/>
          <w:marBottom w:val="0"/>
          <w:divBdr>
            <w:top w:val="none" w:sz="0" w:space="0" w:color="auto"/>
            <w:left w:val="none" w:sz="0" w:space="0" w:color="auto"/>
            <w:bottom w:val="none" w:sz="0" w:space="0" w:color="auto"/>
            <w:right w:val="none" w:sz="0" w:space="0" w:color="auto"/>
          </w:divBdr>
        </w:div>
        <w:div w:id="182963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ENIS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isa.europa.eu/search?Subject%3Alist=Smart%20Ca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hyperlink" Target="https://www.enisa.europa.eu/publications/cyber-security-and-resilience-of-smart-cars" TargetMode="External"/><Relationship Id="rId5" Type="http://schemas.openxmlformats.org/officeDocument/2006/relationships/image" Target="media/image1.png"/><Relationship Id="rId10" Type="http://schemas.openxmlformats.org/officeDocument/2006/relationships/hyperlink" Target="https://www.enisa.europa.eu/publications/enisa-good-practices-for-security-of-smart-cars" TargetMode="External"/><Relationship Id="rId4" Type="http://schemas.openxmlformats.org/officeDocument/2006/relationships/webSettings" Target="webSettings.xml"/><Relationship Id="rId9" Type="http://schemas.openxmlformats.org/officeDocument/2006/relationships/hyperlink" Target="https://www.enisa.europa.eu/search?Subject%3Alist=Internet%20of%20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2020-02-20T15:30:00Z</dcterms:created>
  <dcterms:modified xsi:type="dcterms:W3CDTF">2020-05-13T14:28:00Z</dcterms:modified>
</cp:coreProperties>
</file>