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8F8C2" w14:textId="77777777" w:rsidR="00F24F2E" w:rsidRPr="00F24F2E" w:rsidRDefault="00F24F2E" w:rsidP="00F24F2E">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F24F2E">
        <w:rPr>
          <w:rFonts w:ascii="Times New Roman" w:eastAsia="Times New Roman" w:hAnsi="Times New Roman" w:cs="Times New Roman"/>
          <w:color w:val="222222"/>
          <w:spacing w:val="-2"/>
          <w:kern w:val="36"/>
          <w:sz w:val="48"/>
          <w:szCs w:val="48"/>
        </w:rPr>
        <w:t>New Executive Board Member </w:t>
      </w:r>
    </w:p>
    <w:p w14:paraId="1B7C1627" w14:textId="77777777" w:rsidR="00F24F2E" w:rsidRPr="00F24F2E" w:rsidRDefault="00F24F2E" w:rsidP="00F24F2E">
      <w:pPr>
        <w:spacing w:before="100" w:beforeAutospacing="1" w:after="100" w:afterAutospacing="1"/>
        <w:rPr>
          <w:rFonts w:ascii="Times New Roman" w:eastAsia="Times New Roman" w:hAnsi="Times New Roman" w:cs="Times New Roman"/>
          <w:color w:val="222222"/>
          <w:sz w:val="27"/>
          <w:szCs w:val="27"/>
        </w:rPr>
      </w:pPr>
      <w:r w:rsidRPr="00F24F2E">
        <w:rPr>
          <w:rFonts w:ascii="Times New Roman" w:eastAsia="Times New Roman" w:hAnsi="Times New Roman" w:cs="Times New Roman"/>
          <w:color w:val="222222"/>
          <w:sz w:val="27"/>
          <w:szCs w:val="27"/>
        </w:rPr>
        <w:t>ENISA, the European Union Agency for Cybersecurity hosted the meeting of the ENISA Management Board on 20 and 21 November in Athens.</w:t>
      </w:r>
    </w:p>
    <w:p w14:paraId="026A8A52" w14:textId="77777777" w:rsidR="00F24F2E" w:rsidRPr="00F24F2E" w:rsidRDefault="00F24F2E" w:rsidP="00F24F2E">
      <w:pPr>
        <w:spacing w:before="100" w:beforeAutospacing="1" w:after="100" w:afterAutospacing="1"/>
        <w:rPr>
          <w:rFonts w:ascii="Times New Roman" w:eastAsia="Times New Roman" w:hAnsi="Times New Roman" w:cs="Times New Roman"/>
        </w:rPr>
      </w:pPr>
      <w:r w:rsidRPr="00F24F2E">
        <w:rPr>
          <w:rFonts w:ascii="Times New Roman" w:eastAsia="Times New Roman" w:hAnsi="Times New Roman" w:cs="Times New Roman"/>
        </w:rPr>
        <w:t>Published on November 21, 2019</w:t>
      </w:r>
    </w:p>
    <w:p w14:paraId="4C492F73" w14:textId="16ED4F7F" w:rsidR="00F24F2E" w:rsidRPr="00F24F2E" w:rsidRDefault="00F24F2E" w:rsidP="00F24F2E">
      <w:pPr>
        <w:rPr>
          <w:rFonts w:ascii="Times New Roman" w:eastAsia="Times New Roman" w:hAnsi="Times New Roman" w:cs="Times New Roman"/>
        </w:rPr>
      </w:pPr>
      <w:r w:rsidRPr="00F24F2E">
        <w:rPr>
          <w:rFonts w:ascii="Times New Roman" w:eastAsia="Times New Roman" w:hAnsi="Times New Roman" w:cs="Times New Roman"/>
        </w:rPr>
        <w:fldChar w:fldCharType="begin"/>
      </w:r>
      <w:r w:rsidRPr="00F24F2E">
        <w:rPr>
          <w:rFonts w:ascii="Times New Roman" w:eastAsia="Times New Roman" w:hAnsi="Times New Roman" w:cs="Times New Roman"/>
        </w:rPr>
        <w:instrText xml:space="preserve"> INCLUDEPICTURE "/var/folders/nj/m875g2tj2j50hjqpdb11s_540000gn/T/com.microsoft.Word/WebArchiveCopyPasteTempFiles/41966c58-8b6a-4db1-9ab0-d858b8102c8b.png" \* MERGEFORMATINET </w:instrText>
      </w:r>
      <w:r w:rsidRPr="00F24F2E">
        <w:rPr>
          <w:rFonts w:ascii="Times New Roman" w:eastAsia="Times New Roman" w:hAnsi="Times New Roman" w:cs="Times New Roman"/>
        </w:rPr>
        <w:fldChar w:fldCharType="separate"/>
      </w:r>
      <w:r w:rsidRPr="00F24F2E">
        <w:rPr>
          <w:rFonts w:ascii="Times New Roman" w:eastAsia="Times New Roman" w:hAnsi="Times New Roman" w:cs="Times New Roman"/>
          <w:noProof/>
        </w:rPr>
        <w:drawing>
          <wp:inline distT="0" distB="0" distL="0" distR="0" wp14:anchorId="599F09D4" wp14:editId="033B59B6">
            <wp:extent cx="5943600" cy="3964940"/>
            <wp:effectExtent l="0" t="0" r="0" b="0"/>
            <wp:docPr id="1" name="Picture 1" descr="/var/folders/nj/m875g2tj2j50hjqpdb11s_540000gn/T/com.microsoft.Word/WebArchiveCopyPasteTempFiles/41966c58-8b6a-4db1-9ab0-d858b8102c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41966c58-8b6a-4db1-9ab0-d858b8102c8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F24F2E">
        <w:rPr>
          <w:rFonts w:ascii="Times New Roman" w:eastAsia="Times New Roman" w:hAnsi="Times New Roman" w:cs="Times New Roman"/>
        </w:rPr>
        <w:fldChar w:fldCharType="end"/>
      </w:r>
    </w:p>
    <w:p w14:paraId="2EAE2972" w14:textId="77777777" w:rsidR="00F24F2E" w:rsidRPr="00F24F2E" w:rsidRDefault="00F24F2E" w:rsidP="00F24F2E">
      <w:pPr>
        <w:rPr>
          <w:rFonts w:ascii="Times New Roman" w:eastAsia="Times New Roman" w:hAnsi="Times New Roman" w:cs="Times New Roman"/>
        </w:rPr>
      </w:pPr>
      <w:r w:rsidRPr="00F24F2E">
        <w:rPr>
          <w:rFonts w:ascii="Times New Roman" w:eastAsia="Times New Roman" w:hAnsi="Times New Roman" w:cs="Times New Roman"/>
        </w:rPr>
        <w:t>Tagged with </w:t>
      </w:r>
    </w:p>
    <w:p w14:paraId="6A78BCA6" w14:textId="77777777" w:rsidR="00F24F2E" w:rsidRPr="00F24F2E" w:rsidRDefault="00293C63" w:rsidP="00F24F2E">
      <w:pPr>
        <w:numPr>
          <w:ilvl w:val="0"/>
          <w:numId w:val="1"/>
        </w:numPr>
        <w:spacing w:before="100" w:beforeAutospacing="1" w:after="100" w:afterAutospacing="1"/>
        <w:ind w:left="0"/>
        <w:rPr>
          <w:rFonts w:ascii="Times New Roman" w:eastAsia="Times New Roman" w:hAnsi="Times New Roman" w:cs="Times New Roman"/>
        </w:rPr>
      </w:pPr>
      <w:hyperlink r:id="rId6" w:history="1">
        <w:r w:rsidR="00F24F2E" w:rsidRPr="00F24F2E">
          <w:rPr>
            <w:rFonts w:ascii="Times New Roman" w:eastAsia="Times New Roman" w:hAnsi="Times New Roman" w:cs="Times New Roman"/>
            <w:color w:val="843D88"/>
            <w:u w:val="single"/>
          </w:rPr>
          <w:t>Executive Board</w:t>
        </w:r>
      </w:hyperlink>
    </w:p>
    <w:p w14:paraId="34EA1C06" w14:textId="77777777" w:rsidR="00F24F2E" w:rsidRPr="00F24F2E" w:rsidRDefault="00293C63" w:rsidP="00F24F2E">
      <w:pPr>
        <w:numPr>
          <w:ilvl w:val="0"/>
          <w:numId w:val="1"/>
        </w:numPr>
        <w:spacing w:before="100" w:beforeAutospacing="1" w:after="100" w:afterAutospacing="1"/>
        <w:ind w:left="0"/>
        <w:rPr>
          <w:rFonts w:ascii="Times New Roman" w:eastAsia="Times New Roman" w:hAnsi="Times New Roman" w:cs="Times New Roman"/>
        </w:rPr>
      </w:pPr>
      <w:hyperlink r:id="rId7" w:history="1">
        <w:r w:rsidR="00F24F2E" w:rsidRPr="00F24F2E">
          <w:rPr>
            <w:rFonts w:ascii="Times New Roman" w:eastAsia="Times New Roman" w:hAnsi="Times New Roman" w:cs="Times New Roman"/>
            <w:color w:val="843D88"/>
            <w:u w:val="single"/>
          </w:rPr>
          <w:t>Executive Director</w:t>
        </w:r>
      </w:hyperlink>
    </w:p>
    <w:p w14:paraId="1441E55A" w14:textId="77777777" w:rsidR="00F24F2E" w:rsidRPr="00F24F2E" w:rsidRDefault="00293C63" w:rsidP="00F24F2E">
      <w:pPr>
        <w:numPr>
          <w:ilvl w:val="0"/>
          <w:numId w:val="1"/>
        </w:numPr>
        <w:spacing w:before="100" w:beforeAutospacing="1" w:after="100" w:afterAutospacing="1"/>
        <w:ind w:left="0"/>
        <w:rPr>
          <w:rFonts w:ascii="Times New Roman" w:eastAsia="Times New Roman" w:hAnsi="Times New Roman" w:cs="Times New Roman"/>
        </w:rPr>
      </w:pPr>
      <w:hyperlink r:id="rId8" w:history="1">
        <w:r w:rsidR="00F24F2E" w:rsidRPr="00F24F2E">
          <w:rPr>
            <w:rFonts w:ascii="Times New Roman" w:eastAsia="Times New Roman" w:hAnsi="Times New Roman" w:cs="Times New Roman"/>
            <w:color w:val="843D88"/>
            <w:u w:val="single"/>
          </w:rPr>
          <w:t>Management Board</w:t>
        </w:r>
      </w:hyperlink>
    </w:p>
    <w:p w14:paraId="3F087900" w14:textId="77777777" w:rsidR="00F24F2E" w:rsidRPr="00F24F2E" w:rsidRDefault="00293C63" w:rsidP="00F24F2E">
      <w:pPr>
        <w:numPr>
          <w:ilvl w:val="0"/>
          <w:numId w:val="1"/>
        </w:numPr>
        <w:spacing w:before="100" w:beforeAutospacing="1" w:after="100" w:afterAutospacing="1"/>
        <w:ind w:left="0"/>
        <w:rPr>
          <w:rFonts w:ascii="Times New Roman" w:eastAsia="Times New Roman" w:hAnsi="Times New Roman" w:cs="Times New Roman"/>
        </w:rPr>
      </w:pPr>
      <w:hyperlink r:id="rId9" w:history="1">
        <w:proofErr w:type="spellStart"/>
        <w:r w:rsidR="00F24F2E" w:rsidRPr="00F24F2E">
          <w:rPr>
            <w:rFonts w:ascii="Times New Roman" w:eastAsia="Times New Roman" w:hAnsi="Times New Roman" w:cs="Times New Roman"/>
            <w:color w:val="843D88"/>
            <w:u w:val="single"/>
          </w:rPr>
          <w:t>Juhan</w:t>
        </w:r>
        <w:proofErr w:type="spellEnd"/>
        <w:r w:rsidR="00F24F2E" w:rsidRPr="00F24F2E">
          <w:rPr>
            <w:rFonts w:ascii="Times New Roman" w:eastAsia="Times New Roman" w:hAnsi="Times New Roman" w:cs="Times New Roman"/>
            <w:color w:val="843D88"/>
            <w:u w:val="single"/>
          </w:rPr>
          <w:t xml:space="preserve"> </w:t>
        </w:r>
        <w:proofErr w:type="spellStart"/>
        <w:r w:rsidR="00F24F2E" w:rsidRPr="00F24F2E">
          <w:rPr>
            <w:rFonts w:ascii="Times New Roman" w:eastAsia="Times New Roman" w:hAnsi="Times New Roman" w:cs="Times New Roman"/>
            <w:color w:val="843D88"/>
            <w:u w:val="single"/>
          </w:rPr>
          <w:t>Lepassaar</w:t>
        </w:r>
        <w:proofErr w:type="spellEnd"/>
      </w:hyperlink>
    </w:p>
    <w:p w14:paraId="4316BD88" w14:textId="77777777" w:rsidR="00F24F2E" w:rsidRPr="00293C63" w:rsidRDefault="00F24F2E" w:rsidP="00F24F2E">
      <w:pPr>
        <w:spacing w:before="100" w:beforeAutospacing="1" w:after="100" w:afterAutospacing="1"/>
        <w:rPr>
          <w:rFonts w:ascii="Arial" w:eastAsia="Times New Roman" w:hAnsi="Arial" w:cs="Arial"/>
          <w:color w:val="555555"/>
          <w:sz w:val="21"/>
          <w:szCs w:val="21"/>
          <w:highlight w:val="yellow"/>
        </w:rPr>
      </w:pPr>
      <w:bookmarkStart w:id="0" w:name="_GoBack"/>
      <w:bookmarkEnd w:id="0"/>
      <w:r w:rsidRPr="00293C63">
        <w:rPr>
          <w:rFonts w:ascii="Arial" w:eastAsia="Times New Roman" w:hAnsi="Arial" w:cs="Arial"/>
          <w:color w:val="555555"/>
          <w:sz w:val="21"/>
          <w:szCs w:val="21"/>
          <w:highlight w:val="yellow"/>
        </w:rPr>
        <w:t xml:space="preserve">Today, ENISA held a management Board meeting, chaired by Jean Baptiste </w:t>
      </w:r>
      <w:proofErr w:type="spellStart"/>
      <w:r w:rsidRPr="00293C63">
        <w:rPr>
          <w:rFonts w:ascii="Arial" w:eastAsia="Times New Roman" w:hAnsi="Arial" w:cs="Arial"/>
          <w:color w:val="555555"/>
          <w:sz w:val="21"/>
          <w:szCs w:val="21"/>
          <w:highlight w:val="yellow"/>
        </w:rPr>
        <w:t>Demaison</w:t>
      </w:r>
      <w:proofErr w:type="spellEnd"/>
      <w:r w:rsidRPr="00293C63">
        <w:rPr>
          <w:rFonts w:ascii="Arial" w:eastAsia="Times New Roman" w:hAnsi="Arial" w:cs="Arial"/>
          <w:color w:val="555555"/>
          <w:sz w:val="21"/>
          <w:szCs w:val="21"/>
          <w:highlight w:val="yellow"/>
        </w:rPr>
        <w:t xml:space="preserve"> of ANSSI. This included a workshop with the members of the Management Board (MB) and ENISA staff on the preparations for the Agency’s future strategy.</w:t>
      </w:r>
    </w:p>
    <w:p w14:paraId="5A71DDA6" w14:textId="77777777" w:rsidR="00F24F2E" w:rsidRPr="00293C63" w:rsidRDefault="00F24F2E" w:rsidP="00F24F2E">
      <w:pPr>
        <w:spacing w:before="100" w:beforeAutospacing="1" w:after="100" w:afterAutospacing="1"/>
        <w:rPr>
          <w:rFonts w:ascii="Arial" w:eastAsia="Times New Roman" w:hAnsi="Arial" w:cs="Arial"/>
          <w:color w:val="555555"/>
          <w:sz w:val="21"/>
          <w:szCs w:val="21"/>
          <w:highlight w:val="yellow"/>
        </w:rPr>
      </w:pPr>
      <w:r w:rsidRPr="00293C63">
        <w:rPr>
          <w:rFonts w:ascii="Arial" w:eastAsia="Times New Roman" w:hAnsi="Arial" w:cs="Arial"/>
          <w:color w:val="555555"/>
          <w:sz w:val="21"/>
          <w:szCs w:val="21"/>
          <w:highlight w:val="yellow"/>
        </w:rPr>
        <w:t>Elections for a member of the ENISA Executive Board (EB) was also held during the two days meeting. The role of the Executive Board is to prepare decisions to be adopted by the Management Board.</w:t>
      </w:r>
    </w:p>
    <w:p w14:paraId="5D5121F0" w14:textId="77777777" w:rsidR="00F24F2E" w:rsidRPr="00293C63" w:rsidRDefault="00F24F2E" w:rsidP="00F24F2E">
      <w:pPr>
        <w:spacing w:before="100" w:beforeAutospacing="1" w:after="100" w:afterAutospacing="1"/>
        <w:rPr>
          <w:rFonts w:ascii="Arial" w:eastAsia="Times New Roman" w:hAnsi="Arial" w:cs="Arial"/>
          <w:color w:val="555555"/>
          <w:sz w:val="21"/>
          <w:szCs w:val="21"/>
          <w:highlight w:val="yellow"/>
        </w:rPr>
      </w:pPr>
      <w:r w:rsidRPr="00293C63">
        <w:rPr>
          <w:rFonts w:ascii="Arial" w:eastAsia="Times New Roman" w:hAnsi="Arial" w:cs="Arial"/>
          <w:color w:val="555555"/>
          <w:sz w:val="21"/>
          <w:szCs w:val="21"/>
          <w:highlight w:val="yellow"/>
        </w:rPr>
        <w:lastRenderedPageBreak/>
        <w:t xml:space="preserve">We warmly congratulate MB Member </w:t>
      </w:r>
      <w:proofErr w:type="spellStart"/>
      <w:r w:rsidRPr="00293C63">
        <w:rPr>
          <w:rFonts w:ascii="Arial" w:eastAsia="Times New Roman" w:hAnsi="Arial" w:cs="Arial"/>
          <w:color w:val="555555"/>
          <w:sz w:val="21"/>
          <w:szCs w:val="21"/>
          <w:highlight w:val="yellow"/>
        </w:rPr>
        <w:t>Mr</w:t>
      </w:r>
      <w:proofErr w:type="spellEnd"/>
      <w:r w:rsidRPr="00293C63">
        <w:rPr>
          <w:rFonts w:ascii="Arial" w:eastAsia="Times New Roman" w:hAnsi="Arial" w:cs="Arial"/>
          <w:color w:val="555555"/>
          <w:sz w:val="21"/>
          <w:szCs w:val="21"/>
          <w:highlight w:val="yellow"/>
        </w:rPr>
        <w:t> </w:t>
      </w:r>
      <w:r w:rsidRPr="00293C63">
        <w:rPr>
          <w:rFonts w:ascii="Arial" w:eastAsia="Times New Roman" w:hAnsi="Arial" w:cs="Arial"/>
          <w:b/>
          <w:bCs/>
          <w:color w:val="555555"/>
          <w:sz w:val="21"/>
          <w:szCs w:val="21"/>
          <w:highlight w:val="yellow"/>
        </w:rPr>
        <w:t>Hans de Vries</w:t>
      </w:r>
      <w:r w:rsidRPr="00293C63">
        <w:rPr>
          <w:rFonts w:ascii="Arial" w:eastAsia="Times New Roman" w:hAnsi="Arial" w:cs="Arial"/>
          <w:color w:val="555555"/>
          <w:sz w:val="21"/>
          <w:szCs w:val="21"/>
          <w:highlight w:val="yellow"/>
        </w:rPr>
        <w:t xml:space="preserve"> from The Netherlands and Member </w:t>
      </w:r>
      <w:proofErr w:type="spellStart"/>
      <w:r w:rsidRPr="00293C63">
        <w:rPr>
          <w:rFonts w:ascii="Arial" w:eastAsia="Times New Roman" w:hAnsi="Arial" w:cs="Arial"/>
          <w:color w:val="555555"/>
          <w:sz w:val="21"/>
          <w:szCs w:val="21"/>
          <w:highlight w:val="yellow"/>
        </w:rPr>
        <w:t>Mr</w:t>
      </w:r>
      <w:proofErr w:type="spellEnd"/>
      <w:r w:rsidRPr="00293C63">
        <w:rPr>
          <w:rFonts w:ascii="Arial" w:eastAsia="Times New Roman" w:hAnsi="Arial" w:cs="Arial"/>
          <w:color w:val="555555"/>
          <w:sz w:val="21"/>
          <w:szCs w:val="21"/>
          <w:highlight w:val="yellow"/>
        </w:rPr>
        <w:t> </w:t>
      </w:r>
      <w:r w:rsidRPr="00293C63">
        <w:rPr>
          <w:rFonts w:ascii="Arial" w:eastAsia="Times New Roman" w:hAnsi="Arial" w:cs="Arial"/>
          <w:b/>
          <w:bCs/>
          <w:color w:val="555555"/>
          <w:sz w:val="21"/>
          <w:szCs w:val="21"/>
          <w:highlight w:val="yellow"/>
        </w:rPr>
        <w:t xml:space="preserve">Rastislav </w:t>
      </w:r>
      <w:proofErr w:type="spellStart"/>
      <w:r w:rsidRPr="00293C63">
        <w:rPr>
          <w:rFonts w:ascii="Arial" w:eastAsia="Times New Roman" w:hAnsi="Arial" w:cs="Arial"/>
          <w:b/>
          <w:bCs/>
          <w:color w:val="555555"/>
          <w:sz w:val="21"/>
          <w:szCs w:val="21"/>
          <w:highlight w:val="yellow"/>
        </w:rPr>
        <w:t>Janota</w:t>
      </w:r>
      <w:proofErr w:type="spellEnd"/>
      <w:r w:rsidRPr="00293C63">
        <w:rPr>
          <w:rFonts w:ascii="Arial" w:eastAsia="Times New Roman" w:hAnsi="Arial" w:cs="Arial"/>
          <w:color w:val="555555"/>
          <w:sz w:val="21"/>
          <w:szCs w:val="21"/>
          <w:highlight w:val="yellow"/>
        </w:rPr>
        <w:t> from Slovakia on their election to the EB as member and alternate, respectively.</w:t>
      </w:r>
    </w:p>
    <w:p w14:paraId="0C8FDEF7" w14:textId="77777777" w:rsidR="00F24F2E" w:rsidRPr="00293C63" w:rsidRDefault="00F24F2E" w:rsidP="00F24F2E">
      <w:pPr>
        <w:spacing w:before="100" w:beforeAutospacing="1" w:after="100" w:afterAutospacing="1"/>
        <w:rPr>
          <w:rFonts w:ascii="Arial" w:eastAsia="Times New Roman" w:hAnsi="Arial" w:cs="Arial"/>
          <w:color w:val="555555"/>
          <w:sz w:val="21"/>
          <w:szCs w:val="21"/>
          <w:highlight w:val="yellow"/>
        </w:rPr>
      </w:pPr>
      <w:r w:rsidRPr="00293C63">
        <w:rPr>
          <w:rFonts w:ascii="Arial" w:eastAsia="Times New Roman" w:hAnsi="Arial" w:cs="Arial"/>
          <w:color w:val="555555"/>
          <w:sz w:val="21"/>
          <w:szCs w:val="21"/>
          <w:highlight w:val="yellow"/>
        </w:rPr>
        <w:t>The MB’s role is to ensure that the Agency carries out its tasks under conditions, which enables it to serve in accordance with the founding Regulation. The MB is composed of one representative from each EU Member State and two representatives from the European Commission are also part of the Board.</w:t>
      </w:r>
    </w:p>
    <w:p w14:paraId="066956FE" w14:textId="77777777" w:rsidR="00F24F2E" w:rsidRPr="00F24F2E" w:rsidRDefault="00F24F2E" w:rsidP="00F24F2E">
      <w:pPr>
        <w:spacing w:before="100" w:beforeAutospacing="1" w:after="100" w:afterAutospacing="1"/>
        <w:rPr>
          <w:rFonts w:ascii="Arial" w:eastAsia="Times New Roman" w:hAnsi="Arial" w:cs="Arial"/>
          <w:color w:val="555555"/>
          <w:sz w:val="21"/>
          <w:szCs w:val="21"/>
        </w:rPr>
      </w:pPr>
      <w:r w:rsidRPr="00293C63">
        <w:rPr>
          <w:rFonts w:ascii="Arial" w:eastAsia="Times New Roman" w:hAnsi="Arial" w:cs="Arial"/>
          <w:color w:val="555555"/>
          <w:sz w:val="21"/>
          <w:szCs w:val="21"/>
          <w:highlight w:val="yellow"/>
        </w:rPr>
        <w:t>The Agency amicably thanks Ms. </w:t>
      </w:r>
      <w:r w:rsidRPr="00293C63">
        <w:rPr>
          <w:rFonts w:ascii="Arial" w:eastAsia="Times New Roman" w:hAnsi="Arial" w:cs="Arial"/>
          <w:b/>
          <w:bCs/>
          <w:color w:val="555555"/>
          <w:sz w:val="21"/>
          <w:szCs w:val="21"/>
          <w:highlight w:val="yellow"/>
        </w:rPr>
        <w:t xml:space="preserve">Despina </w:t>
      </w:r>
      <w:proofErr w:type="spellStart"/>
      <w:r w:rsidRPr="00293C63">
        <w:rPr>
          <w:rFonts w:ascii="Arial" w:eastAsia="Times New Roman" w:hAnsi="Arial" w:cs="Arial"/>
          <w:b/>
          <w:bCs/>
          <w:color w:val="555555"/>
          <w:sz w:val="21"/>
          <w:szCs w:val="21"/>
          <w:highlight w:val="yellow"/>
        </w:rPr>
        <w:t>Spanou</w:t>
      </w:r>
      <w:proofErr w:type="spellEnd"/>
      <w:r w:rsidRPr="00293C63">
        <w:rPr>
          <w:rFonts w:ascii="Arial" w:eastAsia="Times New Roman" w:hAnsi="Arial" w:cs="Arial"/>
          <w:color w:val="555555"/>
          <w:sz w:val="21"/>
          <w:szCs w:val="21"/>
          <w:highlight w:val="yellow"/>
        </w:rPr>
        <w:t xml:space="preserve"> for her engagement, commitment to the ENISA EB and for helping to advance cybersecurity in Europe. We wish her all the best in her future </w:t>
      </w:r>
      <w:proofErr w:type="spellStart"/>
      <w:r w:rsidRPr="00293C63">
        <w:rPr>
          <w:rFonts w:ascii="Arial" w:eastAsia="Times New Roman" w:hAnsi="Arial" w:cs="Arial"/>
          <w:color w:val="555555"/>
          <w:sz w:val="21"/>
          <w:szCs w:val="21"/>
          <w:highlight w:val="yellow"/>
        </w:rPr>
        <w:t>endeavours</w:t>
      </w:r>
      <w:proofErr w:type="spellEnd"/>
      <w:r w:rsidRPr="00293C63">
        <w:rPr>
          <w:rFonts w:ascii="Arial" w:eastAsia="Times New Roman" w:hAnsi="Arial" w:cs="Arial"/>
          <w:color w:val="555555"/>
          <w:sz w:val="21"/>
          <w:szCs w:val="21"/>
          <w:highlight w:val="yellow"/>
        </w:rPr>
        <w:t>.</w:t>
      </w:r>
    </w:p>
    <w:p w14:paraId="123AF6AA" w14:textId="77777777" w:rsidR="00F24F2E" w:rsidRPr="00F24F2E" w:rsidRDefault="00F24F2E" w:rsidP="00F24F2E">
      <w:pPr>
        <w:rPr>
          <w:rFonts w:ascii="Times New Roman" w:eastAsia="Times New Roman" w:hAnsi="Times New Roman" w:cs="Times New Roman"/>
        </w:rPr>
      </w:pPr>
    </w:p>
    <w:p w14:paraId="23F3CE2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377B85"/>
    <w:multiLevelType w:val="multilevel"/>
    <w:tmpl w:val="BE82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71"/>
    <w:rsid w:val="001D2871"/>
    <w:rsid w:val="00293C63"/>
    <w:rsid w:val="00453EED"/>
    <w:rsid w:val="0064770F"/>
    <w:rsid w:val="00BE080D"/>
    <w:rsid w:val="00F24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B3B7FC"/>
  <w14:defaultImageDpi w14:val="32767"/>
  <w15:chartTrackingRefBased/>
  <w15:docId w15:val="{A9DE3961-1470-4A46-B98A-A2A4E401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24F2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F2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24F2E"/>
  </w:style>
  <w:style w:type="paragraph" w:customStyle="1" w:styleId="content-summary">
    <w:name w:val="content-summary"/>
    <w:basedOn w:val="Normal"/>
    <w:rsid w:val="00F24F2E"/>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F24F2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24F2E"/>
    <w:rPr>
      <w:color w:val="0000FF"/>
      <w:u w:val="single"/>
    </w:rPr>
  </w:style>
  <w:style w:type="paragraph" w:styleId="NormalWeb">
    <w:name w:val="Normal (Web)"/>
    <w:basedOn w:val="Normal"/>
    <w:uiPriority w:val="99"/>
    <w:semiHidden/>
    <w:unhideWhenUsed/>
    <w:rsid w:val="00F24F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4F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882032">
      <w:bodyDiv w:val="1"/>
      <w:marLeft w:val="0"/>
      <w:marRight w:val="0"/>
      <w:marTop w:val="0"/>
      <w:marBottom w:val="0"/>
      <w:divBdr>
        <w:top w:val="none" w:sz="0" w:space="0" w:color="auto"/>
        <w:left w:val="none" w:sz="0" w:space="0" w:color="auto"/>
        <w:bottom w:val="none" w:sz="0" w:space="0" w:color="auto"/>
        <w:right w:val="none" w:sz="0" w:space="0" w:color="auto"/>
      </w:divBdr>
      <w:divsChild>
        <w:div w:id="659188496">
          <w:marLeft w:val="0"/>
          <w:marRight w:val="0"/>
          <w:marTop w:val="0"/>
          <w:marBottom w:val="0"/>
          <w:divBdr>
            <w:top w:val="none" w:sz="0" w:space="0" w:color="auto"/>
            <w:left w:val="none" w:sz="0" w:space="0" w:color="auto"/>
            <w:bottom w:val="none" w:sz="0" w:space="0" w:color="auto"/>
            <w:right w:val="none" w:sz="0" w:space="0" w:color="auto"/>
          </w:divBdr>
        </w:div>
        <w:div w:id="1228803782">
          <w:marLeft w:val="0"/>
          <w:marRight w:val="0"/>
          <w:marTop w:val="0"/>
          <w:marBottom w:val="0"/>
          <w:divBdr>
            <w:top w:val="none" w:sz="0" w:space="0" w:color="auto"/>
            <w:left w:val="none" w:sz="0" w:space="0" w:color="auto"/>
            <w:bottom w:val="none" w:sz="0" w:space="0" w:color="auto"/>
            <w:right w:val="none" w:sz="0" w:space="0" w:color="auto"/>
          </w:divBdr>
        </w:div>
        <w:div w:id="15781751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Management%20Board" TargetMode="External"/><Relationship Id="rId3" Type="http://schemas.openxmlformats.org/officeDocument/2006/relationships/settings" Target="settings.xml"/><Relationship Id="rId7" Type="http://schemas.openxmlformats.org/officeDocument/2006/relationships/hyperlink" Target="https://www.enisa.europa.eu/search?Subject%3Alist=Executive%20Dir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Executive%20Boar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isa.europa.eu/search?Subject%3Alist=Juhan%20Lepassa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1618</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2020-02-20T15:30:00Z</dcterms:created>
  <dcterms:modified xsi:type="dcterms:W3CDTF">2020-03-17T16:34:00Z</dcterms:modified>
</cp:coreProperties>
</file>