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96C3C" w14:textId="77777777" w:rsidR="0046571A" w:rsidRPr="0046571A" w:rsidRDefault="0046571A" w:rsidP="0046571A">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46571A">
        <w:rPr>
          <w:rFonts w:ascii="Times New Roman" w:eastAsia="Times New Roman" w:hAnsi="Times New Roman" w:cs="Times New Roman"/>
          <w:color w:val="222222"/>
          <w:spacing w:val="-2"/>
          <w:kern w:val="36"/>
          <w:sz w:val="48"/>
          <w:szCs w:val="48"/>
        </w:rPr>
        <w:t xml:space="preserve">The EU Agency for Cybersecurity welcomes its new Executive Director: Mr. </w:t>
      </w:r>
      <w:proofErr w:type="spellStart"/>
      <w:r w:rsidRPr="0046571A">
        <w:rPr>
          <w:rFonts w:ascii="Times New Roman" w:eastAsia="Times New Roman" w:hAnsi="Times New Roman" w:cs="Times New Roman"/>
          <w:color w:val="222222"/>
          <w:spacing w:val="-2"/>
          <w:kern w:val="36"/>
          <w:sz w:val="48"/>
          <w:szCs w:val="48"/>
        </w:rPr>
        <w:t>Juhan</w:t>
      </w:r>
      <w:proofErr w:type="spellEnd"/>
      <w:r w:rsidRPr="0046571A">
        <w:rPr>
          <w:rFonts w:ascii="Times New Roman" w:eastAsia="Times New Roman" w:hAnsi="Times New Roman" w:cs="Times New Roman"/>
          <w:color w:val="222222"/>
          <w:spacing w:val="-2"/>
          <w:kern w:val="36"/>
          <w:sz w:val="48"/>
          <w:szCs w:val="48"/>
        </w:rPr>
        <w:t xml:space="preserve"> </w:t>
      </w:r>
      <w:proofErr w:type="spellStart"/>
      <w:r w:rsidRPr="0046571A">
        <w:rPr>
          <w:rFonts w:ascii="Times New Roman" w:eastAsia="Times New Roman" w:hAnsi="Times New Roman" w:cs="Times New Roman"/>
          <w:color w:val="222222"/>
          <w:spacing w:val="-2"/>
          <w:kern w:val="36"/>
          <w:sz w:val="48"/>
          <w:szCs w:val="48"/>
        </w:rPr>
        <w:t>Lepassaar</w:t>
      </w:r>
      <w:proofErr w:type="spellEnd"/>
    </w:p>
    <w:p w14:paraId="17FA2698" w14:textId="77777777" w:rsidR="0046571A" w:rsidRPr="0046571A" w:rsidRDefault="0046571A" w:rsidP="0046571A">
      <w:pPr>
        <w:spacing w:before="100" w:beforeAutospacing="1" w:after="100" w:afterAutospacing="1"/>
        <w:rPr>
          <w:rFonts w:ascii="Times New Roman" w:eastAsia="Times New Roman" w:hAnsi="Times New Roman" w:cs="Times New Roman"/>
          <w:color w:val="222222"/>
          <w:sz w:val="27"/>
          <w:szCs w:val="27"/>
        </w:rPr>
      </w:pPr>
      <w:r w:rsidRPr="0046571A">
        <w:rPr>
          <w:rFonts w:ascii="Times New Roman" w:eastAsia="Times New Roman" w:hAnsi="Times New Roman" w:cs="Times New Roman"/>
          <w:color w:val="222222"/>
          <w:sz w:val="27"/>
          <w:szCs w:val="27"/>
        </w:rPr>
        <w:t xml:space="preserve">ENISA not only celebrates the nomination of its new Executive Director, but also 15 years of successfully keeping Europe cyber secure. The Management Board of ENISA designated Mr. </w:t>
      </w:r>
      <w:proofErr w:type="spellStart"/>
      <w:r w:rsidRPr="0046571A">
        <w:rPr>
          <w:rFonts w:ascii="Times New Roman" w:eastAsia="Times New Roman" w:hAnsi="Times New Roman" w:cs="Times New Roman"/>
          <w:color w:val="222222"/>
          <w:sz w:val="27"/>
          <w:szCs w:val="27"/>
        </w:rPr>
        <w:t>Juhan</w:t>
      </w:r>
      <w:proofErr w:type="spellEnd"/>
      <w:r w:rsidRPr="0046571A">
        <w:rPr>
          <w:rFonts w:ascii="Times New Roman" w:eastAsia="Times New Roman" w:hAnsi="Times New Roman" w:cs="Times New Roman"/>
          <w:color w:val="222222"/>
          <w:sz w:val="27"/>
          <w:szCs w:val="27"/>
        </w:rPr>
        <w:t xml:space="preserve"> </w:t>
      </w:r>
      <w:proofErr w:type="spellStart"/>
      <w:r w:rsidRPr="0046571A">
        <w:rPr>
          <w:rFonts w:ascii="Times New Roman" w:eastAsia="Times New Roman" w:hAnsi="Times New Roman" w:cs="Times New Roman"/>
          <w:color w:val="222222"/>
          <w:sz w:val="27"/>
          <w:szCs w:val="27"/>
        </w:rPr>
        <w:t>Lepassaar</w:t>
      </w:r>
      <w:proofErr w:type="spellEnd"/>
      <w:r w:rsidRPr="0046571A">
        <w:rPr>
          <w:rFonts w:ascii="Times New Roman" w:eastAsia="Times New Roman" w:hAnsi="Times New Roman" w:cs="Times New Roman"/>
          <w:color w:val="222222"/>
          <w:sz w:val="27"/>
          <w:szCs w:val="27"/>
        </w:rPr>
        <w:t xml:space="preserve"> in July and he started his duties today.</w:t>
      </w:r>
    </w:p>
    <w:p w14:paraId="72A7652A" w14:textId="77777777" w:rsidR="0046571A" w:rsidRPr="0046571A" w:rsidRDefault="0046571A" w:rsidP="0046571A">
      <w:pPr>
        <w:spacing w:before="100" w:beforeAutospacing="1" w:after="100" w:afterAutospacing="1"/>
        <w:rPr>
          <w:rFonts w:ascii="Times New Roman" w:eastAsia="Times New Roman" w:hAnsi="Times New Roman" w:cs="Times New Roman"/>
        </w:rPr>
      </w:pPr>
      <w:r w:rsidRPr="0046571A">
        <w:rPr>
          <w:rFonts w:ascii="Times New Roman" w:eastAsia="Times New Roman" w:hAnsi="Times New Roman" w:cs="Times New Roman"/>
        </w:rPr>
        <w:t>Published on October 16, 2019</w:t>
      </w:r>
    </w:p>
    <w:p w14:paraId="1AE0F532" w14:textId="6D68AE4F" w:rsidR="0046571A" w:rsidRPr="0046571A" w:rsidRDefault="0046571A" w:rsidP="0046571A">
      <w:pPr>
        <w:rPr>
          <w:rFonts w:ascii="Times New Roman" w:eastAsia="Times New Roman" w:hAnsi="Times New Roman" w:cs="Times New Roman"/>
        </w:rPr>
      </w:pPr>
      <w:r w:rsidRPr="0046571A">
        <w:rPr>
          <w:rFonts w:ascii="Times New Roman" w:eastAsia="Times New Roman" w:hAnsi="Times New Roman" w:cs="Times New Roman"/>
        </w:rPr>
        <w:fldChar w:fldCharType="begin"/>
      </w:r>
      <w:r w:rsidRPr="0046571A">
        <w:rPr>
          <w:rFonts w:ascii="Times New Roman" w:eastAsia="Times New Roman" w:hAnsi="Times New Roman" w:cs="Times New Roman"/>
        </w:rPr>
        <w:instrText xml:space="preserve"> INCLUDEPICTURE "/var/folders/nj/m875g2tj2j50hjqpdb11s_540000gn/T/com.microsoft.Word/WebArchiveCopyPasteTempFiles/92ce7c9b-a596-4605-a3a6-0f03eee0e439.png" \* MERGEFORMATINET </w:instrText>
      </w:r>
      <w:r w:rsidRPr="0046571A">
        <w:rPr>
          <w:rFonts w:ascii="Times New Roman" w:eastAsia="Times New Roman" w:hAnsi="Times New Roman" w:cs="Times New Roman"/>
        </w:rPr>
        <w:fldChar w:fldCharType="separate"/>
      </w:r>
      <w:r w:rsidRPr="0046571A">
        <w:rPr>
          <w:rFonts w:ascii="Times New Roman" w:eastAsia="Times New Roman" w:hAnsi="Times New Roman" w:cs="Times New Roman"/>
          <w:noProof/>
        </w:rPr>
        <w:drawing>
          <wp:inline distT="0" distB="0" distL="0" distR="0" wp14:anchorId="431CFD97" wp14:editId="6A9B9324">
            <wp:extent cx="5943600" cy="3964940"/>
            <wp:effectExtent l="0" t="0" r="0" b="0"/>
            <wp:docPr id="1" name="Picture 1" descr="/var/folders/nj/m875g2tj2j50hjqpdb11s_540000gn/T/com.microsoft.Word/WebArchiveCopyPasteTempFiles/92ce7c9b-a596-4605-a3a6-0f03eee0e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92ce7c9b-a596-4605-a3a6-0f03eee0e4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46571A">
        <w:rPr>
          <w:rFonts w:ascii="Times New Roman" w:eastAsia="Times New Roman" w:hAnsi="Times New Roman" w:cs="Times New Roman"/>
        </w:rPr>
        <w:fldChar w:fldCharType="end"/>
      </w:r>
    </w:p>
    <w:p w14:paraId="432B393C" w14:textId="77777777" w:rsidR="0046571A" w:rsidRPr="0046571A" w:rsidRDefault="0046571A" w:rsidP="0046571A">
      <w:pPr>
        <w:rPr>
          <w:rFonts w:ascii="Times New Roman" w:eastAsia="Times New Roman" w:hAnsi="Times New Roman" w:cs="Times New Roman"/>
        </w:rPr>
      </w:pPr>
      <w:r w:rsidRPr="0046571A">
        <w:rPr>
          <w:rFonts w:ascii="Times New Roman" w:eastAsia="Times New Roman" w:hAnsi="Times New Roman" w:cs="Times New Roman"/>
        </w:rPr>
        <w:t>Tagged with </w:t>
      </w:r>
    </w:p>
    <w:p w14:paraId="6C3F83DE" w14:textId="77777777" w:rsidR="0046571A" w:rsidRPr="0046571A" w:rsidRDefault="00737235" w:rsidP="0046571A">
      <w:pPr>
        <w:numPr>
          <w:ilvl w:val="0"/>
          <w:numId w:val="1"/>
        </w:numPr>
        <w:spacing w:before="100" w:beforeAutospacing="1" w:after="100" w:afterAutospacing="1"/>
        <w:ind w:left="0"/>
        <w:rPr>
          <w:rFonts w:ascii="Times New Roman" w:eastAsia="Times New Roman" w:hAnsi="Times New Roman" w:cs="Times New Roman"/>
        </w:rPr>
      </w:pPr>
      <w:hyperlink r:id="rId6" w:history="1">
        <w:r w:rsidR="0046571A" w:rsidRPr="0046571A">
          <w:rPr>
            <w:rFonts w:ascii="Times New Roman" w:eastAsia="Times New Roman" w:hAnsi="Times New Roman" w:cs="Times New Roman"/>
            <w:color w:val="843D88"/>
            <w:u w:val="single"/>
          </w:rPr>
          <w:t>ENISA</w:t>
        </w:r>
      </w:hyperlink>
    </w:p>
    <w:p w14:paraId="5BB2CA04" w14:textId="77777777" w:rsidR="0046571A" w:rsidRPr="0046571A" w:rsidRDefault="00737235" w:rsidP="0046571A">
      <w:pPr>
        <w:numPr>
          <w:ilvl w:val="0"/>
          <w:numId w:val="1"/>
        </w:numPr>
        <w:spacing w:before="100" w:beforeAutospacing="1" w:after="100" w:afterAutospacing="1"/>
        <w:ind w:left="0"/>
        <w:rPr>
          <w:rFonts w:ascii="Times New Roman" w:eastAsia="Times New Roman" w:hAnsi="Times New Roman" w:cs="Times New Roman"/>
        </w:rPr>
      </w:pPr>
      <w:hyperlink r:id="rId7" w:history="1">
        <w:r w:rsidR="0046571A" w:rsidRPr="0046571A">
          <w:rPr>
            <w:rFonts w:ascii="Times New Roman" w:eastAsia="Times New Roman" w:hAnsi="Times New Roman" w:cs="Times New Roman"/>
            <w:color w:val="843D88"/>
            <w:u w:val="single"/>
          </w:rPr>
          <w:t>Management Board</w:t>
        </w:r>
      </w:hyperlink>
    </w:p>
    <w:p w14:paraId="74FCEAB8" w14:textId="77777777" w:rsidR="0046571A" w:rsidRPr="0046571A" w:rsidRDefault="00737235" w:rsidP="0046571A">
      <w:pPr>
        <w:numPr>
          <w:ilvl w:val="0"/>
          <w:numId w:val="1"/>
        </w:numPr>
        <w:spacing w:before="100" w:beforeAutospacing="1" w:after="100" w:afterAutospacing="1"/>
        <w:ind w:left="0"/>
        <w:rPr>
          <w:rFonts w:ascii="Times New Roman" w:eastAsia="Times New Roman" w:hAnsi="Times New Roman" w:cs="Times New Roman"/>
        </w:rPr>
      </w:pPr>
      <w:hyperlink r:id="rId8" w:history="1">
        <w:r w:rsidR="0046571A" w:rsidRPr="0046571A">
          <w:rPr>
            <w:rFonts w:ascii="Times New Roman" w:eastAsia="Times New Roman" w:hAnsi="Times New Roman" w:cs="Times New Roman"/>
            <w:color w:val="843D88"/>
            <w:u w:val="single"/>
          </w:rPr>
          <w:t>ENISA's Role</w:t>
        </w:r>
      </w:hyperlink>
    </w:p>
    <w:p w14:paraId="25C58AEF" w14:textId="77777777" w:rsidR="0046571A" w:rsidRPr="0046571A" w:rsidRDefault="00737235" w:rsidP="0046571A">
      <w:pPr>
        <w:numPr>
          <w:ilvl w:val="0"/>
          <w:numId w:val="1"/>
        </w:numPr>
        <w:spacing w:before="100" w:beforeAutospacing="1" w:after="100" w:afterAutospacing="1"/>
        <w:ind w:left="0"/>
        <w:rPr>
          <w:rFonts w:ascii="Times New Roman" w:eastAsia="Times New Roman" w:hAnsi="Times New Roman" w:cs="Times New Roman"/>
        </w:rPr>
      </w:pPr>
      <w:hyperlink r:id="rId9" w:history="1">
        <w:r w:rsidR="0046571A" w:rsidRPr="0046571A">
          <w:rPr>
            <w:rFonts w:ascii="Times New Roman" w:eastAsia="Times New Roman" w:hAnsi="Times New Roman" w:cs="Times New Roman"/>
            <w:color w:val="843D88"/>
            <w:u w:val="single"/>
          </w:rPr>
          <w:t>Executive Director</w:t>
        </w:r>
      </w:hyperlink>
    </w:p>
    <w:p w14:paraId="266FB07E" w14:textId="77777777" w:rsidR="0046571A" w:rsidRPr="0046571A" w:rsidRDefault="00737235" w:rsidP="0046571A">
      <w:pPr>
        <w:numPr>
          <w:ilvl w:val="0"/>
          <w:numId w:val="1"/>
        </w:numPr>
        <w:spacing w:before="100" w:beforeAutospacing="1" w:after="100" w:afterAutospacing="1"/>
        <w:ind w:left="0"/>
        <w:rPr>
          <w:rFonts w:ascii="Times New Roman" w:eastAsia="Times New Roman" w:hAnsi="Times New Roman" w:cs="Times New Roman"/>
        </w:rPr>
      </w:pPr>
      <w:hyperlink r:id="rId10" w:history="1">
        <w:r w:rsidR="0046571A" w:rsidRPr="0046571A">
          <w:rPr>
            <w:rFonts w:ascii="Times New Roman" w:eastAsia="Times New Roman" w:hAnsi="Times New Roman" w:cs="Times New Roman"/>
            <w:color w:val="843D88"/>
            <w:u w:val="single"/>
          </w:rPr>
          <w:t>Executive Board</w:t>
        </w:r>
      </w:hyperlink>
    </w:p>
    <w:p w14:paraId="25D2980F" w14:textId="77777777" w:rsidR="0046571A" w:rsidRPr="0046571A" w:rsidRDefault="00737235" w:rsidP="0046571A">
      <w:pPr>
        <w:numPr>
          <w:ilvl w:val="0"/>
          <w:numId w:val="1"/>
        </w:numPr>
        <w:spacing w:before="100" w:beforeAutospacing="1" w:after="100" w:afterAutospacing="1"/>
        <w:ind w:left="0"/>
        <w:rPr>
          <w:rFonts w:ascii="Times New Roman" w:eastAsia="Times New Roman" w:hAnsi="Times New Roman" w:cs="Times New Roman"/>
        </w:rPr>
      </w:pPr>
      <w:hyperlink r:id="rId11" w:history="1">
        <w:r w:rsidR="0046571A" w:rsidRPr="0046571A">
          <w:rPr>
            <w:rFonts w:ascii="Times New Roman" w:eastAsia="Times New Roman" w:hAnsi="Times New Roman" w:cs="Times New Roman"/>
            <w:color w:val="843D88"/>
            <w:u w:val="single"/>
          </w:rPr>
          <w:t>ENISA events</w:t>
        </w:r>
      </w:hyperlink>
    </w:p>
    <w:p w14:paraId="1B203977" w14:textId="77777777" w:rsidR="0046571A" w:rsidRPr="0046571A" w:rsidRDefault="0046571A" w:rsidP="0046571A">
      <w:pPr>
        <w:spacing w:before="100" w:beforeAutospacing="1" w:after="100" w:afterAutospacing="1"/>
        <w:rPr>
          <w:rFonts w:ascii="Arial" w:eastAsia="Times New Roman" w:hAnsi="Arial" w:cs="Arial"/>
          <w:color w:val="555555"/>
          <w:sz w:val="21"/>
          <w:szCs w:val="21"/>
        </w:rPr>
      </w:pPr>
      <w:r w:rsidRPr="0046571A">
        <w:rPr>
          <w:rFonts w:ascii="Arial" w:eastAsia="Times New Roman" w:hAnsi="Arial" w:cs="Arial"/>
          <w:color w:val="555555"/>
          <w:sz w:val="21"/>
          <w:szCs w:val="21"/>
        </w:rPr>
        <w:t>He will be leading the Agency, which has just achieved a permanent mandate within the provisions of the Cybersecurity Act (CSA) upgrading ENISA to a new phase of its history.</w:t>
      </w:r>
    </w:p>
    <w:p w14:paraId="3E493EAE" w14:textId="77777777" w:rsidR="0046571A" w:rsidRPr="0046571A" w:rsidRDefault="0046571A" w:rsidP="0046571A">
      <w:pPr>
        <w:spacing w:before="100" w:beforeAutospacing="1" w:after="100" w:afterAutospacing="1"/>
        <w:rPr>
          <w:rFonts w:ascii="Arial" w:eastAsia="Times New Roman" w:hAnsi="Arial" w:cs="Arial"/>
          <w:color w:val="555555"/>
          <w:sz w:val="21"/>
          <w:szCs w:val="21"/>
        </w:rPr>
      </w:pPr>
      <w:r w:rsidRPr="0046571A">
        <w:rPr>
          <w:rFonts w:ascii="Arial" w:eastAsia="Times New Roman" w:hAnsi="Arial" w:cs="Arial"/>
          <w:color w:val="555555"/>
          <w:sz w:val="21"/>
          <w:szCs w:val="21"/>
        </w:rPr>
        <w:lastRenderedPageBreak/>
        <w:t xml:space="preserve">Mr. </w:t>
      </w:r>
      <w:proofErr w:type="spellStart"/>
      <w:r w:rsidRPr="0046571A">
        <w:rPr>
          <w:rFonts w:ascii="Arial" w:eastAsia="Times New Roman" w:hAnsi="Arial" w:cs="Arial"/>
          <w:color w:val="555555"/>
          <w:sz w:val="21"/>
          <w:szCs w:val="21"/>
        </w:rPr>
        <w:t>Juhan</w:t>
      </w:r>
      <w:proofErr w:type="spellEnd"/>
      <w:r w:rsidRPr="0046571A">
        <w:rPr>
          <w:rFonts w:ascii="Arial" w:eastAsia="Times New Roman" w:hAnsi="Arial" w:cs="Arial"/>
          <w:color w:val="555555"/>
          <w:sz w:val="21"/>
          <w:szCs w:val="21"/>
        </w:rPr>
        <w:t xml:space="preserve"> </w:t>
      </w:r>
      <w:proofErr w:type="spellStart"/>
      <w:r w:rsidRPr="0046571A">
        <w:rPr>
          <w:rFonts w:ascii="Arial" w:eastAsia="Times New Roman" w:hAnsi="Arial" w:cs="Arial"/>
          <w:color w:val="555555"/>
          <w:sz w:val="21"/>
          <w:szCs w:val="21"/>
        </w:rPr>
        <w:t>Lepassaar</w:t>
      </w:r>
      <w:proofErr w:type="spellEnd"/>
      <w:r w:rsidRPr="0046571A">
        <w:rPr>
          <w:rFonts w:ascii="Arial" w:eastAsia="Times New Roman" w:hAnsi="Arial" w:cs="Arial"/>
          <w:color w:val="555555"/>
          <w:sz w:val="21"/>
          <w:szCs w:val="21"/>
        </w:rPr>
        <w:t xml:space="preserve"> is a citizen of Estonia. Dedicated to the European Union, he has been a strong supporter of the development of the cybersecurity policy as Head of Cabinet of Andrus Ansip, Vice President for the Digital Single Market in the European Commission for the past 5 years.</w:t>
      </w:r>
    </w:p>
    <w:p w14:paraId="1AF678BF" w14:textId="77777777" w:rsidR="0046571A" w:rsidRPr="0046571A" w:rsidRDefault="0046571A" w:rsidP="0046571A">
      <w:pPr>
        <w:spacing w:before="100" w:beforeAutospacing="1" w:after="100" w:afterAutospacing="1"/>
        <w:rPr>
          <w:rFonts w:ascii="Arial" w:eastAsia="Times New Roman" w:hAnsi="Arial" w:cs="Arial"/>
          <w:color w:val="555555"/>
          <w:sz w:val="21"/>
          <w:szCs w:val="21"/>
        </w:rPr>
      </w:pPr>
      <w:r w:rsidRPr="0046571A">
        <w:rPr>
          <w:rFonts w:ascii="Arial" w:eastAsia="Times New Roman" w:hAnsi="Arial" w:cs="Arial"/>
          <w:color w:val="555555"/>
          <w:sz w:val="21"/>
          <w:szCs w:val="21"/>
        </w:rPr>
        <w:t xml:space="preserve">It is within his previous function as Director for EU affairs at the Government Office of Estonia that Mr. </w:t>
      </w:r>
      <w:proofErr w:type="spellStart"/>
      <w:r w:rsidRPr="0046571A">
        <w:rPr>
          <w:rFonts w:ascii="Arial" w:eastAsia="Times New Roman" w:hAnsi="Arial" w:cs="Arial"/>
          <w:color w:val="555555"/>
          <w:sz w:val="21"/>
          <w:szCs w:val="21"/>
        </w:rPr>
        <w:t>Lepassaar</w:t>
      </w:r>
      <w:proofErr w:type="spellEnd"/>
      <w:r w:rsidRPr="0046571A">
        <w:rPr>
          <w:rFonts w:ascii="Arial" w:eastAsia="Times New Roman" w:hAnsi="Arial" w:cs="Arial"/>
          <w:color w:val="555555"/>
          <w:sz w:val="21"/>
          <w:szCs w:val="21"/>
        </w:rPr>
        <w:t xml:space="preserve"> had been initially given the chance to engage in cybersecurity policy.</w:t>
      </w:r>
    </w:p>
    <w:p w14:paraId="7C830190" w14:textId="77777777" w:rsidR="0046571A" w:rsidRPr="0046571A" w:rsidRDefault="0046571A" w:rsidP="0046571A">
      <w:pPr>
        <w:spacing w:before="100" w:beforeAutospacing="1" w:after="100" w:afterAutospacing="1"/>
        <w:rPr>
          <w:rFonts w:ascii="Arial" w:eastAsia="Times New Roman" w:hAnsi="Arial" w:cs="Arial"/>
          <w:color w:val="555555"/>
          <w:sz w:val="21"/>
          <w:szCs w:val="21"/>
        </w:rPr>
      </w:pPr>
      <w:r w:rsidRPr="00737235">
        <w:rPr>
          <w:rFonts w:ascii="Arial" w:eastAsia="Times New Roman" w:hAnsi="Arial" w:cs="Arial"/>
          <w:color w:val="555555"/>
          <w:sz w:val="21"/>
          <w:szCs w:val="21"/>
          <w:highlight w:val="lightGray"/>
        </w:rPr>
        <w:t>On his first day at ENISA, </w:t>
      </w:r>
      <w:r w:rsidRPr="00737235">
        <w:rPr>
          <w:rFonts w:ascii="Arial" w:eastAsia="Times New Roman" w:hAnsi="Arial" w:cs="Arial"/>
          <w:b/>
          <w:bCs/>
          <w:color w:val="555555"/>
          <w:sz w:val="21"/>
          <w:szCs w:val="21"/>
          <w:highlight w:val="lightGray"/>
        </w:rPr>
        <w:t xml:space="preserve">Mr. </w:t>
      </w:r>
      <w:proofErr w:type="spellStart"/>
      <w:r w:rsidRPr="00737235">
        <w:rPr>
          <w:rFonts w:ascii="Arial" w:eastAsia="Times New Roman" w:hAnsi="Arial" w:cs="Arial"/>
          <w:b/>
          <w:bCs/>
          <w:color w:val="555555"/>
          <w:sz w:val="21"/>
          <w:szCs w:val="21"/>
          <w:highlight w:val="lightGray"/>
        </w:rPr>
        <w:t>Lepassaar</w:t>
      </w:r>
      <w:proofErr w:type="spellEnd"/>
      <w:r w:rsidRPr="00737235">
        <w:rPr>
          <w:rFonts w:ascii="Arial" w:eastAsia="Times New Roman" w:hAnsi="Arial" w:cs="Arial"/>
          <w:color w:val="555555"/>
          <w:sz w:val="21"/>
          <w:szCs w:val="21"/>
          <w:highlight w:val="lightGray"/>
        </w:rPr>
        <w:t xml:space="preserve"> expressed that “Cybersecurity permeates all sectors. The cybersecurity issues at stake are now widely </w:t>
      </w:r>
      <w:proofErr w:type="spellStart"/>
      <w:r w:rsidRPr="00737235">
        <w:rPr>
          <w:rFonts w:ascii="Arial" w:eastAsia="Times New Roman" w:hAnsi="Arial" w:cs="Arial"/>
          <w:color w:val="555555"/>
          <w:sz w:val="21"/>
          <w:szCs w:val="21"/>
          <w:highlight w:val="lightGray"/>
        </w:rPr>
        <w:t>recognised</w:t>
      </w:r>
      <w:proofErr w:type="spellEnd"/>
      <w:r w:rsidRPr="00737235">
        <w:rPr>
          <w:rFonts w:ascii="Arial" w:eastAsia="Times New Roman" w:hAnsi="Arial" w:cs="Arial"/>
          <w:color w:val="555555"/>
          <w:sz w:val="21"/>
          <w:szCs w:val="21"/>
          <w:highlight w:val="lightGray"/>
        </w:rPr>
        <w:t xml:space="preserve"> as crucial for Europe on the political level not just the technical level. Member States have come to agree on the need to increase cooperation and make joint efforts to develop a common approach meant to strengthen the European cyberspace.”</w:t>
      </w:r>
    </w:p>
    <w:p w14:paraId="48DFEAC5" w14:textId="77777777" w:rsidR="0046571A" w:rsidRPr="0046571A" w:rsidRDefault="0046571A" w:rsidP="0046571A">
      <w:pPr>
        <w:spacing w:before="100" w:beforeAutospacing="1" w:after="100" w:afterAutospacing="1"/>
        <w:rPr>
          <w:rFonts w:ascii="Arial" w:eastAsia="Times New Roman" w:hAnsi="Arial" w:cs="Arial"/>
          <w:color w:val="555555"/>
          <w:sz w:val="21"/>
          <w:szCs w:val="21"/>
        </w:rPr>
      </w:pPr>
      <w:r w:rsidRPr="00737235">
        <w:rPr>
          <w:rFonts w:ascii="Arial" w:eastAsia="Times New Roman" w:hAnsi="Arial" w:cs="Arial"/>
          <w:color w:val="555555"/>
          <w:sz w:val="21"/>
          <w:szCs w:val="21"/>
          <w:highlight w:val="lightGray"/>
        </w:rPr>
        <w:t>He expressed his vision for the Agency, stating “My vision for the Agency builds on two pillars, the NIS Directive* and the Cybersecurity Act. Developing further synergies, establishing and elaborating activities including making the certification proposal not only a reality but a success, increasing the opinions ENISA provides on NIS areas, growing the pool of competences for more targeted assistance, further cooperation within the NIS framework through dialogue via the CSIRTs network and cyber exercises and finally raising further awareness of cybersecurity and cyber hygiene.”</w:t>
      </w:r>
    </w:p>
    <w:p w14:paraId="513E7257" w14:textId="77777777" w:rsidR="0046571A" w:rsidRPr="0046571A" w:rsidRDefault="0046571A" w:rsidP="0046571A">
      <w:pPr>
        <w:spacing w:before="100" w:beforeAutospacing="1" w:after="100" w:afterAutospacing="1"/>
        <w:rPr>
          <w:rFonts w:ascii="Arial" w:eastAsia="Times New Roman" w:hAnsi="Arial" w:cs="Arial"/>
          <w:color w:val="555555"/>
          <w:sz w:val="21"/>
          <w:szCs w:val="21"/>
        </w:rPr>
      </w:pPr>
      <w:r w:rsidRPr="00737235">
        <w:rPr>
          <w:rFonts w:ascii="Arial" w:eastAsia="Times New Roman" w:hAnsi="Arial" w:cs="Arial"/>
          <w:color w:val="555555"/>
          <w:sz w:val="21"/>
          <w:szCs w:val="21"/>
          <w:highlight w:val="lightGray"/>
        </w:rPr>
        <w:t>Over its lifespan, ENISA has increased its visibility and impact in Europe thanks to its expertise, notably in developing and supporting incident reporting, national cybersecurity strategies and exercises among others to keep the European cyberspace not only secured but also equipped to manage cyber-attacks or cyber crisis in the fastest and most effective ways.</w:t>
      </w:r>
    </w:p>
    <w:p w14:paraId="63B54739" w14:textId="77777777" w:rsidR="0046571A" w:rsidRPr="0046571A" w:rsidRDefault="0046571A" w:rsidP="0046571A">
      <w:pPr>
        <w:spacing w:before="100" w:beforeAutospacing="1" w:after="100" w:afterAutospacing="1"/>
        <w:rPr>
          <w:rFonts w:ascii="Arial" w:eastAsia="Times New Roman" w:hAnsi="Arial" w:cs="Arial"/>
          <w:color w:val="555555"/>
          <w:sz w:val="21"/>
          <w:szCs w:val="21"/>
        </w:rPr>
      </w:pPr>
      <w:r w:rsidRPr="00737235">
        <w:rPr>
          <w:rFonts w:ascii="Arial" w:eastAsia="Times New Roman" w:hAnsi="Arial" w:cs="Arial"/>
          <w:color w:val="555555"/>
          <w:sz w:val="21"/>
          <w:szCs w:val="21"/>
          <w:highlight w:val="lightGray"/>
        </w:rPr>
        <w:t>With the CSA, the Agency has now acquired new responsibilities such as the Cybersecurity Certification Framework and an increased role in cyber crisis coordination and response, tools that address all aspects of the challenges ahead of us in securing the European Digital Single Market.</w:t>
      </w:r>
      <w:bookmarkStart w:id="0" w:name="_GoBack"/>
      <w:bookmarkEnd w:id="0"/>
    </w:p>
    <w:p w14:paraId="396FEA4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06064"/>
    <w:multiLevelType w:val="multilevel"/>
    <w:tmpl w:val="675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D9"/>
    <w:rsid w:val="00453EED"/>
    <w:rsid w:val="0046571A"/>
    <w:rsid w:val="00737235"/>
    <w:rsid w:val="00BE080D"/>
    <w:rsid w:val="00F5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FA4FA"/>
  <w14:defaultImageDpi w14:val="32767"/>
  <w15:chartTrackingRefBased/>
  <w15:docId w15:val="{615BC560-20ED-7E46-B7CC-7681C74A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6571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1A"/>
    <w:rPr>
      <w:rFonts w:ascii="Times New Roman" w:eastAsia="Times New Roman" w:hAnsi="Times New Roman" w:cs="Times New Roman"/>
      <w:b/>
      <w:bCs/>
      <w:kern w:val="36"/>
      <w:sz w:val="48"/>
      <w:szCs w:val="48"/>
    </w:rPr>
  </w:style>
  <w:style w:type="paragraph" w:customStyle="1" w:styleId="content-summary">
    <w:name w:val="content-summary"/>
    <w:basedOn w:val="Normal"/>
    <w:rsid w:val="0046571A"/>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46571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6571A"/>
  </w:style>
  <w:style w:type="character" w:styleId="Hyperlink">
    <w:name w:val="Hyperlink"/>
    <w:basedOn w:val="DefaultParagraphFont"/>
    <w:uiPriority w:val="99"/>
    <w:semiHidden/>
    <w:unhideWhenUsed/>
    <w:rsid w:val="0046571A"/>
    <w:rPr>
      <w:color w:val="0000FF"/>
      <w:u w:val="single"/>
    </w:rPr>
  </w:style>
  <w:style w:type="paragraph" w:styleId="NormalWeb">
    <w:name w:val="Normal (Web)"/>
    <w:basedOn w:val="Normal"/>
    <w:uiPriority w:val="99"/>
    <w:semiHidden/>
    <w:unhideWhenUsed/>
    <w:rsid w:val="004657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65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0879">
      <w:bodyDiv w:val="1"/>
      <w:marLeft w:val="0"/>
      <w:marRight w:val="0"/>
      <w:marTop w:val="0"/>
      <w:marBottom w:val="0"/>
      <w:divBdr>
        <w:top w:val="none" w:sz="0" w:space="0" w:color="auto"/>
        <w:left w:val="none" w:sz="0" w:space="0" w:color="auto"/>
        <w:bottom w:val="none" w:sz="0" w:space="0" w:color="auto"/>
        <w:right w:val="none" w:sz="0" w:space="0" w:color="auto"/>
      </w:divBdr>
      <w:divsChild>
        <w:div w:id="964387995">
          <w:marLeft w:val="0"/>
          <w:marRight w:val="0"/>
          <w:marTop w:val="0"/>
          <w:marBottom w:val="0"/>
          <w:divBdr>
            <w:top w:val="none" w:sz="0" w:space="0" w:color="auto"/>
            <w:left w:val="none" w:sz="0" w:space="0" w:color="auto"/>
            <w:bottom w:val="none" w:sz="0" w:space="0" w:color="auto"/>
            <w:right w:val="none" w:sz="0" w:space="0" w:color="auto"/>
          </w:divBdr>
        </w:div>
        <w:div w:id="174196970">
          <w:marLeft w:val="0"/>
          <w:marRight w:val="0"/>
          <w:marTop w:val="0"/>
          <w:marBottom w:val="0"/>
          <w:divBdr>
            <w:top w:val="none" w:sz="0" w:space="0" w:color="auto"/>
            <w:left w:val="none" w:sz="0" w:space="0" w:color="auto"/>
            <w:bottom w:val="none" w:sz="0" w:space="0" w:color="auto"/>
            <w:right w:val="none" w:sz="0" w:space="0" w:color="auto"/>
          </w:divBdr>
        </w:div>
        <w:div w:id="263616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ENISA%27s%20Ro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isa.europa.eu/search?Subject%3Alist=Management%20Bo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ENISA" TargetMode="External"/><Relationship Id="rId11" Type="http://schemas.openxmlformats.org/officeDocument/2006/relationships/hyperlink" Target="https://www.enisa.europa.eu/search?Subject%3Alist=ENISA%20events" TargetMode="External"/><Relationship Id="rId5" Type="http://schemas.openxmlformats.org/officeDocument/2006/relationships/image" Target="media/image1.png"/><Relationship Id="rId10" Type="http://schemas.openxmlformats.org/officeDocument/2006/relationships/hyperlink" Target="https://www.enisa.europa.eu/search?Subject%3Alist=Executive%20Board" TargetMode="External"/><Relationship Id="rId4" Type="http://schemas.openxmlformats.org/officeDocument/2006/relationships/webSettings" Target="webSettings.xml"/><Relationship Id="rId9" Type="http://schemas.openxmlformats.org/officeDocument/2006/relationships/hyperlink" Target="https://www.enisa.europa.eu/search?Subject%3Alist=Executive%20Dir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2020-02-20T15:43:00Z</dcterms:created>
  <dcterms:modified xsi:type="dcterms:W3CDTF">2020-03-17T16:58:00Z</dcterms:modified>
</cp:coreProperties>
</file>