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8F4D2" w14:textId="7E8BAB5F" w:rsidR="007817A9" w:rsidRPr="007817A9" w:rsidRDefault="007817A9" w:rsidP="007817A9">
      <w:pPr>
        <w:spacing w:after="100" w:afterAutospacing="1"/>
        <w:outlineLvl w:val="2"/>
        <w:rPr>
          <w:rFonts w:ascii="Helvetica Neue" w:eastAsia="Times New Roman" w:hAnsi="Helvetica Neue" w:cs="Times New Roman"/>
          <w:b/>
          <w:bCs/>
          <w:color w:val="5DA9DD"/>
          <w:sz w:val="27"/>
          <w:szCs w:val="27"/>
        </w:rPr>
      </w:pPr>
      <w:r w:rsidRPr="007817A9">
        <w:rPr>
          <w:rFonts w:ascii="Helvetica Neue" w:eastAsia="Times New Roman" w:hAnsi="Helvetica Neue" w:cs="Times New Roman"/>
          <w:b/>
          <w:bCs/>
          <w:color w:val="5DA9DD"/>
          <w:sz w:val="27"/>
          <w:szCs w:val="27"/>
        </w:rPr>
        <w:t>telematics</w:t>
      </w:r>
      <w:bookmarkStart w:id="0" w:name="_GoBack"/>
      <w:bookmarkEnd w:id="0"/>
      <w:r w:rsidRPr="007817A9">
        <w:rPr>
          <w:rFonts w:ascii="Helvetica Neue" w:eastAsia="Times New Roman" w:hAnsi="Helvetica Neue" w:cs="Times New Roman"/>
          <w:b/>
          <w:bCs/>
          <w:color w:val="5DA9DD"/>
          <w:sz w:val="27"/>
          <w:szCs w:val="27"/>
        </w:rPr>
        <w:t xml:space="preserve"> application for freight and passengers - ERA and RNE announce the publication of European Rail Primary Codes</w:t>
      </w:r>
    </w:p>
    <w:p w14:paraId="75D510BA" w14:textId="77777777" w:rsidR="007817A9" w:rsidRPr="007817A9" w:rsidRDefault="007817A9" w:rsidP="007817A9">
      <w:pPr>
        <w:shd w:val="clear" w:color="auto" w:fill="F5F5F5"/>
        <w:rPr>
          <w:rFonts w:ascii="Helvetica Neue" w:eastAsia="Times New Roman" w:hAnsi="Helvetica Neue" w:cs="Times New Roman"/>
          <w:color w:val="000000"/>
        </w:rPr>
      </w:pPr>
      <w:r w:rsidRPr="007817A9">
        <w:rPr>
          <w:rFonts w:ascii="Helvetica Neue" w:eastAsia="Times New Roman" w:hAnsi="Helvetica Neue" w:cs="Times New Roman"/>
          <w:b/>
          <w:bCs/>
          <w:color w:val="000000"/>
        </w:rPr>
        <w:t>18Dec</w:t>
      </w:r>
      <w:r w:rsidRPr="007817A9">
        <w:rPr>
          <w:rFonts w:ascii="Helvetica Neue" w:eastAsia="Times New Roman" w:hAnsi="Helvetica Neue" w:cs="Times New Roman"/>
          <w:color w:val="000000"/>
        </w:rPr>
        <w:t>2019</w:t>
      </w:r>
    </w:p>
    <w:p w14:paraId="09EF93E7" w14:textId="77777777" w:rsidR="007817A9" w:rsidRPr="007817A9" w:rsidRDefault="007817A9" w:rsidP="007817A9">
      <w:pPr>
        <w:spacing w:after="100" w:afterAutospacing="1"/>
        <w:rPr>
          <w:rFonts w:ascii="Helvetica Neue" w:eastAsia="Times New Roman" w:hAnsi="Helvetica Neue" w:cs="Times New Roman"/>
          <w:color w:val="000000"/>
        </w:rPr>
      </w:pPr>
      <w:r w:rsidRPr="007817A9">
        <w:rPr>
          <w:rFonts w:ascii="Helvetica Neue" w:eastAsia="Times New Roman" w:hAnsi="Helvetica Neue" w:cs="Times New Roman"/>
          <w:color w:val="000000"/>
        </w:rPr>
        <w:t>Thanks to the joint effort of ERA and RNE in the scope of the telematics applications for freight and passengers European Rail Primary Codes are publicly available. </w:t>
      </w:r>
    </w:p>
    <w:p w14:paraId="4709C0C9" w14:textId="50D08D3E" w:rsidR="007817A9" w:rsidRPr="007817A9" w:rsidRDefault="007817A9" w:rsidP="007817A9">
      <w:pPr>
        <w:spacing w:after="100" w:afterAutospacing="1"/>
        <w:rPr>
          <w:rFonts w:ascii="Helvetica Neue" w:eastAsia="Times New Roman" w:hAnsi="Helvetica Neue" w:cs="Times New Roman"/>
          <w:color w:val="000000"/>
        </w:rPr>
      </w:pPr>
      <w:r w:rsidRPr="007817A9">
        <w:rPr>
          <w:rFonts w:ascii="Helvetica Neue" w:eastAsia="Times New Roman" w:hAnsi="Helvetica Neue" w:cs="Times New Roman"/>
          <w:color w:val="000000"/>
        </w:rPr>
        <w:fldChar w:fldCharType="begin"/>
      </w:r>
      <w:r w:rsidRPr="007817A9">
        <w:rPr>
          <w:rFonts w:ascii="Helvetica Neue" w:eastAsia="Times New Roman" w:hAnsi="Helvetica Neue" w:cs="Times New Roman"/>
          <w:color w:val="000000"/>
        </w:rPr>
        <w:instrText xml:space="preserve"> INCLUDEPICTURE "/var/folders/nj/m875g2tj2j50hjqpdb11s_540000gn/T/com.microsoft.Word/WebArchiveCopyPasteTempFiles/new_logo_news_10.png?itok=7OmGWYL_" \* MERGEFORMATINET </w:instrText>
      </w:r>
      <w:r w:rsidRPr="007817A9">
        <w:rPr>
          <w:rFonts w:ascii="Helvetica Neue" w:eastAsia="Times New Roman" w:hAnsi="Helvetica Neue" w:cs="Times New Roman"/>
          <w:color w:val="000000"/>
        </w:rPr>
        <w:fldChar w:fldCharType="separate"/>
      </w:r>
      <w:r w:rsidRPr="007817A9">
        <w:rPr>
          <w:rFonts w:ascii="Helvetica Neue" w:eastAsia="Times New Roman" w:hAnsi="Helvetica Neue" w:cs="Times New Roman"/>
          <w:noProof/>
          <w:color w:val="000000"/>
        </w:rPr>
        <w:drawing>
          <wp:inline distT="0" distB="0" distL="0" distR="0" wp14:anchorId="5DE0325D" wp14:editId="52458A1E">
            <wp:extent cx="3874770" cy="2580005"/>
            <wp:effectExtent l="0" t="0" r="0" b="0"/>
            <wp:docPr id="1" name="Picture 1" descr="/var/folders/nj/m875g2tj2j50hjqpdb11s_540000gn/T/com.microsoft.Word/WebArchiveCopyPasteTempFiles/new_logo_news_10.png?itok=7OmGWYL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ew_logo_news_10.png?itok=7OmGWYL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4770" cy="2580005"/>
                    </a:xfrm>
                    <a:prstGeom prst="rect">
                      <a:avLst/>
                    </a:prstGeom>
                    <a:noFill/>
                    <a:ln>
                      <a:noFill/>
                    </a:ln>
                  </pic:spPr>
                </pic:pic>
              </a:graphicData>
            </a:graphic>
          </wp:inline>
        </w:drawing>
      </w:r>
      <w:r w:rsidRPr="007817A9">
        <w:rPr>
          <w:rFonts w:ascii="Helvetica Neue" w:eastAsia="Times New Roman" w:hAnsi="Helvetica Neue" w:cs="Times New Roman"/>
          <w:color w:val="000000"/>
        </w:rPr>
        <w:fldChar w:fldCharType="end"/>
      </w:r>
    </w:p>
    <w:p w14:paraId="5C35BDE1" w14:textId="77777777" w:rsidR="007817A9" w:rsidRPr="007817A9" w:rsidRDefault="007817A9" w:rsidP="007817A9">
      <w:pPr>
        <w:spacing w:after="100" w:afterAutospacing="1"/>
        <w:rPr>
          <w:rFonts w:ascii="Helvetica Neue" w:eastAsia="Times New Roman" w:hAnsi="Helvetica Neue" w:cs="Times New Roman"/>
          <w:color w:val="000000"/>
        </w:rPr>
      </w:pPr>
      <w:r w:rsidRPr="007817A9">
        <w:rPr>
          <w:rFonts w:ascii="Helvetica Neue" w:eastAsia="Times New Roman" w:hAnsi="Helvetica Neue" w:cs="Times New Roman"/>
          <w:color w:val="000000"/>
        </w:rPr>
        <w:t>More than 60.000 rail stations at your fingertip from December 2019! Rail Net Europe and the European Union Agency for Railways are happy to announce that all the European Rail Primary Location Codes are publicly available.</w:t>
      </w:r>
    </w:p>
    <w:p w14:paraId="14C238EF" w14:textId="77777777" w:rsidR="007817A9" w:rsidRPr="007817A9" w:rsidRDefault="007817A9" w:rsidP="007817A9">
      <w:pPr>
        <w:spacing w:after="100" w:afterAutospacing="1"/>
        <w:rPr>
          <w:rFonts w:ascii="Helvetica Neue" w:eastAsia="Times New Roman" w:hAnsi="Helvetica Neue" w:cs="Times New Roman"/>
          <w:color w:val="000000"/>
        </w:rPr>
      </w:pPr>
      <w:r w:rsidRPr="007817A9">
        <w:rPr>
          <w:rFonts w:ascii="Helvetica Neue" w:eastAsia="Times New Roman" w:hAnsi="Helvetica Neue" w:cs="Times New Roman"/>
          <w:color w:val="000000"/>
        </w:rPr>
        <w:t>This is the results of a strong cooperation between the ERA and RNE carried over in the scope of the development and implementation of TAF – TAP TSIs.</w:t>
      </w:r>
    </w:p>
    <w:p w14:paraId="7A0ED448" w14:textId="77777777" w:rsidR="007817A9" w:rsidRPr="007817A9" w:rsidRDefault="007817A9" w:rsidP="007817A9">
      <w:pPr>
        <w:spacing w:after="100" w:afterAutospacing="1"/>
        <w:rPr>
          <w:rFonts w:ascii="Helvetica Neue" w:eastAsia="Times New Roman" w:hAnsi="Helvetica Neue" w:cs="Times New Roman"/>
          <w:color w:val="000000"/>
        </w:rPr>
      </w:pPr>
      <w:r w:rsidRPr="007817A9">
        <w:rPr>
          <w:rFonts w:ascii="Helvetica Neue" w:eastAsia="Times New Roman" w:hAnsi="Helvetica Neue" w:cs="Times New Roman"/>
          <w:color w:val="000000"/>
        </w:rPr>
        <w:t>After a quick registration at Rail Net Europe’s Common Components </w:t>
      </w:r>
      <w:hyperlink r:id="rId5" w:tgtFrame="_blank" w:history="1">
        <w:r w:rsidRPr="007817A9">
          <w:rPr>
            <w:rFonts w:ascii="Helvetica Neue" w:eastAsia="Times New Roman" w:hAnsi="Helvetica Neue" w:cs="Times New Roman"/>
            <w:color w:val="004494"/>
            <w:u w:val="single"/>
          </w:rPr>
          <w:t>website</w:t>
        </w:r>
      </w:hyperlink>
      <w:r w:rsidRPr="007817A9">
        <w:rPr>
          <w:rFonts w:ascii="Helvetica Neue" w:eastAsia="Times New Roman" w:hAnsi="Helvetica Neue" w:cs="Times New Roman"/>
          <w:color w:val="000000"/>
        </w:rPr>
        <w:t>, you will gain access to the codes together with their corresponding country code, location, name and geographical coordinates.</w:t>
      </w:r>
    </w:p>
    <w:p w14:paraId="5B6DB8E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F8"/>
    <w:rsid w:val="00453EED"/>
    <w:rsid w:val="007817A9"/>
    <w:rsid w:val="00B17FF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BEAEF"/>
  <w14:defaultImageDpi w14:val="32767"/>
  <w15:chartTrackingRefBased/>
  <w15:docId w15:val="{4B079154-CB7C-684C-96DE-5EFB9234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817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17A9"/>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7817A9"/>
  </w:style>
  <w:style w:type="character" w:customStyle="1" w:styleId="ecl-date-blockmonth">
    <w:name w:val="ecl-date-block__month"/>
    <w:basedOn w:val="DefaultParagraphFont"/>
    <w:rsid w:val="007817A9"/>
  </w:style>
  <w:style w:type="character" w:customStyle="1" w:styleId="ecl-date-blockyear">
    <w:name w:val="ecl-date-block__year"/>
    <w:basedOn w:val="DefaultParagraphFont"/>
    <w:rsid w:val="007817A9"/>
  </w:style>
  <w:style w:type="paragraph" w:customStyle="1" w:styleId="event-container-text">
    <w:name w:val="event-container-text"/>
    <w:basedOn w:val="Normal"/>
    <w:rsid w:val="007817A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817A9"/>
  </w:style>
  <w:style w:type="paragraph" w:styleId="NormalWeb">
    <w:name w:val="Normal (Web)"/>
    <w:basedOn w:val="Normal"/>
    <w:uiPriority w:val="99"/>
    <w:semiHidden/>
    <w:unhideWhenUsed/>
    <w:rsid w:val="007817A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817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751765">
      <w:bodyDiv w:val="1"/>
      <w:marLeft w:val="0"/>
      <w:marRight w:val="0"/>
      <w:marTop w:val="0"/>
      <w:marBottom w:val="0"/>
      <w:divBdr>
        <w:top w:val="none" w:sz="0" w:space="0" w:color="auto"/>
        <w:left w:val="none" w:sz="0" w:space="0" w:color="auto"/>
        <w:bottom w:val="none" w:sz="0" w:space="0" w:color="auto"/>
        <w:right w:val="none" w:sz="0" w:space="0" w:color="auto"/>
      </w:divBdr>
      <w:divsChild>
        <w:div w:id="828328991">
          <w:marLeft w:val="0"/>
          <w:marRight w:val="0"/>
          <w:marTop w:val="375"/>
          <w:marBottom w:val="375"/>
          <w:divBdr>
            <w:top w:val="none" w:sz="0" w:space="0" w:color="auto"/>
            <w:left w:val="none" w:sz="0" w:space="0" w:color="auto"/>
            <w:bottom w:val="none" w:sz="0" w:space="0" w:color="auto"/>
            <w:right w:val="none" w:sz="0" w:space="0" w:color="auto"/>
          </w:divBdr>
          <w:divsChild>
            <w:div w:id="1068042051">
              <w:marLeft w:val="0"/>
              <w:marRight w:val="0"/>
              <w:marTop w:val="0"/>
              <w:marBottom w:val="0"/>
              <w:divBdr>
                <w:top w:val="none" w:sz="0" w:space="0" w:color="auto"/>
                <w:left w:val="none" w:sz="0" w:space="0" w:color="auto"/>
                <w:bottom w:val="none" w:sz="0" w:space="0" w:color="auto"/>
                <w:right w:val="none" w:sz="0" w:space="0" w:color="auto"/>
              </w:divBdr>
              <w:divsChild>
                <w:div w:id="368146128">
                  <w:marLeft w:val="0"/>
                  <w:marRight w:val="0"/>
                  <w:marTop w:val="0"/>
                  <w:marBottom w:val="0"/>
                  <w:divBdr>
                    <w:top w:val="none" w:sz="0" w:space="0" w:color="auto"/>
                    <w:left w:val="none" w:sz="0" w:space="0" w:color="auto"/>
                    <w:bottom w:val="single" w:sz="18" w:space="0" w:color="FFD617"/>
                    <w:right w:val="none" w:sz="0" w:space="0" w:color="auto"/>
                  </w:divBdr>
                  <w:divsChild>
                    <w:div w:id="2865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60928">
          <w:marLeft w:val="0"/>
          <w:marRight w:val="0"/>
          <w:marTop w:val="0"/>
          <w:marBottom w:val="0"/>
          <w:divBdr>
            <w:top w:val="none" w:sz="0" w:space="0" w:color="auto"/>
            <w:left w:val="none" w:sz="0" w:space="0" w:color="auto"/>
            <w:bottom w:val="none" w:sz="0" w:space="0" w:color="auto"/>
            <w:right w:val="none" w:sz="0" w:space="0" w:color="auto"/>
          </w:divBdr>
          <w:divsChild>
            <w:div w:id="13770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cs.rne.eu/crd/"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2020-02-18T15:46:00Z</dcterms:created>
  <dcterms:modified xsi:type="dcterms:W3CDTF">2020-02-18T15:55:00Z</dcterms:modified>
</cp:coreProperties>
</file>