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FF7B" w14:textId="77777777" w:rsidR="00E64280" w:rsidRPr="00E64280" w:rsidRDefault="00E64280" w:rsidP="00E64280">
      <w:pPr>
        <w:spacing w:after="135" w:line="540" w:lineRule="atLeast"/>
        <w:rPr>
          <w:rFonts w:ascii="Helvetica Neue" w:eastAsia="Times New Roman" w:hAnsi="Helvetica Neue" w:cs="Times New Roman"/>
          <w:color w:val="333333"/>
          <w:sz w:val="45"/>
          <w:szCs w:val="45"/>
          <w:lang w:eastAsia="en-GB"/>
        </w:rPr>
      </w:pPr>
      <w:r w:rsidRPr="00E64280">
        <w:rPr>
          <w:rFonts w:ascii="Helvetica Neue" w:eastAsia="Times New Roman" w:hAnsi="Helvetica Neue" w:cs="Times New Roman"/>
          <w:color w:val="333333"/>
          <w:sz w:val="45"/>
          <w:szCs w:val="45"/>
          <w:lang w:eastAsia="en-GB"/>
        </w:rPr>
        <w:t>The Spanish IP Office implements Capture and Store Historical Files</w:t>
      </w:r>
    </w:p>
    <w:p w14:paraId="4E29DD4A" w14:textId="77777777" w:rsidR="00E64280" w:rsidRPr="00E64280" w:rsidRDefault="00E64280" w:rsidP="00E64280">
      <w:pPr>
        <w:rPr>
          <w:rFonts w:ascii="Times New Roman" w:eastAsia="Times New Roman" w:hAnsi="Times New Roman" w:cs="Times New Roman"/>
          <w:lang w:eastAsia="en-GB"/>
        </w:rPr>
      </w:pPr>
      <w:r w:rsidRPr="00E64280">
        <w:rPr>
          <w:rFonts w:ascii="Helvetica Neue" w:eastAsia="Times New Roman" w:hAnsi="Helvetica Neue" w:cs="Times New Roman"/>
          <w:color w:val="333333"/>
          <w:sz w:val="20"/>
          <w:szCs w:val="20"/>
          <w:lang w:eastAsia="en-GB"/>
        </w:rPr>
        <w:br/>
      </w:r>
    </w:p>
    <w:p w14:paraId="371B34ED" w14:textId="77777777" w:rsidR="00E64280" w:rsidRPr="00E64280" w:rsidRDefault="00E64280" w:rsidP="00E64280">
      <w:pPr>
        <w:spacing w:after="135" w:line="315" w:lineRule="atLeast"/>
        <w:rPr>
          <w:rFonts w:ascii="Helvetica Neue" w:eastAsia="Times New Roman" w:hAnsi="Helvetica Neue" w:cs="Times New Roman"/>
          <w:color w:val="333333"/>
          <w:sz w:val="23"/>
          <w:szCs w:val="23"/>
          <w:lang w:eastAsia="en-GB"/>
        </w:rPr>
      </w:pPr>
      <w:bookmarkStart w:id="0" w:name="_GoBack"/>
      <w:bookmarkEnd w:id="0"/>
      <w:r w:rsidRPr="008E0339">
        <w:rPr>
          <w:rFonts w:ascii="Helvetica Neue" w:eastAsia="Times New Roman" w:hAnsi="Helvetica Neue" w:cs="Times New Roman"/>
          <w:color w:val="333333"/>
          <w:sz w:val="23"/>
          <w:szCs w:val="23"/>
          <w:highlight w:val="lightGray"/>
          <w:lang w:eastAsia="en-GB"/>
        </w:rPr>
        <w:t>The Spanish Patent and Trademark Office (</w:t>
      </w:r>
      <w:hyperlink r:id="rId4" w:tgtFrame="_blank" w:history="1">
        <w:r w:rsidRPr="008E0339">
          <w:rPr>
            <w:rFonts w:ascii="Helvetica Neue" w:eastAsia="Times New Roman" w:hAnsi="Helvetica Neue" w:cs="Times New Roman"/>
            <w:color w:val="0077AC"/>
            <w:sz w:val="23"/>
            <w:szCs w:val="23"/>
            <w:highlight w:val="lightGray"/>
            <w:u w:val="single"/>
            <w:lang w:eastAsia="en-GB"/>
          </w:rPr>
          <w:t>SPTO</w:t>
        </w:r>
      </w:hyperlink>
      <w:r w:rsidRPr="008E0339">
        <w:rPr>
          <w:rFonts w:ascii="Helvetica Neue" w:eastAsia="Times New Roman" w:hAnsi="Helvetica Neue" w:cs="Times New Roman"/>
          <w:color w:val="333333"/>
          <w:sz w:val="23"/>
          <w:szCs w:val="23"/>
          <w:highlight w:val="lightGray"/>
          <w:lang w:eastAsia="en-GB"/>
        </w:rPr>
        <w:t>) has successfully implemented the ‘ECP5 Capture and Store Historical Files’.</w:t>
      </w:r>
    </w:p>
    <w:p w14:paraId="29CA4828" w14:textId="77777777" w:rsidR="00E64280" w:rsidRPr="00E64280" w:rsidRDefault="00E64280" w:rsidP="00E64280">
      <w:pPr>
        <w:spacing w:after="135" w:line="270" w:lineRule="atLeast"/>
        <w:rPr>
          <w:rFonts w:ascii="Helvetica Neue" w:eastAsia="Times New Roman" w:hAnsi="Helvetica Neue" w:cs="Times New Roman"/>
          <w:color w:val="333333"/>
          <w:sz w:val="20"/>
          <w:szCs w:val="20"/>
          <w:lang w:eastAsia="en-GB"/>
        </w:rPr>
      </w:pPr>
      <w:r w:rsidRPr="00E64280">
        <w:rPr>
          <w:rFonts w:ascii="Helvetica Neue" w:eastAsia="Times New Roman" w:hAnsi="Helvetica Neue" w:cs="Times New Roman"/>
          <w:color w:val="333333"/>
          <w:sz w:val="20"/>
          <w:szCs w:val="20"/>
          <w:lang w:eastAsia="en-GB"/>
        </w:rPr>
        <w:t>The project, carried out within the framework of European Cooperation Projects, aims at digitising paper files across the EU intellectual property offices to enable easy and rapid access to documentation and data related to trade mark and design dossiers.</w:t>
      </w:r>
    </w:p>
    <w:p w14:paraId="503EFB20" w14:textId="77777777" w:rsidR="00E64280" w:rsidRPr="00E64280" w:rsidRDefault="00E64280" w:rsidP="00E64280">
      <w:pPr>
        <w:spacing w:after="135" w:line="270" w:lineRule="atLeast"/>
        <w:rPr>
          <w:rFonts w:ascii="Helvetica Neue" w:eastAsia="Times New Roman" w:hAnsi="Helvetica Neue" w:cs="Times New Roman"/>
          <w:color w:val="333333"/>
          <w:sz w:val="20"/>
          <w:szCs w:val="20"/>
          <w:lang w:eastAsia="en-GB"/>
        </w:rPr>
      </w:pPr>
      <w:r w:rsidRPr="00E64280">
        <w:rPr>
          <w:rFonts w:ascii="Helvetica Neue" w:eastAsia="Times New Roman" w:hAnsi="Helvetica Neue" w:cs="Times New Roman"/>
          <w:color w:val="333333"/>
          <w:sz w:val="20"/>
          <w:szCs w:val="20"/>
          <w:lang w:eastAsia="en-GB"/>
        </w:rPr>
        <w:t>The Spanish implementation started in October 2017 with support from different teams at the EUIPO and the SPTO. Over 70,000 dossiers were digitised within the SPTO.</w:t>
      </w:r>
    </w:p>
    <w:p w14:paraId="1B34D73D" w14:textId="77777777" w:rsidR="00E64280" w:rsidRPr="00E64280" w:rsidRDefault="00E64280" w:rsidP="00E64280">
      <w:pPr>
        <w:spacing w:after="135" w:line="270" w:lineRule="atLeast"/>
        <w:rPr>
          <w:rFonts w:ascii="Helvetica Neue" w:eastAsia="Times New Roman" w:hAnsi="Helvetica Neue" w:cs="Times New Roman"/>
          <w:color w:val="333333"/>
          <w:sz w:val="20"/>
          <w:szCs w:val="20"/>
          <w:lang w:eastAsia="en-GB"/>
        </w:rPr>
      </w:pPr>
      <w:r w:rsidRPr="00E64280">
        <w:rPr>
          <w:rFonts w:ascii="Helvetica Neue" w:eastAsia="Times New Roman" w:hAnsi="Helvetica Neue" w:cs="Times New Roman"/>
          <w:color w:val="333333"/>
          <w:sz w:val="20"/>
          <w:szCs w:val="20"/>
          <w:lang w:eastAsia="en-GB"/>
        </w:rPr>
        <w:t>The SPTO is the </w:t>
      </w:r>
      <w:r w:rsidRPr="00E64280">
        <w:rPr>
          <w:rFonts w:ascii="Helvetica Neue" w:eastAsia="Times New Roman" w:hAnsi="Helvetica Neue" w:cs="Times New Roman"/>
          <w:b/>
          <w:bCs/>
          <w:color w:val="333333"/>
          <w:sz w:val="20"/>
          <w:szCs w:val="20"/>
          <w:lang w:eastAsia="en-GB"/>
        </w:rPr>
        <w:t>fourth office</w:t>
      </w:r>
      <w:r w:rsidRPr="00E64280">
        <w:rPr>
          <w:rFonts w:ascii="Helvetica Neue" w:eastAsia="Times New Roman" w:hAnsi="Helvetica Neue" w:cs="Times New Roman"/>
          <w:color w:val="333333"/>
          <w:sz w:val="20"/>
          <w:szCs w:val="20"/>
          <w:lang w:eastAsia="en-GB"/>
        </w:rPr>
        <w:t> to implement the project, following the implementations of the Lithuanian, Maltese and Cypriot IP offices, bringing the total current number of digitised dossiers to 270,000.</w:t>
      </w:r>
    </w:p>
    <w:p w14:paraId="5532061E" w14:textId="77777777" w:rsidR="00E64280" w:rsidRPr="00E64280" w:rsidRDefault="00E64280" w:rsidP="00E64280">
      <w:pPr>
        <w:spacing w:after="135" w:line="270" w:lineRule="atLeast"/>
        <w:rPr>
          <w:rFonts w:ascii="Helvetica Neue" w:eastAsia="Times New Roman" w:hAnsi="Helvetica Neue" w:cs="Times New Roman"/>
          <w:color w:val="333333"/>
          <w:sz w:val="20"/>
          <w:szCs w:val="20"/>
          <w:lang w:eastAsia="en-GB"/>
        </w:rPr>
      </w:pPr>
      <w:r w:rsidRPr="00E64280">
        <w:rPr>
          <w:rFonts w:ascii="Helvetica Neue" w:eastAsia="Times New Roman" w:hAnsi="Helvetica Neue" w:cs="Times New Roman"/>
          <w:color w:val="333333"/>
          <w:sz w:val="20"/>
          <w:szCs w:val="20"/>
          <w:lang w:eastAsia="en-GB"/>
        </w:rPr>
        <w:t>The implementation of this project will deliver concrete benefits to SPTO employees by reducing waiting times for documents and allowing easy access to data.</w:t>
      </w:r>
    </w:p>
    <w:p w14:paraId="7B218742" w14:textId="77777777" w:rsidR="00E64280" w:rsidRPr="00E64280" w:rsidRDefault="00E64280" w:rsidP="00E64280">
      <w:pPr>
        <w:spacing w:after="135" w:line="270" w:lineRule="atLeast"/>
        <w:rPr>
          <w:rFonts w:ascii="Helvetica Neue" w:eastAsia="Times New Roman" w:hAnsi="Helvetica Neue" w:cs="Times New Roman"/>
          <w:color w:val="333333"/>
          <w:sz w:val="20"/>
          <w:szCs w:val="20"/>
          <w:lang w:eastAsia="en-GB"/>
        </w:rPr>
      </w:pPr>
      <w:r w:rsidRPr="00E64280">
        <w:rPr>
          <w:rFonts w:ascii="Helvetica Neue" w:eastAsia="Times New Roman" w:hAnsi="Helvetica Neue" w:cs="Times New Roman"/>
          <w:color w:val="333333"/>
          <w:sz w:val="20"/>
          <w:szCs w:val="20"/>
          <w:lang w:eastAsia="en-GB"/>
        </w:rPr>
        <w:t>The project supports the participating offices in creating a </w:t>
      </w:r>
      <w:r w:rsidRPr="00E64280">
        <w:rPr>
          <w:rFonts w:ascii="Helvetica Neue" w:eastAsia="Times New Roman" w:hAnsi="Helvetica Neue" w:cs="Times New Roman"/>
          <w:b/>
          <w:bCs/>
          <w:color w:val="333333"/>
          <w:sz w:val="20"/>
          <w:szCs w:val="20"/>
          <w:lang w:eastAsia="en-GB"/>
        </w:rPr>
        <w:t>paperless working environment</w:t>
      </w:r>
      <w:r w:rsidRPr="00E64280">
        <w:rPr>
          <w:rFonts w:ascii="Helvetica Neue" w:eastAsia="Times New Roman" w:hAnsi="Helvetica Neue" w:cs="Times New Roman"/>
          <w:color w:val="333333"/>
          <w:sz w:val="20"/>
          <w:szCs w:val="20"/>
          <w:lang w:eastAsia="en-GB"/>
        </w:rPr>
        <w:t>, and it helps users interact digitally with EU intellectual property offices.</w:t>
      </w:r>
    </w:p>
    <w:p w14:paraId="504EF16D" w14:textId="77777777" w:rsidR="00AD7D46" w:rsidRDefault="00AD7D46"/>
    <w:sectPr w:rsidR="00AD7D46"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46"/>
    <w:rsid w:val="008E0339"/>
    <w:rsid w:val="00AD7D46"/>
    <w:rsid w:val="00E64280"/>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FF89694"/>
  <w15:chartTrackingRefBased/>
  <w15:docId w15:val="{518DB36E-B9A8-1741-993D-66DD80E0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E64280"/>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E6428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64280"/>
    <w:rPr>
      <w:color w:val="0000FF"/>
      <w:u w:val="single"/>
    </w:rPr>
  </w:style>
  <w:style w:type="paragraph" w:styleId="NormalWeb">
    <w:name w:val="Normal (Web)"/>
    <w:basedOn w:val="Normal"/>
    <w:uiPriority w:val="99"/>
    <w:semiHidden/>
    <w:unhideWhenUsed/>
    <w:rsid w:val="00E6428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64280"/>
  </w:style>
  <w:style w:type="character" w:styleId="Strong">
    <w:name w:val="Strong"/>
    <w:basedOn w:val="DefaultParagraphFont"/>
    <w:uiPriority w:val="22"/>
    <w:qFormat/>
    <w:rsid w:val="00E64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epm.es/e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2020-02-24T13:45:00Z</dcterms:created>
  <dcterms:modified xsi:type="dcterms:W3CDTF">2020-05-11T16:11:00Z</dcterms:modified>
</cp:coreProperties>
</file>