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0BC" w:rsidRPr="002070BC" w:rsidRDefault="002070BC" w:rsidP="002070BC">
      <w:pPr>
        <w:spacing w:after="60"/>
        <w:textAlignment w:val="baseline"/>
        <w:outlineLvl w:val="0"/>
        <w:rPr>
          <w:rFonts w:ascii="Lucida Grande" w:eastAsia="Times New Roman" w:hAnsi="Lucida Grande" w:cs="Lucida Grande"/>
          <w:b/>
          <w:bCs/>
          <w:caps/>
          <w:color w:val="2A6AB2"/>
          <w:kern w:val="36"/>
          <w:sz w:val="48"/>
          <w:szCs w:val="48"/>
          <w:lang w:eastAsia="en-GB"/>
        </w:rPr>
      </w:pPr>
      <w:r w:rsidRPr="002070BC">
        <w:rPr>
          <w:rFonts w:ascii="Lucida Grande" w:eastAsia="Times New Roman" w:hAnsi="Lucida Grande" w:cs="Lucida Grande"/>
          <w:b/>
          <w:bCs/>
          <w:caps/>
          <w:color w:val="2A6AB2"/>
          <w:kern w:val="36"/>
          <w:sz w:val="48"/>
          <w:szCs w:val="48"/>
          <w:lang w:eastAsia="en-GB"/>
        </w:rPr>
        <w:t>REGISTER NOW TO PARTICIPATE IN THE EUROPEAN RESEARCH AND INNOVATION DAYS</w:t>
      </w:r>
    </w:p>
    <w:p w:rsidR="002070BC" w:rsidRPr="002070BC" w:rsidRDefault="002070BC" w:rsidP="002070BC">
      <w:pPr>
        <w:jc w:val="both"/>
        <w:textAlignment w:val="baseline"/>
        <w:rPr>
          <w:rFonts w:ascii="inherit" w:eastAsia="Times New Roman" w:hAnsi="inherit" w:cs="Lucida Grande"/>
          <w:color w:val="222222"/>
          <w:sz w:val="23"/>
          <w:szCs w:val="23"/>
          <w:lang w:eastAsia="en-GB"/>
        </w:rPr>
      </w:pPr>
      <w:hyperlink r:id="rId4" w:history="1">
        <w:r w:rsidRPr="002070BC">
          <w:rPr>
            <w:rFonts w:ascii="inherit" w:eastAsia="Times New Roman" w:hAnsi="inherit" w:cs="Lucida Grande"/>
            <w:color w:val="004494"/>
            <w:sz w:val="23"/>
            <w:szCs w:val="23"/>
            <w:u w:val="single"/>
            <w:bdr w:val="none" w:sz="0" w:space="0" w:color="auto" w:frame="1"/>
            <w:lang w:eastAsia="en-GB"/>
          </w:rPr>
          <w:t>Registration</w:t>
        </w:r>
      </w:hyperlink>
      <w:r w:rsidRPr="002070BC">
        <w:rPr>
          <w:rFonts w:ascii="inherit" w:eastAsia="Times New Roman" w:hAnsi="inherit" w:cs="Lucida Grande"/>
          <w:color w:val="222222"/>
          <w:sz w:val="23"/>
          <w:szCs w:val="23"/>
          <w:lang w:eastAsia="en-GB"/>
        </w:rPr>
        <w:t> is now open for the first edition of the flagship event - European Research and Innovation Days on 24, 25 and 26 September 2019 and the draft progammes are </w:t>
      </w:r>
      <w:hyperlink r:id="rId5" w:history="1">
        <w:r w:rsidRPr="002070BC">
          <w:rPr>
            <w:rFonts w:ascii="inherit" w:eastAsia="Times New Roman" w:hAnsi="inherit" w:cs="Lucida Grande"/>
            <w:color w:val="004494"/>
            <w:sz w:val="23"/>
            <w:szCs w:val="23"/>
            <w:u w:val="single"/>
            <w:bdr w:val="none" w:sz="0" w:space="0" w:color="auto" w:frame="1"/>
            <w:lang w:eastAsia="en-GB"/>
          </w:rPr>
          <w:t>online</w:t>
        </w:r>
      </w:hyperlink>
      <w:r w:rsidRPr="002070BC">
        <w:rPr>
          <w:rFonts w:ascii="inherit" w:eastAsia="Times New Roman" w:hAnsi="inherit" w:cs="Lucida Grande"/>
          <w:color w:val="222222"/>
          <w:sz w:val="23"/>
          <w:szCs w:val="23"/>
          <w:lang w:eastAsia="en-GB"/>
        </w:rPr>
        <w:t>.</w:t>
      </w:r>
    </w:p>
    <w:p w:rsidR="002070BC" w:rsidRPr="002070BC" w:rsidRDefault="002070BC" w:rsidP="002070BC">
      <w:pPr>
        <w:jc w:val="both"/>
        <w:textAlignment w:val="baseline"/>
        <w:rPr>
          <w:rFonts w:ascii="inherit" w:eastAsia="Times New Roman" w:hAnsi="inherit" w:cs="Lucida Grande"/>
          <w:color w:val="222222"/>
          <w:sz w:val="23"/>
          <w:szCs w:val="23"/>
          <w:lang w:eastAsia="en-GB"/>
        </w:rPr>
      </w:pPr>
      <w:r w:rsidRPr="002070BC">
        <w:rPr>
          <w:rFonts w:ascii="inherit" w:eastAsia="Times New Roman" w:hAnsi="inherit" w:cs="Lucida Grande"/>
          <w:color w:val="222222"/>
          <w:sz w:val="23"/>
          <w:szCs w:val="23"/>
          <w:lang w:eastAsia="en-GB"/>
        </w:rPr>
        <w:t>The event aims to gather Europe’s best and brightest researchers, scientists, innovators and policy makers, is open to everyone and is free of charge. Taking place in the iconic venue KANAL-Centre Pompidou, Brussels, Belgium, this event will be an important part of the strategic planning process that sets the foundations for the first work programmes of </w:t>
      </w:r>
      <w:hyperlink r:id="rId6" w:history="1">
        <w:r w:rsidRPr="002070BC">
          <w:rPr>
            <w:rFonts w:ascii="inherit" w:eastAsia="Times New Roman" w:hAnsi="inherit" w:cs="Lucida Grande"/>
            <w:color w:val="004494"/>
            <w:sz w:val="23"/>
            <w:szCs w:val="23"/>
            <w:u w:val="single"/>
            <w:bdr w:val="none" w:sz="0" w:space="0" w:color="auto" w:frame="1"/>
            <w:lang w:eastAsia="en-GB"/>
          </w:rPr>
          <w:t>Horizon Europe</w:t>
        </w:r>
      </w:hyperlink>
      <w:r w:rsidRPr="002070BC">
        <w:rPr>
          <w:rFonts w:ascii="inherit" w:eastAsia="Times New Roman" w:hAnsi="inherit" w:cs="Lucida Grande"/>
          <w:color w:val="222222"/>
          <w:sz w:val="23"/>
          <w:szCs w:val="23"/>
          <w:lang w:eastAsia="en-GB"/>
        </w:rPr>
        <w:t>, the proposed €100 billion next EU programme for research and innovation (2021-2027).    </w:t>
      </w:r>
    </w:p>
    <w:p w:rsidR="002070BC" w:rsidRPr="002070BC" w:rsidRDefault="002070BC" w:rsidP="002070BC">
      <w:pPr>
        <w:spacing w:before="60" w:after="60"/>
        <w:jc w:val="both"/>
        <w:textAlignment w:val="baseline"/>
        <w:rPr>
          <w:rFonts w:ascii="inherit" w:eastAsia="Times New Roman" w:hAnsi="inherit" w:cs="Lucida Grande"/>
          <w:color w:val="222222"/>
          <w:sz w:val="23"/>
          <w:szCs w:val="23"/>
          <w:lang w:eastAsia="en-GB"/>
        </w:rPr>
      </w:pPr>
      <w:r w:rsidRPr="002070BC">
        <w:rPr>
          <w:rFonts w:ascii="inherit" w:eastAsia="Times New Roman" w:hAnsi="inherit" w:cs="Lucida Grande"/>
          <w:color w:val="222222"/>
          <w:sz w:val="23"/>
          <w:szCs w:val="23"/>
          <w:lang w:eastAsia="en-GB"/>
        </w:rPr>
        <w:t>The progamme will feature three main elements: a high-level Policy Conference, the Innovative Europe Hub and the ‘Science is Wonderful’ exhibition of EU-funded projects.</w:t>
      </w:r>
    </w:p>
    <w:p w:rsidR="002070BC" w:rsidRPr="002070BC" w:rsidRDefault="002070BC" w:rsidP="002070BC">
      <w:pPr>
        <w:spacing w:before="60" w:after="60"/>
        <w:jc w:val="both"/>
        <w:textAlignment w:val="baseline"/>
        <w:rPr>
          <w:rFonts w:ascii="inherit" w:eastAsia="Times New Roman" w:hAnsi="inherit" w:cs="Lucida Grande"/>
          <w:color w:val="222222"/>
          <w:sz w:val="23"/>
          <w:szCs w:val="23"/>
          <w:lang w:eastAsia="en-GB"/>
        </w:rPr>
      </w:pPr>
      <w:r w:rsidRPr="002070BC">
        <w:rPr>
          <w:rFonts w:ascii="inherit" w:eastAsia="Times New Roman" w:hAnsi="inherit" w:cs="Lucida Grande"/>
          <w:color w:val="222222"/>
          <w:sz w:val="23"/>
          <w:szCs w:val="23"/>
          <w:lang w:eastAsia="en-GB"/>
        </w:rPr>
        <w:t>Please follow @EUScienceInnov on Twitter/Facebook using the conference hashtag #RiDaysEU to stay informed of developments.</w:t>
      </w:r>
    </w:p>
    <w:p w:rsidR="002070BC" w:rsidRPr="002070BC" w:rsidRDefault="002070BC" w:rsidP="002070BC">
      <w:pPr>
        <w:spacing w:before="60" w:after="60"/>
        <w:jc w:val="both"/>
        <w:textAlignment w:val="baseline"/>
        <w:rPr>
          <w:rFonts w:ascii="inherit" w:eastAsia="Times New Roman" w:hAnsi="inherit" w:cs="Lucida Grande"/>
          <w:color w:val="222222"/>
          <w:sz w:val="23"/>
          <w:szCs w:val="23"/>
          <w:lang w:eastAsia="en-GB"/>
        </w:rPr>
      </w:pPr>
      <w:r w:rsidRPr="002070BC">
        <w:rPr>
          <w:rFonts w:ascii="inherit" w:eastAsia="Times New Roman" w:hAnsi="inherit" w:cs="Lucida Grande"/>
          <w:color w:val="222222"/>
          <w:sz w:val="23"/>
          <w:szCs w:val="23"/>
          <w:lang w:eastAsia="en-GB"/>
        </w:rPr>
        <w:t>Given the level of interest we have received so far, we expect the session places to fill up very quickly so our advice is simple: don't delay, register today!</w:t>
      </w:r>
    </w:p>
    <w:p w:rsidR="00283478" w:rsidRDefault="00283478">
      <w:bookmarkStart w:id="0" w:name="_GoBack"/>
      <w:bookmarkEnd w:id="0"/>
    </w:p>
    <w:sectPr w:rsidR="0028347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78"/>
    <w:rsid w:val="002070BC"/>
    <w:rsid w:val="00283478"/>
    <w:rsid w:val="002D60F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14A2BD-BB88-7D40-92F6-475EA194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0B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0B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070B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070BC"/>
    <w:rPr>
      <w:color w:val="0000FF"/>
      <w:u w:val="single"/>
    </w:rPr>
  </w:style>
  <w:style w:type="character" w:customStyle="1" w:styleId="apple-converted-space">
    <w:name w:val="apple-converted-space"/>
    <w:basedOn w:val="DefaultParagraphFont"/>
    <w:rsid w:val="00207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978981">
      <w:bodyDiv w:val="1"/>
      <w:marLeft w:val="0"/>
      <w:marRight w:val="0"/>
      <w:marTop w:val="0"/>
      <w:marBottom w:val="0"/>
      <w:divBdr>
        <w:top w:val="none" w:sz="0" w:space="0" w:color="auto"/>
        <w:left w:val="none" w:sz="0" w:space="0" w:color="auto"/>
        <w:bottom w:val="none" w:sz="0" w:space="0" w:color="auto"/>
        <w:right w:val="none" w:sz="0" w:space="0" w:color="auto"/>
      </w:divBdr>
      <w:divsChild>
        <w:div w:id="1965962523">
          <w:marLeft w:val="0"/>
          <w:marRight w:val="0"/>
          <w:marTop w:val="0"/>
          <w:marBottom w:val="0"/>
          <w:divBdr>
            <w:top w:val="none" w:sz="0" w:space="0" w:color="auto"/>
            <w:left w:val="none" w:sz="0" w:space="0" w:color="auto"/>
            <w:bottom w:val="none" w:sz="0" w:space="0" w:color="auto"/>
            <w:right w:val="none" w:sz="0" w:space="0" w:color="auto"/>
          </w:divBdr>
          <w:divsChild>
            <w:div w:id="314843285">
              <w:marLeft w:val="0"/>
              <w:marRight w:val="0"/>
              <w:marTop w:val="0"/>
              <w:marBottom w:val="0"/>
              <w:divBdr>
                <w:top w:val="none" w:sz="0" w:space="0" w:color="auto"/>
                <w:left w:val="none" w:sz="0" w:space="0" w:color="auto"/>
                <w:bottom w:val="none" w:sz="0" w:space="0" w:color="auto"/>
                <w:right w:val="none" w:sz="0" w:space="0" w:color="auto"/>
              </w:divBdr>
              <w:divsChild>
                <w:div w:id="14660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ropa.eu/info/designing-next-research-and-innovation-framework-programme/what-shapes-next-framework-programme_en" TargetMode="External"/><Relationship Id="rId5" Type="http://schemas.openxmlformats.org/officeDocument/2006/relationships/hyperlink" Target="https://ec.europa.eu/info/research-and-innovation/events/upcoming-events/european-research-and-innovation-days/programme_en" TargetMode="External"/><Relationship Id="rId4" Type="http://schemas.openxmlformats.org/officeDocument/2006/relationships/hyperlink" Target="https://ec.europa.eu/info/research-and-innovation/events/upcoming-events/european-research-and-innovation-days/registration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2020-02-25T13:36:00Z</dcterms:created>
  <dcterms:modified xsi:type="dcterms:W3CDTF">2020-02-25T13:45:00Z</dcterms:modified>
</cp:coreProperties>
</file>