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OPSIS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DD4FF"/>
          <w:sz w:val="32"/>
          <w:szCs w:val="32"/>
        </w:rPr>
        <w:t xml:space="preserve">Phase 2 — Console Execution &amp; Low Confidence Escalation</w:t>
      </w:r>
    </w:p>
    <w:p>
      <w:pPr>
        <w:spacing w:before="0"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Backend Specification  |  Hues Technology LLC  |  April 2026  |  CONFIDENTIAL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Two new capabilities added to Phase 2 Strategic Resolution: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Console Execution: Any Phase 2 action (including Advisory actions) can be executed directly against the ticket's endpoint via a single API call. The tech clicks Run, the PowerShell fires immediately to the agent, and the output is retrievable.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Low Confidence Escalation: When Claude cannot reach sufficient confidence to generate an automated plan, it makes a second call asking for its best hypothesis with Advisory actions the tech can choose to run. The tech sees exactly why Claude wasn't confident and can decide what to do.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Console Execution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2.1  What it does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Executes a single resolution_plan_action's PowerShell on the ticket's endpoint via the active agent WebSocket. Works for any action regardless of risk_level — Advisory, pending, approved, or auto_approved. The tech's explicit click is the authorization.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2.2 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/api/tickets/{ticket_id}/actions/{action_id}/run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Execute a single action's PowerShell on the ticket's endpoint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/api/tickets/{ticket_id}/actions/{action_id}/status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Poll for execution status and output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2.3  POST /run — Request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request body required. Auth header only: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/api/tickets/13442/actions/16/run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Authorization: Bearer {token}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2.4  POST /run — Response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Success (agent connected and command sent):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"status": "executing",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"playbook_id": "phase2-action-16-a1b2c3d4",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"device_id": "device-BasementPC1",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"action_id": 16,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"ticket_id": 13442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Error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value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Action 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action_id doesn't exist or doesn't belong to this ticket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 PowerShell command for this 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Advisory action with powershell=null (physical action only)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Action already executing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Already fired — check status endpoint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Action already complete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Already ran — check execution_output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 endpoint associated with this ticket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Ticket has no endpoint_id (escalation ticket type)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Agent {device_id} is not connected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WebSocket not in active_agent_connections — machine is offline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2.5  GET /status — Response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"id": 16,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"title": "Start Backup Service",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"status": "executing",   // pending | executing | complete | skipped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"executed_at": "2026-04-01T14:57:08Z",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"execution_output": null,  // populated when agent returns result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"skip_reason":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"risk_level": "Autonomous"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Poll this endpoint every 3-5 seconds after calling /run. The status changes from executing to complete when the agent returns a playbook_result. execution_output contains the raw agent output.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2.6  Playbook ID Format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phase2-action-{action_id}-{md5(action_id)[:8]}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Source field in _sent_playbooks = 'strategic_resolution_advisory'. The agent_routes.py playbook_result handler uses this source to route results back and update resolution_plan_actions.status and execution_output.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2.7  What the agent receives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"type": "playbook",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"playbook":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"id": "phase2-action-16-a1b2c3d4",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"name": "Action: Start Backup Service",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"steps": [{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"step_type": "powershell",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"action": "Start-Service -Name 'Block Level Backup Engine Service'...",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"description": "Start Backup Service",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"timeout": 60000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"source": "strategic_resolution_advisory",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"ticket_id": 13442,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"action_id": 16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HMAC signed if client has hmac_secret configured.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2.8  modified_script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the tech has edited the PowerShell before running (via a script editor in the UI), set modified_script on the action before calling /run. The executor uses modified_script over powershell when both are present.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 update modified_script before running: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PATCH /api/tickets/{ticket_id}/actions/{action_id}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{"modified_script": "New-PowerShellCommand..."}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(This endpoint needs to be added if not already present — it's a simple UPDATE on resolution_plan_actions.)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Low Confidence Escalation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3.1  What it does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Claude's primary plan generation fails (exception, unparseable JSON, or empty response), a second Claude call fires immediately asking specifically: what do you think the issue is, why weren't you confident, and what Advisory actions should the tech consider? All actions in the fallback plan are forced to Advisory risk_level — nothing auto-executes.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3.2  When it triggers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Primary _generate_plan() call throws an exception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Primary call returns but JSON is unparseable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Primary call returns but response is empty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It does NOT trigger when Claude returns a confident plan with low-confidence actions. It only triggers when the entire plan generation fails. If Claude returns a plan with confidence=40%, that plan is used as-is.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3.3  Fallback prompt structure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Sends to Claude Opus with temperature=0.2, max_tokens=2000: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Endpoint, client, trigger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context string (same 4000 char truncated ctx_str from primary call)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Instructions: state best hypothesis, explain why confidence was low, provide Advisory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Explicit instruction: be honest if physical inspection or hardware replacement is needed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3.4  Fallback plan structure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actions are forced to risk_level='Advisory' and status='pending' by the service before returning. The plan also gets two extra fields: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"verdict": "Best hypothesis: [what Claude thinks]. Low confidence because: [reason]. Tech review required.",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"confidence_explanation": "2-3 sentences on why automated fix was not possible.",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"low_confidence_fallback": true,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"actions": 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"priority_group": "Important",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"title": "Check Memory Usage",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"description": "Examine paged pool consumption to confirm RAM exhaustion hypothesis",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"reasoning": "EPAGE signature in crash params suggests kernel paged pool exhaustion",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"risk_level": "Advisory",  // forced regardless of what Claude returned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"powershell": "Get-WmiObject -Class Win32_PerfRawData_PerfOS_Memory | ...",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"estimated_impact": "Confirms or rules out 4GB RAM as root cause"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"proactive_items": [],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"user_notification_draft": "Our team is investigating..."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3.5  How it's stored in the DB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_store() method detects low_confidence_fallback=true and appends the confidence_explanation to phase1_summary: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phase1_summary = '&lt;original trigger description&gt; | LOW CONFIDENCE: &lt;confidence_explanation&gt;'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verdict field gets the full 'Best hypothesis: ... Low confidence because: ...' text.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actions are stored in resolution_plan_actions with risk_level='Advisory' and status='pending'.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3.6  What the GET /resolution-plan response looks like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frontend detects low confidence by checking phase1_summary for the ' | LOW CONFIDENCE: ' substring: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"plan_id": 47,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"ticket_id": 13439,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"verdict": "Best hypothesis: 4GB RAM causing kernel paged pool exhaustion (EPAGE). Low confidence because: no live diagnostic data available and hardware issue cannot be auto-remediated.",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"phase2_status": "complete",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"phase1_summary": "Phase 1 exhausted | LOW CONFIDENCE: System has insufficient RAM for Server 2019 DC role. Hardware upgrade required. Cannot auto-remediate without physical access.",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"actions": 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"id": 22,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"priority_group": "Important",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"title": "Confirm Paged Pool Exhaustion",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"risk_level": "Advisory",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"powershell": "Get-WmiObject Win32_PerfRawData_PerfOS_Memory | Select PoolPagedBytes...",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"status": "pending"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3.7  Final fallback (Claude also fails)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the second Claude call also fails, the plan returns: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"verdict": "Analysis incomplete - insufficient data to identify root cause. Manual investigation required.",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"low_confidence_fallback": true,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"confidence_explanation": "The AI pipeline could not gather sufficient context or reach a hypothesis. Review ticket signals manually and consider running diagnostics from the scripting console.",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"actions": [],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"proactive_items": []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actions is empty and low_confidence_fallback is true, the frontend should show the confidence_explanation and prompt the tech to use the scripting console directly.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Frontend Implementation Guide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4.1  Action card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risk_level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treatment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Autonomous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button (auto-safe). Clicking calls POST /run immediately.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Tech-Assisted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 button + Run button. Approve first, then Run.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Advisory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button with warning icon. 'Tech decision required' label. Clicking calls POST /run.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auto_approved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Autonomous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Auto-approved badge. Run button or auto-execute on 'Execute All'.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executing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Spinner. Poll GET /status every 3s. Disable Run button.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 checkmark. Show execution_output in expandable section.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Grey strikethrough. Show skip_reason on hover.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4.2  Low confidence banner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Detect: phase1_summary.includes(' | LOW CONFIDENCE: ')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Extract explanation: phase1_summary.split(' | LOW CONFIDENCE: ')[1]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Show: Yellow/amber banner above the action cards: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Icon: warning triangle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Title: 'AI could not auto-remediate — tech review required'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Body: the extracted confidence_explanation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Subtext: 'The actions below are Advisory — Claude's best hypothesis. Click Run on any action to execute it against the endpoint.'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4.3  Empty actions with low confidence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actions.length === 0 AND low_confidence_fallback is detectable from phase1_summary: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Show the confidence banner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Show a 'Open Scripting Console' button that navigates to /endpoints/{endpoint_id}/console with the ticket context pre-loaded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show 'No actions available' — that's confusing. The message should be 'Use the scripting console to run diagnostics manually.'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4.4  Polling pattern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After calling POST /run: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poll = setInterval(async () =&gt;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res = await api.get(`/tickets/${ticketId}/actions/${actionId}/status`);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(res.status !== 'executing')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clearInterval(poll);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setActionStatus(res);  // show output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}, 3000);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Clear after 2 minutes max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setTimeout(() =&gt; clearInterval(poll), 120000);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Files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services/strategic_resolution_service.py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execute_single_action() method. Added low-confidence fallback to _generate_plan(). Updated _store() to tag phase1_summary with LOW CONFIDENCE prefix.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api/pipeline_v4_routes.py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POST /tickets/{id}/actions/{action_id}/run route. Added GET /tickets/{id}/actions/{action_id}/status route.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OPSIS Phase 2 Console Execution &amp; Low Confidence Spec  |  Hues Technology LLC  |  April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2026-04-01T15:03:06.295Z</dcterms:created>
  <dcterms:modified xsi:type="dcterms:W3CDTF">2026-04-01T15:03:06.296Z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