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Arial" w:cs="Arial" w:eastAsia="Arial" w:hAnsi="Arial"/>
          <w:b/>
          <w:bCs/>
          <w:color w:val="1A1A2E"/>
          <w:sz w:val="52"/>
          <w:szCs w:val="52"/>
        </w:rPr>
        <w:t xml:space="preserve">OPSIS Development Session Report</w:t>
      </w:r>
    </w:p>
    <w:p>
      <w:pPr>
        <w:spacing w:after="200"/>
        <w:jc w:val="center"/>
      </w:pPr>
      <w:r>
        <w:rPr>
          <w:rFonts w:ascii="Arial" w:cs="Arial" w:eastAsia="Arial" w:hAnsi="Arial"/>
          <w:color w:val="2DD4FF"/>
          <w:sz w:val="28"/>
          <w:szCs w:val="28"/>
        </w:rPr>
        <w:t xml:space="preserve">Operations Intelligence System</w:t>
      </w:r>
    </w:p>
    <w:p>
      <w:pPr>
        <w:spacing w:after="600"/>
        <w:jc w:val="center"/>
      </w:pPr>
      <w:r>
        <w:rPr>
          <w:rFonts w:ascii="Arial" w:cs="Arial" w:eastAsia="Arial" w:hAnsi="Arial"/>
          <w:color w:val="666666"/>
          <w:sz w:val="24"/>
          <w:szCs w:val="24"/>
        </w:rPr>
        <w:t xml:space="preserve">February 12, 2026</w:t>
      </w:r>
    </w:p>
    <w:p>
      <w:pPr>
        <w:jc w:val="center"/>
      </w:pPr>
      <w:r>
        <w:rPr>
          <w:color w:val="444444"/>
          <w:sz w:val="22"/>
          <w:szCs w:val="22"/>
        </w:rPr>
        <w:t xml:space="preserve">Prepared for: Hugh White, Hues Technology LLC</w:t>
      </w:r>
    </w:p>
    <w:p>
      <w:pPr>
        <w:spacing w:after="200"/>
        <w:jc w:val="center"/>
      </w:pPr>
      <w:r>
        <w:rPr>
          <w:color w:val="666666"/>
          <w:sz w:val="20"/>
          <w:szCs w:val="20"/>
        </w:rPr>
        <w:t xml:space="preserve">Session Focus: Fleet Command Center, Tenant Onboarding, Baseline Capture</w:t>
      </w:r>
    </w:p>
    <w:p>
      <w:r>
        <w:br w:type="page"/>
      </w:r>
    </w:p>
    <w:p>
      <w:pPr>
        <w:pStyle w:val="Heading1"/>
      </w:pPr>
      <w:r>
        <w:rPr>
          <w:b/>
          <w:bCs/>
        </w:rPr>
        <w:t xml:space="preserve">Session Overview</w:t>
      </w:r>
    </w:p>
    <w:p>
      <w:pPr>
        <w:spacing w:after="120"/>
      </w:pPr>
      <w:r>
        <w:t xml:space="preserve">This session delivered three major features to the OPSIS platform: the Fleet Command Center (a natural language chat interface for managing endpoint fleets), Tenant Onboarding Wizard (one-click M365 tenant setup), and Baseline Capture &amp; Clone (audit a PC and replicate its configuration to new machines). Additionally, competitive analysis was conducted comparing OPSIS against Clawbot/OpenClaw, Rewst, and Pia.</w:t>
      </w:r>
    </w:p>
    <w:p>
      <w:pPr>
        <w:spacing w:after="80"/>
      </w:pPr>
      <w:r>
        <w:rPr>
          <w:b/>
          <w:bCs/>
        </w:rPr>
        <w:t xml:space="preserve">Date: </w:t>
      </w:r>
      <w:r>
        <w:t xml:space="preserve">February 12, 2026</w:t>
      </w:r>
    </w:p>
    <w:p>
      <w:pPr>
        <w:spacing w:after="80"/>
      </w:pPr>
      <w:r>
        <w:rPr>
          <w:b/>
          <w:bCs/>
        </w:rPr>
        <w:t xml:space="preserve">Duration: </w:t>
      </w:r>
      <w:r>
        <w:t xml:space="preserve">Full development session</w:t>
      </w:r>
    </w:p>
    <w:p>
      <w:pPr>
        <w:spacing w:after="80"/>
      </w:pPr>
      <w:r>
        <w:rPr>
          <w:b/>
          <w:bCs/>
        </w:rPr>
        <w:t xml:space="preserve">Environment: </w:t>
      </w:r>
      <w:r>
        <w:t xml:space="preserve">Production (opsisapp.com)</w:t>
      </w:r>
    </w:p>
    <w:p>
      <w:pPr>
        <w:spacing w:after="80"/>
      </w:pPr>
      <w:r>
        <w:rPr>
          <w:b/>
          <w:bCs/>
        </w:rPr>
        <w:t xml:space="preserve">Backend: </w:t>
      </w:r>
      <w:r>
        <w:t xml:space="preserve">Python/FastAPI on Hetzner Cloud (Docker)</w:t>
      </w:r>
    </w:p>
    <w:p>
      <w:pPr>
        <w:spacing w:after="80"/>
      </w:pPr>
      <w:r>
        <w:rPr>
          <w:b/>
          <w:bCs/>
        </w:rPr>
        <w:t xml:space="preserve">Frontend: </w:t>
      </w:r>
      <w:r>
        <w:t xml:space="preserve">React/TypeScript with Vite</w:t>
      </w:r>
    </w:p>
    <w:p>
      <w:pPr>
        <w:spacing w:after="200"/>
      </w:pPr>
    </w:p>
    <w:p>
      <w:pPr>
        <w:pStyle w:val="Heading1"/>
      </w:pPr>
      <w:r>
        <w:rPr>
          <w:b/>
          <w:bCs/>
        </w:rPr>
        <w:t xml:space="preserve">1. Fleet Command Center</w:t>
      </w:r>
    </w:p>
    <w:p>
      <w:pPr>
        <w:spacing w:after="120"/>
      </w:pPr>
      <w:r>
        <w:t xml:space="preserve">The headline feature of this session. Fleet Command Center is a natural language chat interface that allows MSP technicians to manage their entire fleet of Windows endpoints through conversational commands. Unlike tools like Clawbot that give raw shell access, every Fleet Command action goes through Claude interpretation, safety validation, human confirmation, and audited execution.</w:t>
      </w:r>
    </w:p>
    <w:p>
      <w:pPr>
        <w:pStyle w:val="Heading2"/>
      </w:pPr>
      <w:r>
        <w:rPr>
          <w:b/>
          <w:bCs/>
        </w:rPr>
        <w:t xml:space="preserve">How It Works</w:t>
      </w:r>
    </w:p>
    <w:p>
      <w:pPr>
        <w:pStyle w:val="ListParagraph"/>
        <w:numPr>
          <w:ilvl w:val="0"/>
          <w:numId w:val="2"/>
        </w:numPr>
        <w:spacing w:after="60"/>
      </w:pPr>
      <w:r>
        <w:t xml:space="preserve">Tech opens Fleet Command from the sidebar (Terminal icon)</w:t>
      </w:r>
    </w:p>
    <w:p>
      <w:pPr>
        <w:pStyle w:val="ListParagraph"/>
        <w:numPr>
          <w:ilvl w:val="0"/>
          <w:numId w:val="2"/>
        </w:numPr>
        <w:spacing w:after="60"/>
      </w:pPr>
      <w:r>
        <w:t xml:space="preserve">Types a natural language command: "Install Chrome on DESKTOP-01"</w:t>
      </w:r>
    </w:p>
    <w:p>
      <w:pPr>
        <w:pStyle w:val="ListParagraph"/>
        <w:numPr>
          <w:ilvl w:val="0"/>
          <w:numId w:val="2"/>
        </w:numPr>
        <w:spacing w:after="60"/>
      </w:pPr>
      <w:r>
        <w:t xml:space="preserve">Claude analyzes the fleet, generates a PowerShell playbook with try/catch error handling</w:t>
      </w:r>
    </w:p>
    <w:p>
      <w:pPr>
        <w:pStyle w:val="ListParagraph"/>
        <w:numPr>
          <w:ilvl w:val="0"/>
          <w:numId w:val="2"/>
        </w:numPr>
        <w:spacing w:after="60"/>
      </w:pPr>
      <w:r>
        <w:t xml:space="preserve">Chat displays the playbook with steps, target devices, and risk level (low/medium/high)</w:t>
      </w:r>
    </w:p>
    <w:p>
      <w:pPr>
        <w:pStyle w:val="ListParagraph"/>
        <w:numPr>
          <w:ilvl w:val="0"/>
          <w:numId w:val="2"/>
        </w:numPr>
        <w:spacing w:after="60"/>
      </w:pPr>
      <w:r>
        <w:t xml:space="preserve">Tech clicks Execute or Cancel</w:t>
      </w:r>
    </w:p>
    <w:p>
      <w:pPr>
        <w:pStyle w:val="ListParagraph"/>
        <w:numPr>
          <w:ilvl w:val="0"/>
          <w:numId w:val="2"/>
        </w:numPr>
        <w:spacing w:after="60"/>
      </w:pPr>
      <w:r>
        <w:t xml:space="preserve">If approved: safety check validates against protected apps and dangerous commands</w:t>
      </w:r>
    </w:p>
    <w:p>
      <w:pPr>
        <w:pStyle w:val="ListParagraph"/>
        <w:numPr>
          <w:ilvl w:val="0"/>
          <w:numId w:val="2"/>
        </w:numPr>
        <w:spacing w:after="60"/>
      </w:pPr>
      <w:r>
        <w:t xml:space="preserve">HMAC-signed playbook pushed to agent(s) via WebSocket</w:t>
      </w:r>
    </w:p>
    <w:p>
      <w:pPr>
        <w:pStyle w:val="ListParagraph"/>
        <w:numPr>
          <w:ilvl w:val="0"/>
          <w:numId w:val="2"/>
        </w:numPr>
        <w:spacing w:after="60"/>
      </w:pPr>
      <w:r>
        <w:t xml:space="preserve">Results stream back: sent, offline, or error per device</w:t>
      </w:r>
    </w:p>
    <w:p>
      <w:pPr>
        <w:pStyle w:val="ListParagraph"/>
        <w:numPr>
          <w:ilvl w:val="0"/>
          <w:numId w:val="2"/>
        </w:numPr>
        <w:spacing w:after="60"/>
      </w:pPr>
      <w:r>
        <w:t xml:space="preserve">Everything logged to audit_log table</w:t>
      </w:r>
    </w:p>
    <w:p>
      <w:pPr>
        <w:spacing w:after="200"/>
      </w:pPr>
    </w:p>
    <w:p>
      <w:pPr>
        <w:pStyle w:val="Heading2"/>
      </w:pPr>
      <w:r>
        <w:rPr>
          <w:b/>
          <w:bCs/>
        </w:rPr>
        <w:t xml:space="preserve">Safety Architecture</w:t>
      </w:r>
    </w:p>
    <w:p>
      <w:pPr>
        <w:pStyle w:val="ListParagraph"/>
        <w:numPr>
          <w:ilvl w:val="0"/>
          <w:numId w:val="2"/>
        </w:numPr>
        <w:spacing w:after="60"/>
      </w:pPr>
      <w:r>
        <w:t xml:space="preserve">Protected applications database prevents touching critical processes/services</w:t>
      </w:r>
    </w:p>
    <w:p>
      <w:pPr>
        <w:pStyle w:val="ListParagraph"/>
        <w:numPr>
          <w:ilvl w:val="0"/>
          <w:numId w:val="2"/>
        </w:numPr>
        <w:spacing w:after="60"/>
      </w:pPr>
      <w:r>
        <w:t xml:space="preserve">Dangerous command detection blocks format-volume, recursive deletes, etc.</w:t>
      </w:r>
    </w:p>
    <w:p>
      <w:pPr>
        <w:pStyle w:val="ListParagraph"/>
        <w:numPr>
          <w:ilvl w:val="0"/>
          <w:numId w:val="2"/>
        </w:numPr>
        <w:spacing w:after="60"/>
      </w:pPr>
      <w:r>
        <w:t xml:space="preserve">Reboot commands must use the agent's user-approval popup (type: "reboot" step)</w:t>
      </w:r>
    </w:p>
    <w:p>
      <w:pPr>
        <w:pStyle w:val="ListParagraph"/>
        <w:numPr>
          <w:ilvl w:val="0"/>
          <w:numId w:val="2"/>
        </w:numPr>
        <w:spacing w:after="60"/>
      </w:pPr>
      <w:r>
        <w:t xml:space="preserve">Raw Restart-Computer / shutdown commands are blocked by safety check</w:t>
      </w:r>
    </w:p>
    <w:p>
      <w:pPr>
        <w:pStyle w:val="ListParagraph"/>
        <w:numPr>
          <w:ilvl w:val="0"/>
          <w:numId w:val="2"/>
        </w:numPr>
        <w:spacing w:after="60"/>
      </w:pPr>
      <w:r>
        <w:t xml:space="preserve">Agent shows full-screen overlay with "Restart Now" / "Later" buttons + 5-min timeout</w:t>
      </w:r>
    </w:p>
    <w:p>
      <w:pPr>
        <w:pStyle w:val="ListParagraph"/>
        <w:numPr>
          <w:ilvl w:val="0"/>
          <w:numId w:val="2"/>
        </w:numPr>
        <w:spacing w:after="60"/>
      </w:pPr>
      <w:r>
        <w:t xml:space="preserve">If user clicks Later or timeout expires, reboot is declined and reported to server</w:t>
      </w:r>
    </w:p>
    <w:p>
      <w:pPr>
        <w:spacing w:after="200"/>
      </w:pPr>
    </w:p>
    <w:p>
      <w:pPr>
        <w:pStyle w:val="Heading2"/>
      </w:pPr>
      <w:r>
        <w:rPr>
          <w:b/>
          <w:bCs/>
        </w:rPr>
        <w:t xml:space="preserve">Runbook Integration</w:t>
      </w:r>
    </w:p>
    <w:p>
      <w:pPr>
        <w:spacing w:after="120"/>
      </w:pPr>
      <w:r>
        <w:t xml:space="preserve">Fleet Command integrates bidirectionally with the Runbook Library:</w:t>
      </w:r>
    </w:p>
    <w:p>
      <w:pPr>
        <w:pStyle w:val="ListParagraph"/>
        <w:numPr>
          <w:ilvl w:val="0"/>
          <w:numId w:val="2"/>
        </w:numPr>
        <w:spacing w:after="60"/>
      </w:pPr>
      <w:r>
        <w:t xml:space="preserve">Runbooks button in header opens sidebar panel showing fleet-enabled runbooks</w:t>
      </w:r>
    </w:p>
    <w:p>
      <w:pPr>
        <w:pStyle w:val="ListParagraph"/>
        <w:numPr>
          <w:ilvl w:val="0"/>
          <w:numId w:val="2"/>
        </w:numPr>
        <w:spacing w:after="60"/>
      </w:pPr>
      <w:r>
        <w:t xml:space="preserve">Click any runbook to load it into chat; Claude asks for target devices and parameters</w:t>
      </w:r>
    </w:p>
    <w:p>
      <w:pPr>
        <w:pStyle w:val="ListParagraph"/>
        <w:numPr>
          <w:ilvl w:val="0"/>
          <w:numId w:val="2"/>
        </w:numPr>
        <w:spacing w:after="60"/>
      </w:pPr>
      <w:r>
        <w:t xml:space="preserve">In the Runbook Library, each runbook has "Add to Fleet Command" / "Remove from Fleet Command" toggle</w:t>
      </w:r>
    </w:p>
    <w:p>
      <w:pPr>
        <w:pStyle w:val="ListParagraph"/>
        <w:numPr>
          <w:ilvl w:val="0"/>
          <w:numId w:val="2"/>
        </w:numPr>
        <w:spacing w:after="60"/>
      </w:pPr>
      <w:r>
        <w:t xml:space="preserve">"Open in Fleet Command" button navigates to Fleet Command with runbook pre-loaded</w:t>
      </w:r>
    </w:p>
    <w:p>
      <w:pPr>
        <w:pStyle w:val="ListParagraph"/>
        <w:numPr>
          <w:ilvl w:val="0"/>
          <w:numId w:val="2"/>
        </w:numPr>
        <w:spacing w:after="60"/>
      </w:pPr>
      <w:r>
        <w:t xml:space="preserve">After successful execution, playbooks auto-save to Knowledge Base as active runbooks with fleet_enabled=true</w:t>
      </w:r>
    </w:p>
    <w:p>
      <w:pPr>
        <w:pStyle w:val="ListParagraph"/>
        <w:numPr>
          <w:ilvl w:val="0"/>
          <w:numId w:val="2"/>
        </w:numPr>
        <w:spacing w:after="60"/>
      </w:pPr>
      <w:r>
        <w:t xml:space="preserve">Auto-saved runbooks expire after 60 days without use</w:t>
      </w:r>
    </w:p>
    <w:p>
      <w:pPr>
        <w:pStyle w:val="ListParagraph"/>
        <w:numPr>
          <w:ilvl w:val="0"/>
          <w:numId w:val="2"/>
        </w:numPr>
        <w:spacing w:after="60"/>
      </w:pPr>
      <w:r>
        <w:t xml:space="preserve">Duplicate detection prevents creating the same runbook twice; increments usage counter instead</w:t>
      </w:r>
    </w:p>
    <w:p>
      <w:pPr>
        <w:spacing w:after="200"/>
      </w:pPr>
    </w:p>
    <w:p>
      <w:pPr>
        <w:pStyle w:val="Heading2"/>
      </w:pPr>
      <w:r>
        <w:rPr>
          <w:b/>
          <w:bCs/>
        </w:rPr>
        <w:t xml:space="preserve">Self-Learning Loop</w:t>
      </w:r>
    </w:p>
    <w:p>
      <w:pPr>
        <w:pStyle w:val="ListParagraph"/>
        <w:numPr>
          <w:ilvl w:val="0"/>
          <w:numId w:val="2"/>
        </w:numPr>
        <w:spacing w:after="60"/>
      </w:pPr>
      <w:r>
        <w:t xml:space="preserve">Every executed playbook is auto-saved to the Knowledge Base (custom_runbooks table)</w:t>
      </w:r>
    </w:p>
    <w:p>
      <w:pPr>
        <w:pStyle w:val="ListParagraph"/>
        <w:numPr>
          <w:ilvl w:val="0"/>
          <w:numId w:val="2"/>
        </w:numPr>
        <w:spacing w:after="60"/>
      </w:pPr>
      <w:r>
        <w:t xml:space="preserve">Saved playbooks are included in Claude's system prompt context as "Previously Saved Playbooks"</w:t>
      </w:r>
    </w:p>
    <w:p>
      <w:pPr>
        <w:pStyle w:val="ListParagraph"/>
        <w:numPr>
          <w:ilvl w:val="0"/>
          <w:numId w:val="2"/>
        </w:numPr>
        <w:spacing w:after="60"/>
      </w:pPr>
      <w:r>
        <w:t xml:space="preserve">When a similar command is issued, Claude sees the saved playbook and reuses it with new targets</w:t>
      </w:r>
    </w:p>
    <w:p>
      <w:pPr>
        <w:pStyle w:val="ListParagraph"/>
        <w:numPr>
          <w:ilvl w:val="0"/>
          <w:numId w:val="2"/>
        </w:numPr>
        <w:spacing w:after="60"/>
      </w:pPr>
      <w:r>
        <w:t xml:space="preserve">times_used counter increments; most-used playbooks float to top of context</w:t>
      </w:r>
    </w:p>
    <w:p>
      <w:pPr>
        <w:pStyle w:val="ListParagraph"/>
        <w:numPr>
          <w:ilvl w:val="0"/>
          <w:numId w:val="2"/>
        </w:numPr>
        <w:spacing w:after="60"/>
      </w:pPr>
      <w:r>
        <w:t xml:space="preserve">Replay endpoint allows re-executing any saved playbook without Claude regeneration</w:t>
      </w:r>
    </w:p>
    <w:p>
      <w:pPr>
        <w:spacing w:after="200"/>
      </w:pPr>
    </w:p>
    <w:p>
      <w:pPr>
        <w:pStyle w:val="Heading2"/>
      </w:pPr>
      <w:r>
        <w:rPr>
          <w:b/>
          <w:bCs/>
        </w:rPr>
        <w:t xml:space="preserve">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860"/>
        <w:gridCol w:w="3000"/>
      </w:tblGrid>
      <w:tr>
        <w:tc>
          <w:tcPr>
            <w:tcW w:type="dxa" w:w="2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38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Location</w:t>
            </w:r>
          </w:p>
        </w:tc>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fleet_command_routes.py</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/opt/opsis/backend/api/</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Backend API: chat, confirm, save, replay, safety check</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FleetCommandCenter.tsx</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/opt/opsis/frontend/src/components/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React chat UI with runbook sidebar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003_create_saved_fleet_playbooks.sql</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Database migration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saved_fleet_playbooks table (legacy auto-save)</w:t>
            </w:r>
          </w:p>
        </w:tc>
      </w:tr>
    </w:tbl>
    <w:p>
      <w:pPr>
        <w:spacing w:after="200"/>
      </w:pPr>
    </w:p>
    <w:p>
      <w:pPr>
        <w:pStyle w:val="Heading2"/>
      </w:pPr>
      <w:r>
        <w:rPr>
          <w:b/>
          <w:bCs/>
        </w:rPr>
        <w:t xml:space="preserve">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160"/>
        <w:gridCol w:w="4000"/>
      </w:tblGrid>
      <w:tr>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4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4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POST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/api/fleet-command/chat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Send natural language command, get playbook</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POST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/api/fleet-command/confirm</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Approve or cancel execution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GET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/api/fleet-command/saved-playbooks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List saved fleet playbooks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DELETE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/api/fleet-command/saved-playbooks/{id}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Delete a saved playbook</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POST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/api/fleet-command/save-as-runbook</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Save playbook to Knowledge Base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POST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/api/fleet-command/replay/{id}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Re-execute saved playbook on new devices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GET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/api/fleet-command/executions/{id}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Check execution status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GET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/api/fleet-command/sessions/{id}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Get chat session history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POST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/api/knowledge-base/runbooks/{id}/fleet-toggle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Toggle fleet visibility</w:t>
            </w:r>
          </w:p>
        </w:tc>
      </w:tr>
    </w:tbl>
    <w:p>
      <w:r>
        <w:br w:type="page"/>
      </w:r>
    </w:p>
    <w:p>
      <w:pPr>
        <w:pStyle w:val="Heading1"/>
      </w:pPr>
      <w:r>
        <w:rPr>
          <w:b/>
          <w:bCs/>
        </w:rPr>
        <w:t xml:space="preserve">2. Tenant Onboarding Wizard</w:t>
      </w:r>
    </w:p>
    <w:p>
      <w:pPr>
        <w:spacing w:after="120"/>
      </w:pPr>
      <w:r>
        <w:t xml:space="preserve">One-click M365 tenant setup that chains 8 automated steps from Azure AD credentials to full environment discovery. This addresses Don White's feedback: "Enter your Domain Credentials for a Tenant and I will fully setup an account."</w:t>
      </w:r>
    </w:p>
    <w:p>
      <w:pPr>
        <w:pStyle w:val="Heading2"/>
      </w:pPr>
      <w:r>
        <w:rPr>
          <w:b/>
          <w:bCs/>
        </w:rPr>
        <w:t xml:space="preserve">What It Does</w:t>
      </w:r>
    </w:p>
    <w:p>
      <w:pPr>
        <w:spacing w:after="120"/>
      </w:pPr>
      <w:r>
        <w:t xml:space="preserve">The wizard accepts company name and Azure AD credentials (tenant_id, client_id, client_secret), then automatically:</w:t>
      </w:r>
    </w:p>
    <w:p>
      <w:pPr>
        <w:pStyle w:val="ListParagraph"/>
        <w:numPr>
          <w:ilvl w:val="0"/>
          <w:numId w:val="2"/>
        </w:numPr>
        <w:spacing w:after="60"/>
      </w:pPr>
      <w:r>
        <w:t xml:space="preserve">Step 1: Creates client record with API key and HMAC secret (or links to existing client)</w:t>
      </w:r>
    </w:p>
    <w:p>
      <w:pPr>
        <w:pStyle w:val="ListParagraph"/>
        <w:numPr>
          <w:ilvl w:val="0"/>
          <w:numId w:val="2"/>
        </w:numPr>
        <w:spacing w:after="60"/>
      </w:pPr>
      <w:r>
        <w:t xml:space="preserve">Step 2: Validates Graph API credentials by fetching an access token</w:t>
      </w:r>
    </w:p>
    <w:p>
      <w:pPr>
        <w:pStyle w:val="ListParagraph"/>
        <w:numPr>
          <w:ilvl w:val="0"/>
          <w:numId w:val="2"/>
        </w:numPr>
        <w:spacing w:after="60"/>
      </w:pPr>
      <w:r>
        <w:t xml:space="preserve">Step 3: Discovers organization info (display name, verified domains, tenant type)</w:t>
      </w:r>
    </w:p>
    <w:p>
      <w:pPr>
        <w:pStyle w:val="ListParagraph"/>
        <w:numPr>
          <w:ilvl w:val="0"/>
          <w:numId w:val="2"/>
        </w:numPr>
        <w:spacing w:after="60"/>
      </w:pPr>
      <w:r>
        <w:t xml:space="preserve">Step 4: Syncs all users to m365_users table (total, enabled, disabled, guests, members)</w:t>
      </w:r>
    </w:p>
    <w:p>
      <w:pPr>
        <w:pStyle w:val="ListParagraph"/>
        <w:numPr>
          <w:ilvl w:val="0"/>
          <w:numId w:val="2"/>
        </w:numPr>
        <w:spacing w:after="60"/>
      </w:pPr>
      <w:r>
        <w:t xml:space="preserve">Step 5: Syncs license subscriptions to m365_licenses (SKUs, consumed units, monthly cost)</w:t>
      </w:r>
    </w:p>
    <w:p>
      <w:pPr>
        <w:pStyle w:val="ListParagraph"/>
        <w:numPr>
          <w:ilvl w:val="0"/>
          <w:numId w:val="2"/>
        </w:numPr>
        <w:spacing w:after="60"/>
      </w:pPr>
      <w:r>
        <w:t xml:space="preserve">Step 6: Syncs groups to m365_groups_cache (security, M365, distribution lists)</w:t>
      </w:r>
    </w:p>
    <w:p>
      <w:pPr>
        <w:pStyle w:val="ListParagraph"/>
        <w:numPr>
          <w:ilvl w:val="0"/>
          <w:numId w:val="2"/>
        </w:numPr>
        <w:spacing w:after="60"/>
      </w:pPr>
      <w:r>
        <w:t xml:space="preserve">Step 7: Runs security posture check (Secure Score, risky users, active alerts)</w:t>
      </w:r>
    </w:p>
    <w:p>
      <w:pPr>
        <w:pStyle w:val="ListParagraph"/>
        <w:numPr>
          <w:ilvl w:val="0"/>
          <w:numId w:val="2"/>
        </w:numPr>
        <w:spacing w:after="60"/>
      </w:pPr>
      <w:r>
        <w:t xml:space="preserve">Step 8: Checks service health (degraded services, active issues)</w:t>
      </w:r>
    </w:p>
    <w:p>
      <w:pPr>
        <w:spacing w:after="200"/>
      </w:pPr>
    </w:p>
    <w:p>
      <w:pPr>
        <w:pStyle w:val="Heading2"/>
      </w:pPr>
      <w:r>
        <w:rPr>
          <w:b/>
          <w:bCs/>
        </w:rPr>
        <w:t xml:space="preserve">Frontend Wizard (3 Phases)</w:t>
      </w:r>
    </w:p>
    <w:p>
      <w:pPr>
        <w:pStyle w:val="ListParagraph"/>
        <w:numPr>
          <w:ilvl w:val="0"/>
          <w:numId w:val="2"/>
        </w:numPr>
        <w:spacing w:after="60"/>
      </w:pPr>
      <w:r>
        <w:t xml:space="preserve">Phase 1 - Form: Company info + Azure credentials + "What happens" explainer panel</w:t>
      </w:r>
    </w:p>
    <w:p>
      <w:pPr>
        <w:pStyle w:val="ListParagraph"/>
        <w:numPr>
          <w:ilvl w:val="0"/>
          <w:numId w:val="2"/>
        </w:numPr>
        <w:spacing w:after="60"/>
      </w:pPr>
      <w:r>
        <w:t xml:space="preserve">Phase 2 - Running: Animated loader with live step messages and green checkmarks</w:t>
      </w:r>
    </w:p>
    <w:p>
      <w:pPr>
        <w:pStyle w:val="ListParagraph"/>
        <w:numPr>
          <w:ilvl w:val="0"/>
          <w:numId w:val="2"/>
        </w:numPr>
        <w:spacing w:after="60"/>
      </w:pPr>
      <w:r>
        <w:t xml:space="preserve">Phase 3 - Complete: Summary cards (Users, Licenses, Secure Score, Services), groups breakdown, license table, next steps panel</w:t>
      </w:r>
    </w:p>
    <w:p>
      <w:pPr>
        <w:spacing w:after="200"/>
      </w:pPr>
    </w:p>
    <w:p>
      <w:pPr>
        <w:pStyle w:val="Heading2"/>
      </w:pPr>
      <w:r>
        <w:rPr>
          <w:b/>
          <w:bCs/>
        </w:rPr>
        <w:t xml:space="preserve">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360"/>
        <w:gridCol w:w="2500"/>
      </w:tblGrid>
      <w:tr>
        <w:tc>
          <w:tcPr>
            <w:tcW w:type="dxa" w:w="3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3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Location</w:t>
            </w:r>
          </w:p>
        </w:tc>
        <w:tc>
          <w:tcPr>
            <w:tcW w:type="dxa" w:w="2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onboarding_routes.py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/opt/opsis/backend/api/</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8-step orchestrator API</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TenantOnboardingWizard.tsx</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/opt/opsis/frontend/src/components/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3-phase React wizard UI</w:t>
            </w:r>
          </w:p>
        </w:tc>
      </w:tr>
    </w:tbl>
    <w:p>
      <w:pPr>
        <w:spacing w:after="200"/>
      </w:pPr>
    </w:p>
    <w:p>
      <w:pPr>
        <w:pStyle w:val="Heading2"/>
      </w:pPr>
      <w:r>
        <w:rPr>
          <w:b/>
          <w:bCs/>
        </w:rPr>
        <w:t xml:space="preserve">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160"/>
        <w:gridCol w:w="4000"/>
      </w:tblGrid>
      <w:tr>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4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4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POST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/api/onboarding/tenant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Full tenant onboarding (8 steps)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GET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/api/onboarding/status/{client_id}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Check onboarding status</w:t>
            </w:r>
          </w:p>
        </w:tc>
      </w:tr>
    </w:tbl>
    <w:p>
      <w:r>
        <w:br w:type="page"/>
      </w:r>
    </w:p>
    <w:p>
      <w:pPr>
        <w:pStyle w:val="Heading1"/>
      </w:pPr>
      <w:r>
        <w:rPr>
          <w:b/>
          <w:bCs/>
        </w:rPr>
        <w:t xml:space="preserve">3. Baseline Capture &amp; Clone System</w:t>
      </w:r>
    </w:p>
    <w:p>
      <w:pPr>
        <w:spacing w:after="120"/>
      </w:pPr>
      <w:r>
        <w:t xml:space="preserve">Addresses the second part of Don White's feedback: "Install me on a PC, and I will fully audit it and setup another computer exactly like it with no effort on your part."</w:t>
      </w:r>
    </w:p>
    <w:p>
      <w:pPr>
        <w:pStyle w:val="Heading2"/>
      </w:pPr>
      <w:r>
        <w:rPr>
          <w:b/>
          <w:bCs/>
        </w:rPr>
        <w:t xml:space="preserve">What It Does</w:t>
      </w:r>
    </w:p>
    <w:p>
      <w:pPr>
        <w:spacing w:after="120"/>
      </w:pPr>
      <w:r>
        <w:t xml:space="preserve">Captures a complete snapshot of a Windows workstation's configuration, stores it as a baseline template, and generates playbooks to clone that configuration onto new machines.</w:t>
      </w:r>
    </w:p>
    <w:p>
      <w:pPr>
        <w:pStyle w:val="Heading2"/>
      </w:pPr>
      <w:r>
        <w:rPr>
          <w:b/>
          <w:bCs/>
        </w:rPr>
        <w:t xml:space="preserve">Capture Process</w:t>
      </w:r>
    </w:p>
    <w:p>
      <w:pPr>
        <w:spacing w:after="120"/>
      </w:pPr>
      <w:r>
        <w:t xml:space="preserve">When "Capture Baseline" is clicked on an endpoint's detail page:</w:t>
      </w:r>
    </w:p>
    <w:p>
      <w:pPr>
        <w:pStyle w:val="ListParagraph"/>
        <w:numPr>
          <w:ilvl w:val="0"/>
          <w:numId w:val="2"/>
        </w:numPr>
        <w:spacing w:after="60"/>
      </w:pPr>
      <w:r>
        <w:t xml:space="preserve">Server sends a comprehensive PowerShell audit script to the agent via WebSocket</w:t>
      </w:r>
    </w:p>
    <w:p>
      <w:pPr>
        <w:pStyle w:val="ListParagraph"/>
        <w:numPr>
          <w:ilvl w:val="0"/>
          <w:numId w:val="2"/>
        </w:numPr>
        <w:spacing w:after="60"/>
      </w:pPr>
      <w:r>
        <w:t xml:space="preserve">Agent executes the script (120s timeout) collecting 15+ categories of system data</w:t>
      </w:r>
    </w:p>
    <w:p>
      <w:pPr>
        <w:pStyle w:val="ListParagraph"/>
        <w:numPr>
          <w:ilvl w:val="0"/>
          <w:numId w:val="2"/>
        </w:numPr>
        <w:spacing w:after="60"/>
      </w:pPr>
      <w:r>
        <w:t xml:space="preserve">Agent sends baseline_result back with all collected data as JSON</w:t>
      </w:r>
    </w:p>
    <w:p>
      <w:pPr>
        <w:pStyle w:val="ListParagraph"/>
        <w:numPr>
          <w:ilvl w:val="0"/>
          <w:numId w:val="2"/>
        </w:numPr>
        <w:spacing w:after="60"/>
      </w:pPr>
      <w:r>
        <w:t xml:space="preserve">Server stores everything in endpoint_baselines table as JSONB columns</w:t>
      </w:r>
    </w:p>
    <w:p>
      <w:pPr>
        <w:spacing w:after="200"/>
      </w:pPr>
    </w:p>
    <w:p>
      <w:pPr>
        <w:pStyle w:val="Heading2"/>
      </w:pPr>
      <w:r>
        <w:rPr>
          <w:b/>
          <w:bCs/>
        </w:rPr>
        <w:t xml:space="preserve">Data Collected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68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System Info</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OS type/version/build, domain membership, timezone, locale, power plan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Hardware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CPU model/cores, RAM GB, disk GB</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Installed Software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Name, version, publisher, MSI product code, install source, uninstall string (both 32/64-bit registry paths)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Running Services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Name, display name, status, start type, executable path</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Printers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Name, port, IP address, driver, default status, network status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Mapped Drives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Drive letter, UNC path, label (from WMI + registry)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Network Shares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Name, path, description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Local Users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Name, enabled status, group memberships, last logon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Startup Programs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From registry Run keys + startup folder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Environment Variables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Machine-scope, filtered for sensitive values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Windows Features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All enabled features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Default Apps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Default browser, PDF viewer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Windows Update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Last check date, pending updates, auto-update enabled</w:t>
            </w:r>
          </w:p>
        </w:tc>
      </w:tr>
    </w:tbl>
    <w:p>
      <w:pPr>
        <w:spacing w:after="200"/>
      </w:pPr>
    </w:p>
    <w:p>
      <w:pPr>
        <w:pStyle w:val="Heading2"/>
      </w:pPr>
      <w:r>
        <w:rPr>
          <w:b/>
          <w:bCs/>
        </w:rPr>
        <w:t xml:space="preserve">Clone Process</w:t>
      </w:r>
    </w:p>
    <w:p>
      <w:pPr>
        <w:spacing w:after="120"/>
      </w:pPr>
      <w:r>
        <w:t xml:space="preserve">To clone Machine A's configuration onto Machine B:</w:t>
      </w:r>
    </w:p>
    <w:p>
      <w:pPr>
        <w:pStyle w:val="ListParagraph"/>
        <w:numPr>
          <w:ilvl w:val="0"/>
          <w:numId w:val="2"/>
        </w:numPr>
        <w:spacing w:after="60"/>
      </w:pPr>
      <w:r>
        <w:t xml:space="preserve">MSP maps software sources: POST /api/baselines/{id}/sources (e.g., "Sage 50 is at \\fileserver\installers\sage50.msi /qn")</w:t>
      </w:r>
    </w:p>
    <w:p>
      <w:pPr>
        <w:pStyle w:val="ListParagraph"/>
        <w:numPr>
          <w:ilvl w:val="0"/>
          <w:numId w:val="2"/>
        </w:numPr>
        <w:spacing w:after="60"/>
      </w:pPr>
      <w:r>
        <w:t xml:space="preserve">Promote baseline to reusable template: POST /api/baselines/{id}/promote</w:t>
      </w:r>
    </w:p>
    <w:p>
      <w:pPr>
        <w:pStyle w:val="ListParagraph"/>
        <w:numPr>
          <w:ilvl w:val="0"/>
          <w:numId w:val="2"/>
        </w:numPr>
        <w:spacing w:after="60"/>
      </w:pPr>
      <w:r>
        <w:t xml:space="preserve">Compare baseline vs target: POST /api/baselines/compare with source_baseline_id + target_device_id</w:t>
      </w:r>
    </w:p>
    <w:p>
      <w:pPr>
        <w:pStyle w:val="ListParagraph"/>
        <w:numPr>
          <w:ilvl w:val="0"/>
          <w:numId w:val="2"/>
        </w:numPr>
        <w:spacing w:after="60"/>
      </w:pPr>
      <w:r>
        <w:t xml:space="preserve">Server diffs the two machines and generates a playbook with: software installs (from shares/winget/chocolatey), printer installs (Add-PrinterPort + Add-Printer), drive mappings (New-PSDrive -Persist)</w:t>
      </w:r>
    </w:p>
    <w:p>
      <w:pPr>
        <w:pStyle w:val="ListParagraph"/>
        <w:numPr>
          <w:ilvl w:val="0"/>
          <w:numId w:val="2"/>
        </w:numPr>
        <w:spacing w:after="60"/>
      </w:pPr>
      <w:r>
        <w:t xml:space="preserve">Push playbook to agent for execution</w:t>
      </w:r>
    </w:p>
    <w:p>
      <w:pPr>
        <w:spacing w:after="200"/>
      </w:pPr>
    </w:p>
    <w:p>
      <w:pPr>
        <w:pStyle w:val="Heading2"/>
      </w:pPr>
      <w:r>
        <w:rPr>
          <w:b/>
          <w:bCs/>
        </w:rPr>
        <w:t xml:space="preserve">Dashboard Integration</w:t>
      </w:r>
    </w:p>
    <w:p>
      <w:pPr>
        <w:spacing w:after="120"/>
      </w:pPr>
      <w:r>
        <w:t xml:space="preserve">A "Capture Baseline" button was added to the Endpoints page device detail view. When clicked, it sends a POST request to /api/baselines/capture/{device_id}. The button shows "Capturing..." while in progress and "Sent to Agent" when the capture script has been dispatched.</w:t>
      </w:r>
    </w:p>
    <w:p>
      <w:pPr>
        <w:spacing w:after="120"/>
      </w:pPr>
    </w:p>
    <w:p>
      <w:pPr>
        <w:spacing w:after="120"/>
      </w:pPr>
      <w:r>
        <w:t xml:space="preserve">Note: The agent-side handler (agent_baseline_handler.js) needs to be integrated into the agent build for the full flow to complete. The server side is fully operational.</w:t>
      </w:r>
    </w:p>
    <w:p>
      <w:pPr>
        <w:spacing w:after="200"/>
      </w:pPr>
    </w:p>
    <w:p>
      <w:pPr>
        <w:pStyle w:val="Heading2"/>
      </w:pPr>
      <w:r>
        <w:rPr>
          <w:b/>
          <w:bCs/>
        </w:rPr>
        <w:t xml:space="preserve">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360"/>
        <w:gridCol w:w="3000"/>
      </w:tblGrid>
      <w:tr>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3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Location</w:t>
            </w:r>
          </w:p>
        </w:tc>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baseline_routes.py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/opt/opsis/backend/api/</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Capture, compare, promote, source mapping APIs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baseline_capture.ps1</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/opt/opsis/backend/scripts/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PowerShell audit script (15+ categories)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002_create_endpoint_baselines.sql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Database migration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endpoint_baselines table with JSONB columns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baseline_result_handler.py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Patch for agent_routes.py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Handles baseline_result messages from agent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agent_baseline_handler.js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For agent integration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handleBaselineCapture() function</w:t>
            </w:r>
          </w:p>
        </w:tc>
      </w:tr>
    </w:tbl>
    <w:p>
      <w:pPr>
        <w:spacing w:after="200"/>
      </w:pPr>
    </w:p>
    <w:p>
      <w:pPr>
        <w:pStyle w:val="Heading2"/>
      </w:pPr>
      <w:r>
        <w:rPr>
          <w:b/>
          <w:bCs/>
        </w:rPr>
        <w:t xml:space="preserve">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660"/>
        <w:gridCol w:w="3500"/>
      </w:tblGrid>
      <w:tr>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46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3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POST</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/api/baselines/capture/{device_id}</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Trigger baseline capture on device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POST</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/api/baselines/capture/{device_id}/result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Store baseline results (internal)</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GET</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/api/baselines/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List all baselines (filter by client, templates)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GET</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/api/baselines/{baseline_id}</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Get full baseline details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POST</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/api/baselines/{baseline_id}/sources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Map software to install sources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POST</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/api/baselines/compare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Compare baseline vs target, generate playbook</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POST</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/api/baselines/{baseline_id}/promote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Promote to reusable template</w:t>
            </w:r>
          </w:p>
        </w:tc>
      </w:tr>
    </w:tbl>
    <w:p>
      <w:r>
        <w:br w:type="page"/>
      </w:r>
    </w:p>
    <w:p>
      <w:pPr>
        <w:pStyle w:val="Heading1"/>
      </w:pPr>
      <w:r>
        <w:rPr>
          <w:b/>
          <w:bCs/>
        </w:rPr>
        <w:t xml:space="preserve">4. Competitive Analysis</w:t>
      </w:r>
    </w:p>
    <w:p>
      <w:pPr>
        <w:pStyle w:val="Heading2"/>
      </w:pPr>
      <w:r>
        <w:rPr>
          <w:b/>
          <w:bCs/>
        </w:rPr>
        <w:t xml:space="preserve">OPSIS vs Clawbot/OpenClaw</w:t>
      </w:r>
    </w:p>
    <w:p>
      <w:pPr>
        <w:spacing w:after="120"/>
      </w:pPr>
      <w:r>
        <w:t xml:space="preserve">Clawbot is an open-source self-hosted AI assistant that executes arbitrary commands via chat (WhatsApp, Telegram, etc.). It went viral in early 2026 with 84K+ developers. Key differences from OPSIS: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37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Clawbot</w:t>
            </w:r>
          </w:p>
        </w:tc>
        <w:tc>
          <w:tcPr>
            <w:tcW w:type="dxa" w:w="37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OPSIS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Purpose</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General-purpose personal AI</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MSP autonomous remediation engine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Trigger</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Human types a message</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Agent detects issues proactively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Scale</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One person, one machine</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Multi-tenant, hundreds of endpoints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Safety</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Almost no guardrails (500+ GitHub security issues)</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4-layer validation, HMAC signing, protected apps, confidence gates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Learning</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 learning between sessions</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Self-learning runbooks (350x improvement)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Audit</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Minimal logging</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Full compliance audit trail</w:t>
            </w:r>
          </w:p>
        </w:tc>
      </w:tr>
    </w:tbl>
    <w:p>
      <w:pPr>
        <w:spacing w:after="200"/>
      </w:pPr>
    </w:p>
    <w:p>
      <w:pPr>
        <w:pStyle w:val="Heading2"/>
      </w:pPr>
      <w:r>
        <w:rPr>
          <w:b/>
          <w:bCs/>
        </w:rPr>
        <w:t xml:space="preserve">OPSIS vs Rewst vs Pia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90"/>
        <w:gridCol w:w="1890"/>
        <w:gridCol w:w="1890"/>
      </w:tblGrid>
      <w:tr>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189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Rewst</w:t>
            </w:r>
          </w:p>
        </w:tc>
        <w:tc>
          <w:tcPr>
            <w:tcW w:type="dxa" w:w="189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Pia</w:t>
            </w:r>
          </w:p>
        </w:tc>
        <w:tc>
          <w:tcPr>
            <w:tcW w:type="dxa" w:w="189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OPSIS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What it is</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Workflow automation (MSP Zapier)</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AI help desk in PSA</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Autonomous remediation engine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Trigger</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Human builds workflow, webhook triggers</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Ticket arrives in PSA</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Agent detects issue in real-time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Endpoint access</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API-only, no direct access</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Via RMM scripting engine</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Own agent on every endpoint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Learning</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Static workflows</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Same scripts every time</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Self-learning, first fix ~35s, repeat &lt;5s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Offline</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Yes, local cache + rules</w:t>
            </w:r>
          </w:p>
        </w:tc>
      </w:tr>
    </w:tbl>
    <w:p>
      <w:pPr>
        <w:spacing w:after="120"/>
      </w:pPr>
    </w:p>
    <w:p>
      <w:pPr>
        <w:spacing w:after="120"/>
      </w:pPr>
      <w:r>
        <w:rPr>
          <w:i/>
          <w:iCs/>
        </w:rPr>
        <w:t xml:space="preserve">Positioning: "Rewst connects your tools. Pia handles your tickets. OPSIS fixes your machines."</w:t>
      </w:r>
    </w:p>
    <w:p>
      <w:r>
        <w:br w:type="page"/>
      </w:r>
    </w:p>
    <w:p>
      <w:pPr>
        <w:pStyle w:val="Heading1"/>
      </w:pPr>
      <w:r>
        <w:rPr>
          <w:b/>
          <w:bCs/>
        </w:rPr>
        <w:t xml:space="preserve">5. Database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60"/>
        <w:gridCol w:w="4500"/>
      </w:tblGrid>
      <w:tr>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18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endpoint_baselines</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New table</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Stores captured baselines with JSONB columns for software, printers, drives, services, etc.</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saved_fleet_playbooks</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New table</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Legacy auto-save for fleet command playbooks (hash-indexed)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custom_runbooks.fleet_enabled</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New column</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Boolean flag controlling visibility in Fleet Command sidebar</w:t>
            </w:r>
          </w:p>
        </w:tc>
      </w:tr>
    </w:tbl>
    <w:p>
      <w:pPr>
        <w:spacing w:after="400"/>
      </w:pPr>
    </w:p>
    <w:p>
      <w:pPr>
        <w:pStyle w:val="Heading1"/>
      </w:pPr>
      <w:r>
        <w:rPr>
          <w:b/>
          <w:bCs/>
        </w:rPr>
        <w:t xml:space="preserve">6. Pending Items</w:t>
      </w:r>
    </w:p>
    <w:p>
      <w:pPr>
        <w:pStyle w:val="ListParagraph"/>
        <w:numPr>
          <w:ilvl w:val="0"/>
          <w:numId w:val="2"/>
        </w:numPr>
        <w:spacing w:after="60"/>
      </w:pPr>
      <w:r>
        <w:t xml:space="preserve">Agent Integration: Wire agent_baseline_handler.js into the agent message router for baseline capture</w:t>
      </w:r>
    </w:p>
    <w:p>
      <w:pPr>
        <w:pStyle w:val="ListParagraph"/>
        <w:numPr>
          <w:ilvl w:val="0"/>
          <w:numId w:val="2"/>
        </w:numPr>
        <w:spacing w:after="60"/>
      </w:pPr>
      <w:r>
        <w:t xml:space="preserve">Agent Integration: Test baseline capture end-to-end with live agent</w:t>
      </w:r>
    </w:p>
    <w:p>
      <w:pPr>
        <w:pStyle w:val="ListParagraph"/>
        <w:numPr>
          <w:ilvl w:val="0"/>
          <w:numId w:val="2"/>
        </w:numPr>
        <w:spacing w:after="60"/>
      </w:pPr>
      <w:r>
        <w:t xml:space="preserve">Baseline UI: Build management page (list baselines, trigger capture, compare, promote, source mapping)</w:t>
      </w:r>
    </w:p>
    <w:p>
      <w:pPr>
        <w:pStyle w:val="ListParagraph"/>
        <w:numPr>
          <w:ilvl w:val="0"/>
          <w:numId w:val="2"/>
        </w:numPr>
        <w:spacing w:after="60"/>
      </w:pPr>
      <w:r>
        <w:t xml:space="preserve">Fleet Command: Test playbook execution results coming back from agent</w:t>
      </w:r>
    </w:p>
    <w:p>
      <w:pPr>
        <w:pStyle w:val="ListParagraph"/>
        <w:numPr>
          <w:ilvl w:val="0"/>
          <w:numId w:val="2"/>
        </w:numPr>
        <w:spacing w:after="60"/>
      </w:pPr>
      <w:r>
        <w:t xml:space="preserve">Tenant Wizard: Test end-to-end with real Azure AD credentials</w:t>
      </w:r>
    </w:p>
    <w:p>
      <w:pPr>
        <w:pStyle w:val="ListParagraph"/>
        <w:numPr>
          <w:ilvl w:val="0"/>
          <w:numId w:val="2"/>
        </w:numPr>
        <w:spacing w:after="60"/>
      </w:pPr>
      <w:r>
        <w:t xml:space="preserve">Runbook expiration: Add scheduled job to clean up expired fleet runbooks nightly</w:t>
      </w:r>
    </w:p>
    <w:p>
      <w:pPr>
        <w:pStyle w:val="ListParagraph"/>
        <w:numPr>
          <w:ilvl w:val="0"/>
          <w:numId w:val="2"/>
        </w:numPr>
        <w:spacing w:after="60"/>
      </w:pPr>
      <w:r>
        <w:t xml:space="preserve">N8N Workflows: Task orchestration for complex multi-step operations (month 3-4)</w:t>
      </w:r>
    </w:p>
    <w:p>
      <w:pPr>
        <w:pStyle w:val="ListParagraph"/>
        <w:numPr>
          <w:ilvl w:val="0"/>
          <w:numId w:val="2"/>
        </w:numPr>
        <w:spacing w:after="60"/>
      </w:pPr>
      <w:r>
        <w:t xml:space="preserve">GPU Phi-4 14B: Additional verification layer for AI pipeline (month 2)</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2DD4FF"/>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2026-02-12T18:28:45.490Z</dcterms:created>
  <dcterms:modified xsi:type="dcterms:W3CDTF">2026-02-12T18:28:45.490Z</dcterms:modified>
</cp:coreProperties>
</file>

<file path=docProps/custom.xml><?xml version="1.0" encoding="utf-8"?>
<Properties xmlns="http://schemas.openxmlformats.org/officeDocument/2006/custom-properties" xmlns:vt="http://schemas.openxmlformats.org/officeDocument/2006/docPropsVTypes"/>
</file>