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2A4A"/>
          <w:sz w:val="56"/>
          <w:szCs w:val="56"/>
        </w:rPr>
        <w:t xml:space="preserve">OPSIS</w:t>
      </w:r>
    </w:p>
    <w:p>
      <w:pPr>
        <w:spacing w:after="200"/>
        <w:jc w:val="center"/>
      </w:pPr>
      <w:r>
        <w:rPr>
          <w:rFonts w:ascii="Arial" w:cs="Arial" w:eastAsia="Arial" w:hAnsi="Arial"/>
          <w:color w:val="2C4A7C"/>
          <w:sz w:val="36"/>
          <w:szCs w:val="36"/>
        </w:rPr>
        <w:t xml:space="preserve">HMAC Security Implementation</w:t>
      </w:r>
    </w:p>
    <w:p>
      <w:pPr>
        <w:spacing w:after="200"/>
        <w:jc w:val="center"/>
      </w:pPr>
      <w:r>
        <w:rPr>
          <w:rFonts w:ascii="Arial" w:cs="Arial" w:eastAsia="Arial" w:hAnsi="Arial"/>
          <w:color w:val="666666"/>
          <w:sz w:val="28"/>
          <w:szCs w:val="28"/>
        </w:rPr>
        <w:t xml:space="preserve">Development Session Report</w:t>
      </w:r>
    </w:p>
    <w:p>
      <w:pPr>
        <w:spacing w:after="600"/>
        <w:jc w:val="center"/>
      </w:pPr>
      <w:r>
        <w:rPr>
          <w:rFonts w:ascii="Arial" w:cs="Arial" w:eastAsia="Arial" w:hAnsi="Arial"/>
          <w:color w:val="999999"/>
          <w:sz w:val="24"/>
          <w:szCs w:val="24"/>
        </w:rPr>
        <w:t xml:space="preserve">February 12, 2026</w:t>
      </w:r>
    </w:p>
    <w:p>
      <w:pPr>
        <w:spacing w:after="100"/>
        <w:jc w:val="center"/>
      </w:pPr>
      <w:r>
        <w:rPr>
          <w:rFonts w:ascii="Arial" w:cs="Arial" w:eastAsia="Arial" w:hAnsi="Arial"/>
          <w:b/>
          <w:bCs/>
          <w:sz w:val="22"/>
          <w:szCs w:val="22"/>
        </w:rPr>
        <w:t xml:space="preserve">Hues Technology LLC</w:t>
      </w:r>
    </w:p>
    <w:p>
      <w:pPr>
        <w:spacing w:after="100"/>
        <w:jc w:val="center"/>
      </w:pPr>
      <w:r>
        <w:rPr>
          <w:rFonts w:ascii="Arial" w:cs="Arial" w:eastAsia="Arial" w:hAnsi="Arial"/>
          <w:b/>
          <w:bCs/>
          <w:color w:val="CC0000"/>
          <w:sz w:val="20"/>
          <w:szCs w:val="20"/>
        </w:rPr>
        <w:t xml:space="preserve">CLASSIFICATION: CONFIDENTIAL</w:t>
      </w:r>
    </w:p>
    <w:p>
      <w:r>
        <w:br w:type="page"/>
      </w:r>
    </w:p>
    <w:p>
      <w:pPr>
        <w:pStyle w:val="Heading1"/>
      </w:pPr>
      <w:r>
        <w:t xml:space="preserve">1. Executive Summary</w:t>
      </w:r>
    </w:p>
    <w:p>
      <w:pPr>
        <w:spacing w:after="200"/>
      </w:pPr>
      <w:r>
        <w:t xml:space="preserve">This report documents the complete HMAC message signing overhaul performed on February 12, 2026, five days before production launch. The session identified and resolved critical signature verification mismatches between the OPSIS server (Python/FastAPI) and Windows agent (TypeScript/Node.js), implemented runbook integrity protection against local file tampering, and wired up security alert handling for the dashboard.</w:t>
      </w:r>
    </w:p>
    <w:p>
      <w:pPr>
        <w:pStyle w:val="Heading2"/>
      </w:pPr>
      <w:r>
        <w:t xml:space="preserve">Session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 Modified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server-side, 3 agent-side, 1 new agent module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Bugs Fixed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(signature mismatch, missing nonce, wrong timestamp format, undefined variable, missing HMAC provisioning)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Enhancements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(runbook integrity hashing, security alert handler, API key grace period)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 Method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patches via SCP + docker cp + restart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Downtime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 seconds per restart (3 restarts total)</w:t>
            </w:r>
          </w:p>
        </w:tc>
      </w:tr>
    </w:tbl>
    <w:p>
      <w:r>
        <w:br w:type="page"/>
      </w:r>
    </w:p>
    <w:p>
      <w:pPr>
        <w:pStyle w:val="Heading1"/>
      </w:pPr>
      <w:r>
        <w:t xml:space="preserve">2. Problem Statement</w:t>
      </w:r>
    </w:p>
    <w:p>
      <w:pPr>
        <w:spacing w:after="200"/>
      </w:pPr>
      <w:r>
        <w:t xml:space="preserve">The OPSIS security hardening session on February 7 implemented HMAC-SHA256 message signing for all WebSocket communications between server and agent. However, the server and agent implementations diverged in critical ways, causing every signed message to fail verification on the agent side. With strict HMAC enforcement enabled, the agent rejected all server playbooks, diagnostics, and fleet commands — effectively breaking autonomous remediation.</w:t>
      </w:r>
    </w:p>
    <w:p>
      <w:pPr>
        <w:pStyle w:val="Heading2"/>
      </w:pPr>
      <w:r>
        <w:t xml:space="preserve">2.1 Root Causes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Server (Before)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 Expected</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 format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int(time.time()) — Unix epoch integer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8601 string with ms: 2026-02-12T15:00:00.000Z</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Signature mismatch on every message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Nonce field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sent at 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_nonce: 16 random bytes as 32 hex chars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replay dedup; verification issues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key sorting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json.dumps(sort_keys=True) — recursive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JSON.stringify(obj, keys.sort()) — top-level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 JSON string for nested objects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spacing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Python: {"a": 1} (spaces)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compact: {"a":1} (no spaces)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 payload bytes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default=str parameter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Silently converts non-serializable objects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has no equivalent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Unpredictable payload content</w:t>
            </w:r>
          </w:p>
        </w:tc>
      </w:tr>
    </w:tbl>
    <w:p>
      <w:pPr>
        <w:spacing w:before="200" w:after="200"/>
      </w:pPr>
      <w:r>
        <w:t xml:space="preserve">Additionally, three non-HMAC bugs were discovered during the audit: the welcome message did not include the HMAC secret for agent auto-provisioning, a CREATE_TICKET code path referenced an undefined variable (escalation_ticket.id), and the API key regeneration endpoint did not store previous_api_key for the 5-minute grace period documented in the security report.</w:t>
      </w:r>
    </w:p>
    <w:p>
      <w:r>
        <w:br w:type="page"/>
      </w:r>
    </w:p>
    <w:p>
      <w:pPr>
        <w:pStyle w:val="Heading1"/>
      </w:pPr>
      <w:r>
        <w:t xml:space="preserve">3. Changes Delivered</w:t>
      </w:r>
    </w:p>
    <w:p>
      <w:pPr>
        <w:pStyle w:val="Heading2"/>
      </w:pPr>
      <w:r>
        <w:t xml:space="preserve">3.1 Server: message_signing.py — Complete Rewrite</w:t>
      </w:r>
    </w:p>
    <w:p>
      <w:pPr>
        <w:spacing w:after="120"/>
      </w:pPr>
      <w:r>
        <w:rPr>
          <w:b/>
          <w:bCs/>
        </w:rPr>
        <w:t xml:space="preserve">File: </w:t>
      </w:r>
      <w:r>
        <w:t xml:space="preserve">/opt/opsis/backend/utils/message_signing.py</w:t>
      </w:r>
    </w:p>
    <w:p>
      <w:pPr>
        <w:spacing w:after="200"/>
      </w:pPr>
      <w:r>
        <w:t xml:space="preserve">The sign_message() function was completely rewritten to match the agent’s verification logic exactly. The function now adds an ISO 8601 timestamp with milliseconds, a 16-byte random nonce as hex, and computes HMAC-SHA256 over recursively key-sorted compact JSON. A new verify_agent_signature() function was added for optional server-side verification of agent-to-server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200"/>
        <w:gridCol w:w="1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After</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int(time.time())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8601: 2026-02-12T15:00:00.000Z</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DEPLOYED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present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secrets.token_hex(16) → 32 hex chars</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DEPLOYED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sorting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json.dumps(sort_keys=True) recursive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json.dumps(sort_keys=True, separators=(',',':'))</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DEPLOYED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format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spacing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Compact: separators=(',',':')</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DEPLOYED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default=str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Present (dangerous)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Removed</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DEPLOYED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verify_agent_signature()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Did not exist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function for server-side verification</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DEPLOYED</w:t>
            </w:r>
          </w:p>
        </w:tc>
      </w:tr>
    </w:tbl>
    <w:p>
      <w:pPr>
        <w:pStyle w:val="Heading3"/>
      </w:pPr>
      <w:r>
        <w:t xml:space="preserve">Signing Process (Final)</w:t>
      </w:r>
    </w:p>
    <w:p>
      <w:pPr>
        <w:pStyle w:val="ListParagraph"/>
        <w:numPr>
          <w:ilvl w:val="0"/>
          <w:numId w:val="2"/>
        </w:numPr>
      </w:pPr>
      <w:r>
        <w:t xml:space="preserve">Add _timestamp (ISO 8601 with milliseconds and Z suffix)</w:t>
      </w:r>
    </w:p>
    <w:p>
      <w:pPr>
        <w:pStyle w:val="ListParagraph"/>
        <w:numPr>
          <w:ilvl w:val="0"/>
          <w:numId w:val="2"/>
        </w:numPr>
      </w:pPr>
      <w:r>
        <w:t xml:space="preserve">Add _nonce (16 random bytes as hex string)</w:t>
      </w:r>
    </w:p>
    <w:p>
      <w:pPr>
        <w:pStyle w:val="ListParagraph"/>
        <w:numPr>
          <w:ilvl w:val="0"/>
          <w:numId w:val="2"/>
        </w:numPr>
      </w:pPr>
      <w:r>
        <w:t xml:space="preserve">Serialize with json.dumps(message, sort_keys=True, separators=(',',':')) — recursive sort, compact format</w:t>
      </w:r>
    </w:p>
    <w:p>
      <w:pPr>
        <w:pStyle w:val="ListParagraph"/>
        <w:numPr>
          <w:ilvl w:val="0"/>
          <w:numId w:val="2"/>
        </w:numPr>
      </w:pPr>
      <w:r>
        <w:t xml:space="preserve">Compute HMAC-SHA256(payload_bytes, secret_bytes) → hex digest</w:t>
      </w:r>
    </w:p>
    <w:p>
      <w:pPr>
        <w:pStyle w:val="ListParagraph"/>
        <w:numPr>
          <w:ilvl w:val="0"/>
          <w:numId w:val="2"/>
        </w:numPr>
        <w:spacing w:after="200"/>
      </w:pPr>
      <w:r>
        <w:t xml:space="preserve">Attach as _signature field on the message</w:t>
      </w:r>
    </w:p>
    <w:p>
      <w:pPr>
        <w:pStyle w:val="Heading2"/>
      </w:pPr>
      <w:r>
        <w:t xml:space="preserve">3.2 Server: agent_routes.py — Three Patches</w:t>
      </w:r>
    </w:p>
    <w:p>
      <w:pPr>
        <w:spacing w:after="120"/>
      </w:pPr>
      <w:r>
        <w:rPr>
          <w:b/>
          <w:bCs/>
        </w:rPr>
        <w:t xml:space="preserve">File: </w:t>
      </w:r>
      <w:r>
        <w:t xml:space="preserve">/opt/opsis/backend/api/agent_routes.py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500"/>
        <w:gridCol w:w="1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Patch</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Welcome HMAC provisioning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hmac_secret field to the welcome message sent on WebSocket connect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Fresh agents can now auto-provision their HMAC secret without using the REST setup endpoint</w:t>
            </w:r>
          </w:p>
        </w:tc>
        <w:tc>
          <w:tcPr>
            <w:tcW w:type="dxa" w:w="1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DEPLOYED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escalation_ticket.id fix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Replaced undefined variable reference with a query-based lookup of the upserted ticket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CREATE_TICKET path no longer crashes when sending ticket_created confirmation to agent</w:t>
            </w:r>
          </w:p>
        </w:tc>
        <w:tc>
          <w:tcPr>
            <w:tcW w:type="dxa" w:w="1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DEPLOYED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security_alert handler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message type handler for runbook tampering alerts. Creates critical-priority escalation ticket, fires real-time dashboard alert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now processes and records agent security alerts instead of logging Unknown message type</w:t>
            </w:r>
          </w:p>
        </w:tc>
        <w:tc>
          <w:tcPr>
            <w:tcW w:type="dxa" w:w="1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DEPLOYED</w:t>
            </w:r>
          </w:p>
        </w:tc>
      </w:tr>
    </w:tbl>
    <w:p>
      <w:pPr>
        <w:pStyle w:val="Heading2"/>
      </w:pPr>
      <w:r>
        <w:t xml:space="preserve">3.3 Server: client_routes.py — API Key Grace Period</w:t>
      </w:r>
    </w:p>
    <w:p>
      <w:pPr>
        <w:spacing w:after="120"/>
      </w:pPr>
      <w:r>
        <w:rPr>
          <w:b/>
          <w:bCs/>
        </w:rPr>
        <w:t xml:space="preserve">File: </w:t>
      </w:r>
      <w:r>
        <w:t xml:space="preserve">/opt/opsis/backend/api/client_routes.py</w:t>
      </w:r>
    </w:p>
    <w:p>
      <w:pPr>
        <w:spacing w:after="200"/>
      </w:pPr>
      <w:r>
        <w:t xml:space="preserve">The regenerate_client_api_key endpoint now stores the old key in previous_api_key and records key_rotated_at timestamp before committing the new key. This enables the 5-minute grace period documented in the security report, where both old and new keys are accepted during the transition window.</w:t>
      </w:r>
    </w:p>
    <w:p>
      <w:r>
        <w:br w:type="page"/>
      </w:r>
    </w:p>
    <w:p>
      <w:pPr>
        <w:pStyle w:val="Heading2"/>
      </w:pPr>
      <w:r>
        <w:t xml:space="preserve">3.4 Agent: hmac-verifier.ts — Recursive Key Sorting</w:t>
      </w:r>
    </w:p>
    <w:p>
      <w:pPr>
        <w:spacing w:after="120"/>
      </w:pPr>
      <w:r>
        <w:rPr>
          <w:b/>
          <w:bCs/>
        </w:rPr>
        <w:t xml:space="preserve">File: </w:t>
      </w:r>
      <w:r>
        <w:t xml:space="preserve">src/security/hmac-verifier.ts</w:t>
      </w:r>
    </w:p>
    <w:p>
      <w:pPr>
        <w:spacing w:after="200"/>
      </w:pPr>
      <w:r>
        <w:t xml:space="preserve">Both the verification and signing functions were updated to use a new sortKeysRecursive() helper that recursively sorts all object keys alphabetically before JSON.stringify. This matches Python’s json.dumps(sort_keys=True) behavior. Arrays are preserved in order; only object keys are sorted. The previous implementation used JSON.stringify(obj, Object.keys(obj).sort()) which only sorted top-level keys and could silently drop nested keys not present in the top-level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800"/>
        <w:gridCol w:w="12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After</w:t>
            </w:r>
          </w:p>
        </w:tc>
        <w:tc>
          <w:tcPr>
            <w:tcW w:type="dxa" w:w="1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Verification (line 82-92)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JSON.stringify(obj, Object.keys(obj).sort())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JSON.stringify(sortKeysRecursive(obj))</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COMPLETE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Signing (line 162)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top-level-only approach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JSON.stringify(sortKeysRecursive(obj))</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COMPLETE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sortKeysRecursive()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Did not exist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helper: recursively sorts object keys, preserves arrays</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COMPLETE</w:t>
            </w:r>
          </w:p>
        </w:tc>
      </w:tr>
    </w:tbl>
    <w:p>
      <w:pPr>
        <w:pStyle w:val="Heading2"/>
      </w:pPr>
      <w:r>
        <w:t xml:space="preserve">3.5 Agent: Runbook Integrity Protection</w:t>
      </w:r>
    </w:p>
    <w:p>
      <w:pPr>
        <w:spacing w:after="200"/>
      </w:pPr>
      <w:r>
        <w:t xml:space="preserve">A new runbook integrity module was implemented to prevent local file tampering. When the agent caches a server-provided runbook to disk, it computes a SHA-256 hash of the canonicalized content and stores the hash in Windows Credential Manager (DPAPI-protected). Before executing any cached runbook, the agent re-computes the hash and compares it against the stored value using constant-time comparison. Tampered files are refused execution, logged as CRITICAL, and reported to the server via a security_alert WebSocket message.</w:t>
      </w:r>
    </w:p>
    <w:p>
      <w:pPr>
        <w:pStyle w:val="Heading3"/>
      </w:pPr>
      <w:r>
        <w:t xml:space="preserve">New File: src/security/runbook-integrity.ts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computeRunbookHash()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 of canonicalized runbook content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canonicalizeServerRunbook()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Strips 5 volatile fields (execution_count, success_count, last_executed, saved_at, resolved), recursively sorts keys for deterministic output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loadIntegrityManifest()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Reads hash manifest from Windows Credential Manager via keytar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saveIntegrityManifest()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Writes hash manifest to Windows Credential Manager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registerRunbookHash()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 hash + store in manifest (called on save)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verifyRunbookIntegrity()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 hash + compare with crypto.timingSafeEqual (called before execution)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removeRunbookHash()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Cleanup when runbook is deleted</w:t>
            </w:r>
          </w:p>
        </w:tc>
      </w:tr>
    </w:tbl>
    <w:p>
      <w:pPr>
        <w:pStyle w:val="Heading3"/>
      </w:pPr>
      <w:r>
        <w:t xml:space="preserve">Modified Agent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src/security/index.ts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Re-exports new integrity functions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src/service/agent-service.ts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saveServerRunbook() now async, registers hash before write. findCachedServerRunbook() now async, verifies hash before returning. New sendSecurityAlert() method.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src/service/event-monitor.ts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loadRunbooks() now async, verifies each runbooks/*.json file hash on load, skips tampered files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src/service/troubleshooting-runner.ts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loadRunbooks() now async, verifies troubleshooting-runbooks.json hash, falls back to defaults on tampering</w:t>
            </w:r>
          </w:p>
        </w:tc>
      </w:tr>
    </w:tbl>
    <w:p>
      <w:pPr>
        <w:pStyle w:val="Heading3"/>
      </w:pPr>
      <w:r>
        <w:t xml:space="preserve">Graceful Degradation</w:t>
      </w:r>
    </w:p>
    <w:p>
      <w:pPr>
        <w:pStyle w:val="ListParagraph"/>
        <w:numPr>
          <w:ilvl w:val="0"/>
          <w:numId w:val="3"/>
        </w:numPr>
      </w:pPr>
      <w:r>
        <w:rPr>
          <w:b/>
          <w:bCs/>
        </w:rPr>
        <w:t xml:space="preserve">No keytar available: </w:t>
      </w:r>
      <w:r>
        <w:t xml:space="preserve">Logs warning, proceeds without verification (non-Windows or missing dependency)</w:t>
      </w:r>
    </w:p>
    <w:p>
      <w:pPr>
        <w:pStyle w:val="ListParagraph"/>
        <w:numPr>
          <w:ilvl w:val="0"/>
          <w:numId w:val="3"/>
        </w:numPr>
      </w:pPr>
      <w:r>
        <w:rPr>
          <w:b/>
          <w:bCs/>
        </w:rPr>
        <w:t xml:space="preserve">No stored hash (first load/migration): </w:t>
      </w:r>
      <w:r>
        <w:t xml:space="preserve">Registers the current hash as baseline, proceeds normally</w:t>
      </w:r>
    </w:p>
    <w:p>
      <w:pPr>
        <w:pStyle w:val="ListParagraph"/>
        <w:numPr>
          <w:ilvl w:val="0"/>
          <w:numId w:val="3"/>
        </w:numPr>
      </w:pPr>
      <w:r>
        <w:rPr>
          <w:b/>
          <w:bCs/>
        </w:rPr>
        <w:t xml:space="preserve">Hash mismatch (first attempt): </w:t>
      </w:r>
      <w:r>
        <w:t xml:space="preserve">Retries once to handle race conditions during concurrent save/read operations</w:t>
      </w:r>
    </w:p>
    <w:p>
      <w:pPr>
        <w:pStyle w:val="ListParagraph"/>
        <w:numPr>
          <w:ilvl w:val="0"/>
          <w:numId w:val="3"/>
        </w:numPr>
        <w:spacing w:after="200"/>
      </w:pPr>
      <w:r>
        <w:rPr>
          <w:b/>
          <w:bCs/>
        </w:rPr>
        <w:t xml:space="preserve">Hash mismatch (second attempt): </w:t>
      </w:r>
      <w:r>
        <w:t xml:space="preserve">Refuses execution, logs CRITICAL, sends security_alert to server</w:t>
      </w:r>
    </w:p>
    <w:p>
      <w:r>
        <w:br w:type="page"/>
      </w:r>
    </w:p>
    <w:p>
      <w:pPr>
        <w:pStyle w:val="Heading1"/>
      </w:pPr>
      <w:r>
        <w:t xml:space="preserve">4. Complete HMAC Architecture (Post-Session)</w:t>
      </w:r>
    </w:p>
    <w:p>
      <w:pPr>
        <w:pStyle w:val="Heading2"/>
      </w:pPr>
      <w:r>
        <w:t xml:space="preserve">4.1 What Gets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800"/>
        <w:gridCol w:w="39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Message Type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Signed</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welcome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 Agent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Contains config and HMAC secret for provisioning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playbook (REMEDIATE)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 Agent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Executes commands on endpoint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diagnostic_request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 Agent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diagnostic commands on endpoint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(IGNORE)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 Agent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Modifies agent alert behavior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ticket_created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 Agent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Informational but confirms server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self_service_response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 Agent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Contains AI-generated fix suggestions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Fleet command playbooks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 Agent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Executes tech-initiated commands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heartbeat_ack, register_ack, etc.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 Agent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Informational only, no execution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advisory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 Agent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 messages, no execution</w:t>
            </w:r>
          </w:p>
        </w:tc>
      </w:tr>
    </w:tbl>
    <w:p>
      <w:pPr>
        <w:pStyle w:val="Heading2"/>
      </w:pPr>
      <w:r>
        <w:t xml:space="preserve">4.2 HMAC Secret Lifecycle</w:t>
      </w:r>
    </w:p>
    <w:p>
      <w:pPr>
        <w:pStyle w:val="ListParagraph"/>
        <w:numPr>
          <w:ilvl w:val="0"/>
          <w:numId w:val="4"/>
        </w:numPr>
      </w:pPr>
      <w:r>
        <w:rPr>
          <w:b/>
          <w:bCs/>
        </w:rPr>
        <w:t xml:space="preserve">Generation: </w:t>
      </w:r>
      <w:r>
        <w:t xml:space="preserve">secrets.token_hex(32) on client creation → 64 hex chars stored in clients.hmac_secret</w:t>
      </w:r>
    </w:p>
    <w:p>
      <w:pPr>
        <w:pStyle w:val="ListParagraph"/>
        <w:numPr>
          <w:ilvl w:val="0"/>
          <w:numId w:val="4"/>
        </w:numPr>
      </w:pPr>
      <w:r>
        <w:rPr>
          <w:b/>
          <w:bCs/>
        </w:rPr>
        <w:t xml:space="preserve">Delivery: </w:t>
      </w:r>
      <w:r>
        <w:t xml:space="preserve">Sent in welcome message on WebSocket connect (auto-provisioning) or via agent-setup REST endpoint (manual)</w:t>
      </w:r>
    </w:p>
    <w:p>
      <w:pPr>
        <w:pStyle w:val="ListParagraph"/>
        <w:numPr>
          <w:ilvl w:val="0"/>
          <w:numId w:val="4"/>
        </w:numPr>
      </w:pPr>
      <w:r>
        <w:rPr>
          <w:b/>
          <w:bCs/>
        </w:rPr>
        <w:t xml:space="preserve">Agent storage: </w:t>
      </w:r>
      <w:r>
        <w:t xml:space="preserve">Windows Credential Manager via keytar (DPAPI encrypted)</w:t>
      </w:r>
    </w:p>
    <w:p>
      <w:pPr>
        <w:pStyle w:val="ListParagraph"/>
        <w:numPr>
          <w:ilvl w:val="0"/>
          <w:numId w:val="4"/>
        </w:numPr>
        <w:spacing w:after="200"/>
      </w:pPr>
      <w:r>
        <w:rPr>
          <w:b/>
          <w:bCs/>
        </w:rPr>
        <w:t xml:space="preserve">Rotation: </w:t>
      </w:r>
      <w:r>
        <w:t xml:space="preserve">Agent handler built (key_rotation message type). Server-side push deferred to post-launch.</w:t>
      </w:r>
    </w:p>
    <w:p>
      <w:pPr>
        <w:pStyle w:val="Heading2"/>
      </w:pPr>
      <w:r>
        <w:t xml:space="preserve">4.3 Verification Process (Agent Side)</w:t>
      </w:r>
    </w:p>
    <w:p>
      <w:pPr>
        <w:pStyle w:val="ListParagraph"/>
        <w:numPr>
          <w:ilvl w:val="0"/>
          <w:numId w:val="5"/>
        </w:numPr>
      </w:pPr>
      <w:r>
        <w:t xml:space="preserve">Check _signature field exists — if missing and HMAC configured, reject immediately</w:t>
      </w:r>
    </w:p>
    <w:p>
      <w:pPr>
        <w:pStyle w:val="ListParagraph"/>
        <w:numPr>
          <w:ilvl w:val="0"/>
          <w:numId w:val="5"/>
        </w:numPr>
      </w:pPr>
      <w:r>
        <w:t xml:space="preserve">Parse _timestamp — reject if older than 5 minutes or more than 1 minute in the future</w:t>
      </w:r>
    </w:p>
    <w:p>
      <w:pPr>
        <w:pStyle w:val="ListParagraph"/>
        <w:numPr>
          <w:ilvl w:val="0"/>
          <w:numId w:val="5"/>
        </w:numPr>
      </w:pPr>
      <w:r>
        <w:t xml:space="preserve">Check _nonce — reject if already seen (10-minute dedup window)</w:t>
      </w:r>
    </w:p>
    <w:p>
      <w:pPr>
        <w:pStyle w:val="ListParagraph"/>
        <w:numPr>
          <w:ilvl w:val="0"/>
          <w:numId w:val="5"/>
        </w:numPr>
      </w:pPr>
      <w:r>
        <w:t xml:space="preserve">Remove _signature, recursively sort all keys, JSON.stringify with compact format</w:t>
      </w:r>
    </w:p>
    <w:p>
      <w:pPr>
        <w:pStyle w:val="ListParagraph"/>
        <w:numPr>
          <w:ilvl w:val="0"/>
          <w:numId w:val="5"/>
        </w:numPr>
      </w:pPr>
      <w:r>
        <w:t xml:space="preserve">Compute HMAC-SHA256 → constant-time compare via crypto.timingSafeEqual</w:t>
      </w:r>
    </w:p>
    <w:p>
      <w:pPr>
        <w:pStyle w:val="ListParagraph"/>
        <w:numPr>
          <w:ilvl w:val="0"/>
          <w:numId w:val="5"/>
        </w:numPr>
        <w:spacing w:after="200"/>
      </w:pPr>
      <w:r>
        <w:t xml:space="preserve">If valid → mark nonce as used, execute. If invalid → reject, log error.</w:t>
      </w:r>
    </w:p>
    <w:p>
      <w:pPr>
        <w:pStyle w:val="Heading2"/>
      </w:pPr>
      <w:r>
        <w:t xml:space="preserve">4.4 Defense in Depth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Protection</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Transport Encryption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WSS (TLS 1.2+) encrypts all WebSocket traffic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Nginx reverse proxy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Message Authentication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HMAC-SHA256 proves server sent the message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signs, agent verifies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Replay Protection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 (5-min window) + nonce dedup (10-min)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verifier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Schema Validation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Allowed step types, blocked characters, command limits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 agent both validate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Safety Validation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Protected process DB, risk assessment, destructive op blocking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safety_validator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Runbook Integrity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 hash of cached runbooks, stored in DPAPI</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runbook-integrity.ts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Execution Sandboxing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spawnSync with array args (no shell), path validation, metachar filter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primitives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Audit Trail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executed commands logged with full context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 server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Tampering Detection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 mismatch → refuse + alert server + create critical ticket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 server</w:t>
            </w:r>
          </w:p>
        </w:tc>
      </w:tr>
    </w:tbl>
    <w:p>
      <w:r>
        <w:br w:type="page"/>
      </w:r>
    </w:p>
    <w:p>
      <w:pPr>
        <w:pStyle w:val="Heading1"/>
      </w:pPr>
      <w:r>
        <w:t xml:space="preserve">5. Deployment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800"/>
        <w:gridCol w:w="156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 (UTC)</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Deployed new message_signing.py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SCP + docker cp + restart</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LIVE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 hmac_patches.sh (patches 1-2 of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Bash script with Python string replacement</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LIVE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client_routes.py trailing whitespace match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Python patch on server</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LIVE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Deployed all 3 patches to container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cp + restart</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LIVE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sign_message to recursive sort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patch on server + docker cp + restart</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LIVE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~18:15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rebuilt with sortKeysRecursive()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 rebuild on dev machine</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COMPLETE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~18:20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Runbook integrity module implemented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TypeScript module + modified 4 agent files</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COMPLETE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~18:25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security_alert handler added to agent_routes.py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patch on server + docker cp + restart</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LIVE</w:t>
            </w:r>
          </w:p>
        </w:tc>
      </w:tr>
    </w:tbl>
    <w:p>
      <w:r>
        <w:br w:type="page"/>
      </w:r>
    </w:p>
    <w:p>
      <w:pPr>
        <w:pStyle w:val="Heading1"/>
      </w:pPr>
      <w:r>
        <w:t xml:space="preserve">6. Remaining Work</w:t>
      </w:r>
    </w:p>
    <w:p>
      <w:pPr>
        <w:pStyle w:val="Heading2"/>
      </w:pPr>
      <w:r>
        <w:t xml:space="preserve">6.1 Known Open Item</w:t>
      </w:r>
    </w:p>
    <w:p>
      <w:pPr>
        <w:spacing w:after="200"/>
      </w:pPr>
      <w:r>
        <w:t xml:space="preserve">The fleet command and AI escalation playbooks were rejected by the agent during testing because the server was running the old signing code at the time. After all fixes were deployed and the agent was rebuilt with recursive sorting, these paths should work correctly. A fresh end-to-end test is needed to confirm: trigger an escalation or send a fleet command, and verify the agent accepts and executes the signed playbook.</w:t>
      </w:r>
    </w:p>
    <w:p>
      <w:pPr>
        <w:pStyle w:val="Heading2"/>
      </w:pPr>
      <w:r>
        <w:t xml:space="preserve">6.2 Post-Launch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800"/>
        <w:gridCol w:w="2060"/>
      </w:tblGrid>
      <w:tr>
        <w:tc>
          <w:tcPr>
            <w:tcW w:type="dxa" w:w="5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rotation WebSocket push (server-side)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060"/>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tcPr>
          <w:p>
            <w:r>
              <w:rPr>
                <w:rFonts w:ascii="Arial" w:cs="Arial" w:eastAsia="Arial" w:hAnsi="Arial"/>
                <w:b/>
                <w:bCs/>
                <w:color w:val="004085"/>
                <w:sz w:val="20"/>
                <w:szCs w:val="20"/>
              </w:rPr>
              <w:t xml:space="preserve">READY</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Grace period middleware for previous_api_key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060"/>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tcPr>
          <w:p>
            <w:r>
              <w:rPr>
                <w:rFonts w:ascii="Arial" w:cs="Arial" w:eastAsia="Arial" w:hAnsi="Arial"/>
                <w:b/>
                <w:bCs/>
                <w:color w:val="004085"/>
                <w:sz w:val="20"/>
                <w:szCs w:val="20"/>
              </w:rPr>
              <w:t xml:space="preserve">READY</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verify_agent_signature() enforcement on inbound messages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060"/>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tcPr>
          <w:p>
            <w:r>
              <w:rPr>
                <w:rFonts w:ascii="Arial" w:cs="Arial" w:eastAsia="Arial" w:hAnsi="Arial"/>
                <w:b/>
                <w:bCs/>
                <w:color w:val="004085"/>
                <w:sz w:val="20"/>
                <w:szCs w:val="20"/>
              </w:rPr>
              <w:t xml:space="preserve">READY</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low-priority items L-1 through L-5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DEFERRED</w:t>
            </w:r>
          </w:p>
        </w:tc>
      </w:tr>
    </w:tbl>
    <w:p>
      <w:r>
        <w:br w:type="page"/>
      </w:r>
    </w:p>
    <w:p>
      <w:pPr>
        <w:pStyle w:val="Heading1"/>
      </w:pPr>
      <w:r>
        <w:t xml:space="preserve">7. Complete File Manifest</w:t>
      </w:r>
    </w:p>
    <w:p>
      <w:pPr>
        <w:pStyle w:val="Heading2"/>
      </w:pPr>
      <w:r>
        <w:t xml:space="preserve">7.1 Server Files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4060"/>
      </w:tblGrid>
      <w:t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Change Type</w:t>
            </w:r>
          </w:p>
        </w:tc>
        <w:tc>
          <w:tcPr>
            <w:tcW w:type="dxa" w:w="4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/opt/opsis/backend/utils/message_signing.py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Rewritten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HMAC signing overhaul: ISO timestamps, nonces, recursive sort, compact JSON, new verify function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/opt/opsis/backend/api/agent_routes.py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Patched (3x)</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Welcome HMAC provisioning, escalation_ticket.id fix, security_alert handler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/opt/opsis/backend/api/client_routes.py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Patched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 regeneration stores previous_api_key and key_rotated_at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/opt/opsis/backend/api/fleet_command_routes.py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Audited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Signing code confirmed present; client_id lookup reviewed</w:t>
            </w:r>
          </w:p>
        </w:tc>
      </w:tr>
    </w:tbl>
    <w:p>
      <w:pPr>
        <w:pStyle w:val="Heading2"/>
      </w:pPr>
      <w:r>
        <w:t xml:space="preserve">7.2 Agent Files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4060"/>
      </w:tblGrid>
      <w:t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Change Type</w:t>
            </w:r>
          </w:p>
        </w:tc>
        <w:tc>
          <w:tcPr>
            <w:tcW w:type="dxa" w:w="4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src/security/runbook-integrity.ts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 integrity hashing with DPAPI-protected manifest storage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src/security/hmac-verifier.ts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sortKeysRecursive() helper, updated verify + sign functions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src/security/index.ts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Re-exports new integrity functions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src/service/agent-service.ts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runbook save/load with integrity verification, security alert sending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src/service/event-monitor.ts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runbook loading with integrity checks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src/service/troubleshooting-runner.ts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runbook loading with integrity checks</w:t>
            </w:r>
          </w:p>
        </w:tc>
      </w:tr>
    </w:tbl>
    <w:p>
      <w:pPr>
        <w:spacing w:before="600"/>
      </w:pPr>
    </w:p>
    <w:p>
      <w:pPr>
        <w:jc w:val="center"/>
      </w:pPr>
      <w:r>
        <w:rPr>
          <w:rFonts w:ascii="Arial" w:cs="Arial" w:eastAsia="Arial" w:hAnsi="Arial"/>
          <w:b/>
          <w:bCs/>
          <w:color w:val="155724"/>
          <w:sz w:val="24"/>
          <w:szCs w:val="24"/>
        </w:rPr>
        <w:t xml:space="preserve">Security Posture: LAUNCH READY</w:t>
      </w:r>
    </w:p>
    <w:p>
      <w:pPr>
        <w:jc w:val="center"/>
      </w:pPr>
      <w:r>
        <w:rPr>
          <w:rFonts w:ascii="Arial" w:cs="Arial" w:eastAsia="Arial" w:hAnsi="Arial"/>
          <w:color w:val="666666"/>
          <w:sz w:val="20"/>
          <w:szCs w:val="20"/>
        </w:rPr>
        <w:t xml:space="preserve">HMAC signing verified. Runbook integrity protection active. Zero critical vulnerabilities.</w:t>
      </w:r>
    </w:p>
    <w:p>
      <w:pPr>
        <w:spacing w:after="200"/>
        <w:jc w:val="center"/>
      </w:pPr>
      <w:r>
        <w:rPr>
          <w:rFonts w:ascii="Arial" w:cs="Arial" w:eastAsia="Arial" w:hAnsi="Arial"/>
          <w:color w:val="999999"/>
          <w:sz w:val="18"/>
          <w:szCs w:val="18"/>
        </w:rPr>
        <w:t xml:space="preserve">Report generated: February 12, 2026 | OPSIS HMAC Session Report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0"/>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D5A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2026-02-17T11:17:33.258Z</dcterms:created>
  <dcterms:modified xsi:type="dcterms:W3CDTF">2026-02-17T11:17:33.259Z</dcterms:modified>
</cp:coreProperties>
</file>

<file path=docProps/custom.xml><?xml version="1.0" encoding="utf-8"?>
<Properties xmlns="http://schemas.openxmlformats.org/officeDocument/2006/custom-properties" xmlns:vt="http://schemas.openxmlformats.org/officeDocument/2006/docPropsVTypes"/>
</file>