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5847A" w14:textId="77777777" w:rsidR="00C94132" w:rsidRDefault="00000000">
      <w:r>
        <w:rPr>
          <w:b/>
          <w:bCs/>
          <w:sz w:val="24"/>
          <w:szCs w:val="24"/>
        </w:rPr>
        <w:t>项目名称</w:t>
      </w:r>
      <w:r>
        <w:br/>
      </w:r>
      <w:r w:rsidRPr="00942E62">
        <w:rPr>
          <w:rFonts w:hint="eastAsia"/>
          <w:sz w:val="24"/>
          <w:szCs w:val="24"/>
        </w:rPr>
        <w:t>基于VITON模型的虚拟试衣</w:t>
      </w:r>
      <w:r w:rsidRPr="00942E62">
        <w:br/>
      </w:r>
      <w:r>
        <w:br/>
      </w:r>
      <w:r>
        <w:rPr>
          <w:b/>
          <w:bCs/>
          <w:sz w:val="24"/>
          <w:szCs w:val="24"/>
        </w:rPr>
        <w:t>项目背景</w:t>
      </w:r>
      <w:r>
        <w:br/>
      </w:r>
      <w:r>
        <w:rPr>
          <w:rFonts w:hint="eastAsia"/>
        </w:rPr>
        <w:t>基于本学期学到的机器视觉的知识和相关实验，我们大部分的实验作业都是基于人脸和人手的识别和处理，所以在该项目中，我们希望机器视觉和深度学习的知识从头部和手部延伸到人的躯干。因此，我们决定以虚拟试衣来实现这一想法。</w:t>
      </w:r>
    </w:p>
    <w:p w14:paraId="5157DD10" w14:textId="77777777" w:rsidR="00C94132" w:rsidRDefault="00000000">
      <w:r>
        <w:rPr>
          <w:rFonts w:hint="eastAsia"/>
        </w:rPr>
        <w:t>虚拟试衣使得用户能够在不用进行物理穿戴的情况下体验穿衣效果，因此，用户能够迅速的确定是否喜欢一件衣服然后决定是否进行购买。</w:t>
      </w:r>
    </w:p>
    <w:p w14:paraId="32C8971E" w14:textId="77777777" w:rsidR="00C94132" w:rsidRDefault="00000000">
      <w:r>
        <w:rPr>
          <w:rFonts w:hint="eastAsia"/>
        </w:rPr>
        <w:t>基于图像的虚拟试穿系统，将虚拟试穿转化为条件图像生成问题，提供了一种更经济的方法，也实现了比较好的结果。给定两张图片：一张是人，另一张是商店里的衣服，上述方法的目的是合成一张满足以下要求的图像：</w:t>
      </w:r>
    </w:p>
    <w:p w14:paraId="545A1E62" w14:textId="77777777" w:rsidR="00C94132" w:rsidRDefault="00000000">
      <w:r>
        <w:rPr>
          <w:rFonts w:hint="eastAsia"/>
        </w:rPr>
        <w:t>1.人穿着新的衣服</w:t>
      </w:r>
    </w:p>
    <w:p w14:paraId="204C7031" w14:textId="77777777" w:rsidR="00C94132" w:rsidRDefault="00000000">
      <w:r>
        <w:rPr>
          <w:rFonts w:hint="eastAsia"/>
        </w:rPr>
        <w:t>2.原始的身体和姿态都得到了保留</w:t>
      </w:r>
    </w:p>
    <w:p w14:paraId="2F78D26E" w14:textId="77777777" w:rsidR="00C94132" w:rsidRDefault="00000000">
      <w:r>
        <w:rPr>
          <w:rFonts w:hint="eastAsia"/>
        </w:rPr>
        <w:t>3.衣服被填充到了人体上，并且能够实现保真、平滑、无缝</w:t>
      </w:r>
    </w:p>
    <w:p w14:paraId="492D9C81" w14:textId="77777777" w:rsidR="00C94132" w:rsidRDefault="00000000">
      <w:r>
        <w:rPr>
          <w:rFonts w:hint="eastAsia"/>
        </w:rPr>
        <w:t>4.衣服的特征，比如质地，logo，文字都</w:t>
      </w:r>
      <w:proofErr w:type="gramStart"/>
      <w:r>
        <w:rPr>
          <w:rFonts w:hint="eastAsia"/>
        </w:rPr>
        <w:t>被良好</w:t>
      </w:r>
      <w:proofErr w:type="gramEnd"/>
      <w:r>
        <w:rPr>
          <w:rFonts w:hint="eastAsia"/>
        </w:rPr>
        <w:t>的保留，并且没有醒目的变形和缺陷</w:t>
      </w:r>
      <w:r>
        <w:br/>
      </w:r>
    </w:p>
    <w:p w14:paraId="75D9D2D5" w14:textId="77777777" w:rsidR="00C94132" w:rsidRDefault="00000000">
      <w:r>
        <w:rPr>
          <w:b/>
          <w:bCs/>
          <w:sz w:val="24"/>
          <w:szCs w:val="24"/>
        </w:rPr>
        <w:t>大致流程</w:t>
      </w:r>
      <w:r>
        <w:br/>
        <w:t>1. 加载</w:t>
      </w:r>
      <w:r>
        <w:rPr>
          <w:rFonts w:hint="eastAsia"/>
        </w:rPr>
        <w:t>VITON</w:t>
      </w:r>
      <w:r>
        <w:t>数据集</w:t>
      </w:r>
      <w:r>
        <w:rPr>
          <w:rFonts w:hint="eastAsia"/>
        </w:rPr>
        <w:t>并对其进行预处理，作为GMM-data</w:t>
      </w:r>
      <w:r>
        <w:br/>
        <w:t>2. </w:t>
      </w:r>
      <w:r>
        <w:rPr>
          <w:rFonts w:hint="eastAsia"/>
        </w:rPr>
        <w:t>训练GMM模型</w:t>
      </w:r>
      <w:r>
        <w:br/>
        <w:t>3. </w:t>
      </w:r>
      <w:r>
        <w:rPr>
          <w:rFonts w:hint="eastAsia"/>
        </w:rPr>
        <w:t>测试GMM模型</w:t>
      </w:r>
      <w:r>
        <w:br/>
        <w:t>4. </w:t>
      </w:r>
      <w:r>
        <w:rPr>
          <w:rFonts w:hint="eastAsia"/>
        </w:rPr>
        <w:t>基于GMM的结果生成TOM-data</w:t>
      </w:r>
      <w:r>
        <w:br/>
        <w:t>5. </w:t>
      </w:r>
      <w:r>
        <w:rPr>
          <w:rFonts w:hint="eastAsia"/>
        </w:rPr>
        <w:t>训练TOM模型</w:t>
      </w:r>
      <w:r>
        <w:br/>
        <w:t>6. </w:t>
      </w:r>
      <w:r>
        <w:rPr>
          <w:rFonts w:hint="eastAsia"/>
        </w:rPr>
        <w:t>测试TOM模型</w:t>
      </w:r>
      <w:r>
        <w:br/>
      </w:r>
    </w:p>
    <w:p w14:paraId="407A2AA4" w14:textId="77777777" w:rsidR="00C94132" w:rsidRDefault="00000000">
      <w:r>
        <w:rPr>
          <w:b/>
          <w:bCs/>
          <w:sz w:val="24"/>
          <w:szCs w:val="24"/>
        </w:rPr>
        <w:t>代码结构说明</w:t>
      </w:r>
      <w:r>
        <w:br/>
        <w:t>1. 数据加载和预处理部分：</w:t>
      </w:r>
      <w:r>
        <w:br/>
        <w:t>   - 从</w:t>
      </w:r>
      <w:r>
        <w:rPr>
          <w:rFonts w:hint="eastAsia"/>
        </w:rPr>
        <w:t>data/train</w:t>
      </w:r>
      <w:r>
        <w:t>文件</w:t>
      </w:r>
      <w:r>
        <w:rPr>
          <w:rFonts w:hint="eastAsia"/>
        </w:rPr>
        <w:t>夹中</w:t>
      </w:r>
      <w:r>
        <w:t>加载数据集</w:t>
      </w:r>
      <w:r>
        <w:rPr>
          <w:rFonts w:hint="eastAsia"/>
        </w:rPr>
        <w:t>，数据</w:t>
      </w:r>
      <w:proofErr w:type="gramStart"/>
      <w:r>
        <w:rPr>
          <w:rFonts w:hint="eastAsia"/>
        </w:rPr>
        <w:t>集包括</w:t>
      </w:r>
      <w:proofErr w:type="spellStart"/>
      <w:proofErr w:type="gramEnd"/>
      <w:r>
        <w:rPr>
          <w:rFonts w:hint="eastAsia"/>
        </w:rPr>
        <w:t>cloth,cloth</w:t>
      </w:r>
      <w:proofErr w:type="spellEnd"/>
      <w:r>
        <w:rPr>
          <w:rFonts w:hint="eastAsia"/>
        </w:rPr>
        <w:t>-</w:t>
      </w:r>
      <w:proofErr w:type="spellStart"/>
      <w:r>
        <w:rPr>
          <w:rFonts w:hint="eastAsia"/>
        </w:rPr>
        <w:t>mask,image,image</w:t>
      </w:r>
      <w:proofErr w:type="spellEnd"/>
      <w:r>
        <w:rPr>
          <w:rFonts w:hint="eastAsia"/>
        </w:rPr>
        <w:t>-parse,</w:t>
      </w:r>
    </w:p>
    <w:p w14:paraId="29C2B9C2" w14:textId="77777777" w:rsidR="00C94132" w:rsidRDefault="00000000">
      <w:r>
        <w:rPr>
          <w:rFonts w:hint="eastAsia"/>
        </w:rPr>
        <w:t>pose五部分</w:t>
      </w:r>
      <w:r>
        <w:t>。</w:t>
      </w:r>
    </w:p>
    <w:p w14:paraId="2E5D1BB3" w14:textId="1D66DFE1" w:rsidR="00C94132" w:rsidRDefault="00000000">
      <w:pPr>
        <w:ind w:firstLine="420"/>
      </w:pPr>
      <w:r>
        <w:t xml:space="preserve">定义了一个名为 Dataset 的数据集类和一个名为 </w:t>
      </w:r>
      <w:proofErr w:type="spellStart"/>
      <w:r>
        <w:t>DataLoader</w:t>
      </w:r>
      <w:proofErr w:type="spellEnd"/>
      <w:r>
        <w:t xml:space="preserve"> 的数据加载器类，这些</w:t>
      </w:r>
      <w:proofErr w:type="gramStart"/>
      <w:r>
        <w:t>类用于</w:t>
      </w:r>
      <w:proofErr w:type="gramEnd"/>
      <w:r>
        <w:t>处理衣服图像、人体图像和对应的遮罩，以及姿势关键点等信息，为了在几何匹配模块（Geometric Matching Module）中使用。</w:t>
      </w:r>
    </w:p>
    <w:p w14:paraId="44FC5BCC" w14:textId="061EBCBF" w:rsidR="00C94132" w:rsidRDefault="00000000">
      <w:pPr>
        <w:ind w:firstLine="420"/>
      </w:pPr>
      <w:r>
        <w:t xml:space="preserve">首先，Dataset 类是一个自定义的数据集类，它继承自 </w:t>
      </w:r>
      <w:proofErr w:type="spellStart"/>
      <w:r>
        <w:t>PyTorch</w:t>
      </w:r>
      <w:proofErr w:type="spellEnd"/>
      <w:r>
        <w:t xml:space="preserve"> 中的 </w:t>
      </w:r>
      <w:proofErr w:type="spellStart"/>
      <w:r>
        <w:t>data.Dataset</w:t>
      </w:r>
      <w:proofErr w:type="spellEnd"/>
      <w:r>
        <w:t xml:space="preserve"> 类。这个</w:t>
      </w:r>
      <w:proofErr w:type="gramStart"/>
      <w:r>
        <w:t>类用于</w:t>
      </w:r>
      <w:proofErr w:type="gramEnd"/>
      <w:r>
        <w:t>加载并预处理衣服图像、人体图像、遮罩和姿势关键点等数据。它实现了 __</w:t>
      </w:r>
      <w:proofErr w:type="spellStart"/>
      <w:r>
        <w:t>init</w:t>
      </w:r>
      <w:proofErr w:type="spellEnd"/>
      <w:r>
        <w:t>__、__</w:t>
      </w:r>
      <w:proofErr w:type="spellStart"/>
      <w:r>
        <w:t>getitem</w:t>
      </w:r>
      <w:proofErr w:type="spellEnd"/>
      <w:r>
        <w:t>__ 和 __</w:t>
      </w:r>
      <w:proofErr w:type="spellStart"/>
      <w:r>
        <w:t>len</w:t>
      </w:r>
      <w:proofErr w:type="spellEnd"/>
      <w:r>
        <w:t>__ 方法：</w:t>
      </w:r>
    </w:p>
    <w:p w14:paraId="205A7CAD" w14:textId="77777777" w:rsidR="00C94132" w:rsidRDefault="00000000">
      <w:pPr>
        <w:ind w:firstLine="420"/>
      </w:pPr>
      <w:r>
        <w:t>__</w:t>
      </w:r>
      <w:proofErr w:type="spellStart"/>
      <w:r>
        <w:t>init</w:t>
      </w:r>
      <w:proofErr w:type="spellEnd"/>
      <w:r>
        <w:t>__ 方法：初始化数据集，设置数据集根目录、数据模式、阶段、数据列表等参数，并加载相关数据信息。</w:t>
      </w:r>
    </w:p>
    <w:p w14:paraId="4A6DAAF9" w14:textId="77777777" w:rsidR="00C94132" w:rsidRDefault="00000000">
      <w:pPr>
        <w:ind w:firstLine="420"/>
      </w:pPr>
      <w:r>
        <w:t>__</w:t>
      </w:r>
      <w:proofErr w:type="spellStart"/>
      <w:r>
        <w:t>getitem</w:t>
      </w:r>
      <w:proofErr w:type="spellEnd"/>
      <w:r>
        <w:t>__ 方法：根据给定的索引获取数据集中特定索引位置的数据项，对衣服图像、人体图像、遮罩和姿势关键点等进行预处理。</w:t>
      </w:r>
    </w:p>
    <w:p w14:paraId="6C450026" w14:textId="77777777" w:rsidR="00C94132" w:rsidRDefault="00000000">
      <w:pPr>
        <w:ind w:firstLine="420"/>
      </w:pPr>
      <w:r>
        <w:lastRenderedPageBreak/>
        <w:t>__</w:t>
      </w:r>
      <w:proofErr w:type="spellStart"/>
      <w:r>
        <w:t>len</w:t>
      </w:r>
      <w:proofErr w:type="spellEnd"/>
      <w:r>
        <w:t>__ 方法：返回数据集中图像的数量。</w:t>
      </w:r>
    </w:p>
    <w:p w14:paraId="2E23AF03" w14:textId="4AC2C88E" w:rsidR="00C94132" w:rsidRDefault="00000000">
      <w:pPr>
        <w:ind w:firstLine="420"/>
      </w:pPr>
      <w:r>
        <w:t>另外，</w:t>
      </w:r>
      <w:proofErr w:type="spellStart"/>
      <w:r>
        <w:t>DataLoader</w:t>
      </w:r>
      <w:proofErr w:type="spellEnd"/>
      <w:r>
        <w:t xml:space="preserve"> 类是一个数据加载器类，它用于批量加载数据集中的样本，并支持对数据进行迭代访问。它接受数据</w:t>
      </w:r>
      <w:proofErr w:type="gramStart"/>
      <w:r>
        <w:t>集对象</w:t>
      </w:r>
      <w:proofErr w:type="gramEnd"/>
      <w:r>
        <w:t xml:space="preserve">并根据参数设置创建 </w:t>
      </w:r>
      <w:proofErr w:type="spellStart"/>
      <w:r>
        <w:t>PyTorch</w:t>
      </w:r>
      <w:proofErr w:type="spellEnd"/>
      <w:r>
        <w:t xml:space="preserve"> 的数据加载器。</w:t>
      </w:r>
      <w:proofErr w:type="spellStart"/>
      <w:r>
        <w:t>next_batch</w:t>
      </w:r>
      <w:proofErr w:type="spellEnd"/>
      <w:r>
        <w:t xml:space="preserve"> 方法用于获取数据加载器的下一个批次数据。</w:t>
      </w:r>
    </w:p>
    <w:p w14:paraId="29FDCDA6" w14:textId="77777777" w:rsidR="00C94132" w:rsidRDefault="00000000">
      <w:pPr>
        <w:ind w:firstLine="420"/>
      </w:pPr>
      <w:r>
        <w:t>代码的最后部分用命令行参数设置了各种数据</w:t>
      </w:r>
      <w:proofErr w:type="gramStart"/>
      <w:r>
        <w:t>集相关</w:t>
      </w:r>
      <w:proofErr w:type="gramEnd"/>
      <w:r>
        <w:t>的选项，创建了数据</w:t>
      </w:r>
      <w:proofErr w:type="gramStart"/>
      <w:r>
        <w:t>集对象</w:t>
      </w:r>
      <w:proofErr w:type="gramEnd"/>
      <w:r>
        <w:t xml:space="preserve">和数据加载器对象，并展示了数据集和数据加载器的大小信息。最后，通过调用 </w:t>
      </w:r>
      <w:proofErr w:type="spellStart"/>
      <w:r>
        <w:t>IPython</w:t>
      </w:r>
      <w:proofErr w:type="spellEnd"/>
      <w:r>
        <w:t xml:space="preserve"> 库中的 embed() 方法，进入交互式的 </w:t>
      </w:r>
      <w:proofErr w:type="spellStart"/>
      <w:r>
        <w:t>IPython</w:t>
      </w:r>
      <w:proofErr w:type="spellEnd"/>
      <w:r>
        <w:t xml:space="preserve"> 环境，以便用户可以进一步探索和操作数据。</w:t>
      </w:r>
    </w:p>
    <w:p w14:paraId="08C71EB1" w14:textId="77777777" w:rsidR="00C94132" w:rsidRDefault="00C94132">
      <w:pPr>
        <w:ind w:firstLine="420"/>
      </w:pPr>
    </w:p>
    <w:p w14:paraId="59F1276B" w14:textId="77777777" w:rsidR="00C94132" w:rsidRDefault="00000000">
      <w:r>
        <w:rPr>
          <w:rFonts w:hint="eastAsia"/>
        </w:rPr>
        <w:t>   -在cp_dataset.py中加载数据和对数据进行预处理，最终会形成训练需要用到的如下数据。</w:t>
      </w:r>
      <w:r>
        <w:br/>
      </w:r>
      <w:r>
        <w:rPr>
          <w:noProof/>
        </w:rPr>
        <w:drawing>
          <wp:inline distT="0" distB="0" distL="114300" distR="114300" wp14:anchorId="3618803D" wp14:editId="64FC71EF">
            <wp:extent cx="5270500" cy="1753235"/>
            <wp:effectExtent l="0" t="0" r="254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0500" cy="1753235"/>
                    </a:xfrm>
                    <a:prstGeom prst="rect">
                      <a:avLst/>
                    </a:prstGeom>
                    <a:noFill/>
                    <a:ln>
                      <a:noFill/>
                    </a:ln>
                  </pic:spPr>
                </pic:pic>
              </a:graphicData>
            </a:graphic>
          </wp:inline>
        </w:drawing>
      </w:r>
      <w:r>
        <w:t>   </w:t>
      </w:r>
      <w:r>
        <w:br/>
        <w:t>2. </w:t>
      </w:r>
      <w:r>
        <w:rPr>
          <w:rFonts w:hint="eastAsia"/>
        </w:rPr>
        <w:t>参数设置</w:t>
      </w:r>
      <w:r>
        <w:t>：</w:t>
      </w:r>
      <w:r>
        <w:rPr>
          <w:rFonts w:hint="eastAsia"/>
        </w:rPr>
        <w:t>分别在train和test文件开头通过</w:t>
      </w:r>
      <w:proofErr w:type="spellStart"/>
      <w:r>
        <w:rPr>
          <w:rFonts w:hint="eastAsia"/>
        </w:rPr>
        <w:t>get_opt</w:t>
      </w:r>
      <w:proofErr w:type="spellEnd"/>
      <w:r>
        <w:rPr>
          <w:rFonts w:hint="eastAsia"/>
        </w:rPr>
        <w:t>方法设置好参数,下图是train文件设置的参数</w:t>
      </w:r>
      <w:r>
        <w:br/>
        <w:t>  </w:t>
      </w:r>
      <w:r>
        <w:rPr>
          <w:noProof/>
        </w:rPr>
        <w:drawing>
          <wp:inline distT="0" distB="0" distL="114300" distR="114300" wp14:anchorId="43ABCC7E" wp14:editId="30D0E27A">
            <wp:extent cx="4362450" cy="2447290"/>
            <wp:effectExtent l="0" t="0" r="1143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362450" cy="2447290"/>
                    </a:xfrm>
                    <a:prstGeom prst="rect">
                      <a:avLst/>
                    </a:prstGeom>
                    <a:noFill/>
                    <a:ln>
                      <a:noFill/>
                    </a:ln>
                  </pic:spPr>
                </pic:pic>
              </a:graphicData>
            </a:graphic>
          </wp:inline>
        </w:drawing>
      </w:r>
      <w:r>
        <w:br/>
        <w:t>3. </w:t>
      </w:r>
      <w:r>
        <w:rPr>
          <w:rFonts w:hint="eastAsia"/>
        </w:rPr>
        <w:t>训练</w:t>
      </w:r>
      <w:r>
        <w:t>：</w:t>
      </w:r>
      <w:r>
        <w:rPr>
          <w:rFonts w:hint="eastAsia"/>
        </w:rPr>
        <w:t>在train文件中分别对</w:t>
      </w:r>
      <w:proofErr w:type="spellStart"/>
      <w:r>
        <w:rPr>
          <w:rFonts w:hint="eastAsia"/>
        </w:rPr>
        <w:t>gmm</w:t>
      </w:r>
      <w:proofErr w:type="spellEnd"/>
      <w:r>
        <w:rPr>
          <w:rFonts w:hint="eastAsia"/>
        </w:rPr>
        <w:t>和tom进行训练。</w:t>
      </w:r>
    </w:p>
    <w:p w14:paraId="138219C7" w14:textId="77777777" w:rsidR="00C94132" w:rsidRDefault="00000000">
      <w:r>
        <w:rPr>
          <w:rFonts w:hint="eastAsia"/>
        </w:rPr>
        <w:t xml:space="preserve">开始训练：确认 train.py 中的 opt 参数正确配置后，运行 </w:t>
      </w:r>
      <w:proofErr w:type="spellStart"/>
      <w:r>
        <w:rPr>
          <w:rFonts w:hint="eastAsia"/>
        </w:rPr>
        <w:t>train_gmm</w:t>
      </w:r>
      <w:proofErr w:type="spellEnd"/>
      <w:r>
        <w:rPr>
          <w:rFonts w:hint="eastAsia"/>
        </w:rPr>
        <w:t xml:space="preserve">() 函数，该函数会引用 networks.py 中定义的 GMM 类作为模型来开始训练。训练大约需要进行 200,000 </w:t>
      </w:r>
      <w:proofErr w:type="gramStart"/>
      <w:r>
        <w:rPr>
          <w:rFonts w:hint="eastAsia"/>
        </w:rPr>
        <w:t>个</w:t>
      </w:r>
      <w:proofErr w:type="gramEnd"/>
      <w:r>
        <w:rPr>
          <w:rFonts w:hint="eastAsia"/>
        </w:rPr>
        <w:t>步骤。</w:t>
      </w:r>
    </w:p>
    <w:p w14:paraId="01239BF9" w14:textId="77777777" w:rsidR="00C94132" w:rsidRDefault="00000000">
      <w:r>
        <w:rPr>
          <w:rFonts w:hint="eastAsia"/>
        </w:rPr>
        <w:t>保存权重：</w:t>
      </w:r>
    </w:p>
    <w:p w14:paraId="4E23472B" w14:textId="77777777" w:rsidR="00C94132" w:rsidRDefault="00000000">
      <w:r>
        <w:rPr>
          <w:rFonts w:hint="eastAsia"/>
        </w:rPr>
        <w:t xml:space="preserve">训练结束后，会生成 </w:t>
      </w:r>
      <w:proofErr w:type="spellStart"/>
      <w:r>
        <w:rPr>
          <w:rFonts w:hint="eastAsia"/>
        </w:rPr>
        <w:t>finnal_gmm.pth</w:t>
      </w:r>
      <w:proofErr w:type="spellEnd"/>
      <w:r>
        <w:rPr>
          <w:rFonts w:hint="eastAsia"/>
        </w:rPr>
        <w:t xml:space="preserve"> 文件，这个文件将作为测试阶段的权重。在上述的参数设置的图里面有一个step参数，使其50000为一个循环，这样可以解决训练过程中途训练崩掉的情况。</w:t>
      </w:r>
    </w:p>
    <w:p w14:paraId="3A6E20CD" w14:textId="77777777" w:rsidR="00C94132" w:rsidRDefault="00C94132"/>
    <w:p w14:paraId="2DED3828" w14:textId="77777777" w:rsidR="00C94132" w:rsidRDefault="00000000">
      <w:pPr>
        <w:numPr>
          <w:ilvl w:val="0"/>
          <w:numId w:val="1"/>
        </w:numPr>
      </w:pPr>
      <w:r>
        <w:rPr>
          <w:rFonts w:hint="eastAsia"/>
        </w:rPr>
        <w:t>网络模型：networks文件给出了网络的代码，VITON由</w:t>
      </w:r>
      <w:proofErr w:type="spellStart"/>
      <w:r>
        <w:rPr>
          <w:rFonts w:hint="eastAsia"/>
        </w:rPr>
        <w:t>gmm</w:t>
      </w:r>
      <w:proofErr w:type="spellEnd"/>
      <w:r>
        <w:rPr>
          <w:rFonts w:hint="eastAsia"/>
        </w:rPr>
        <w:t>和tom组成。</w:t>
      </w:r>
      <w:r>
        <w:br/>
      </w:r>
    </w:p>
    <w:p w14:paraId="00902EA7" w14:textId="77777777" w:rsidR="00C94132" w:rsidRDefault="00000000">
      <w:r>
        <w:rPr>
          <w:rFonts w:hint="eastAsia"/>
        </w:rPr>
        <w:t>5</w:t>
      </w:r>
      <w:r>
        <w:t>. </w:t>
      </w:r>
      <w:r>
        <w:rPr>
          <w:rFonts w:hint="eastAsia"/>
        </w:rPr>
        <w:t>测试</w:t>
      </w:r>
      <w:r>
        <w:t>：</w:t>
      </w:r>
      <w:r>
        <w:rPr>
          <w:rFonts w:hint="eastAsia"/>
        </w:rPr>
        <w:t>测试 GMM 模块</w:t>
      </w:r>
    </w:p>
    <w:p w14:paraId="365A6129" w14:textId="77777777" w:rsidR="00C94132" w:rsidRDefault="00000000">
      <w:r>
        <w:rPr>
          <w:rFonts w:hint="eastAsia"/>
        </w:rPr>
        <w:t>设置命令行参数，修改命令行参数以进行测试：python test.py --</w:t>
      </w:r>
      <w:proofErr w:type="spellStart"/>
      <w:r>
        <w:rPr>
          <w:rFonts w:hint="eastAsia"/>
        </w:rPr>
        <w:t>datamode</w:t>
      </w:r>
      <w:proofErr w:type="spellEnd"/>
      <w:r>
        <w:rPr>
          <w:rFonts w:hint="eastAsia"/>
        </w:rPr>
        <w:t xml:space="preserve"> test --stage GMM</w:t>
      </w:r>
    </w:p>
    <w:p w14:paraId="444E26FB" w14:textId="77777777" w:rsidR="00C94132" w:rsidRDefault="00000000">
      <w:r>
        <w:rPr>
          <w:rFonts w:hint="eastAsia"/>
        </w:rPr>
        <w:t xml:space="preserve">运行测试：运行测试过程会在 result 文件夹内生成两个新的数据集 </w:t>
      </w:r>
      <w:proofErr w:type="spellStart"/>
      <w:r>
        <w:rPr>
          <w:rFonts w:hint="eastAsia"/>
        </w:rPr>
        <w:t>warp_cloth</w:t>
      </w:r>
      <w:proofErr w:type="spellEnd"/>
      <w:r>
        <w:rPr>
          <w:rFonts w:hint="eastAsia"/>
        </w:rPr>
        <w:t xml:space="preserve"> 和 </w:t>
      </w:r>
      <w:proofErr w:type="spellStart"/>
      <w:r>
        <w:rPr>
          <w:rFonts w:hint="eastAsia"/>
        </w:rPr>
        <w:t>warp_mask</w:t>
      </w:r>
      <w:proofErr w:type="spellEnd"/>
      <w:r>
        <w:rPr>
          <w:rFonts w:hint="eastAsia"/>
        </w:rPr>
        <w:t xml:space="preserve">。将测试数据放入训练集中，将生成的 </w:t>
      </w:r>
      <w:proofErr w:type="spellStart"/>
      <w:r>
        <w:rPr>
          <w:rFonts w:hint="eastAsia"/>
        </w:rPr>
        <w:t>warp_cloth</w:t>
      </w:r>
      <w:proofErr w:type="spellEnd"/>
      <w:r>
        <w:rPr>
          <w:rFonts w:hint="eastAsia"/>
        </w:rPr>
        <w:t xml:space="preserve"> 和 </w:t>
      </w:r>
      <w:proofErr w:type="spellStart"/>
      <w:r>
        <w:rPr>
          <w:rFonts w:hint="eastAsia"/>
        </w:rPr>
        <w:t>warp_mask</w:t>
      </w:r>
      <w:proofErr w:type="spellEnd"/>
      <w:r>
        <w:rPr>
          <w:rFonts w:hint="eastAsia"/>
        </w:rPr>
        <w:t xml:space="preserve"> 文件放入 data/train 中，以便后续训练 TOM 模块时使用。TOM模块的训练同理</w:t>
      </w:r>
      <w:r>
        <w:t>   </w:t>
      </w:r>
      <w:r>
        <w:br/>
      </w:r>
    </w:p>
    <w:p w14:paraId="053A3C43" w14:textId="77777777" w:rsidR="00C94132" w:rsidRDefault="00000000">
      <w:pPr>
        <w:rPr>
          <w:b/>
          <w:bCs/>
          <w:sz w:val="24"/>
          <w:szCs w:val="24"/>
        </w:rPr>
      </w:pPr>
      <w:r>
        <w:rPr>
          <w:rFonts w:hint="eastAsia"/>
        </w:rPr>
        <w:t>Networks</w:t>
      </w:r>
      <w:r>
        <w:rPr>
          <w:b/>
          <w:bCs/>
          <w:sz w:val="24"/>
          <w:szCs w:val="24"/>
        </w:rPr>
        <w:t>说明</w:t>
      </w:r>
    </w:p>
    <w:p w14:paraId="262677FC" w14:textId="77777777" w:rsidR="00C94132" w:rsidRDefault="00000000">
      <w:pPr>
        <w:rPr>
          <w:b/>
          <w:bCs/>
          <w:szCs w:val="21"/>
        </w:rPr>
      </w:pPr>
      <w:r>
        <w:rPr>
          <w:rFonts w:hint="eastAsia"/>
          <w:b/>
          <w:bCs/>
          <w:szCs w:val="21"/>
        </w:rPr>
        <w:t>原理:</w:t>
      </w:r>
    </w:p>
    <w:p w14:paraId="2CD5C761" w14:textId="77777777" w:rsidR="00C94132" w:rsidRDefault="00000000">
      <w:pPr>
        <w:rPr>
          <w:szCs w:val="21"/>
        </w:rPr>
      </w:pPr>
      <w:r>
        <w:rPr>
          <w:rFonts w:hint="eastAsia"/>
          <w:szCs w:val="21"/>
        </w:rPr>
        <w:t>Geometric Matching Module（GMM）</w:t>
      </w:r>
    </w:p>
    <w:p w14:paraId="204E9CFF" w14:textId="77777777" w:rsidR="00C94132" w:rsidRDefault="00000000">
      <w:pPr>
        <w:rPr>
          <w:szCs w:val="21"/>
        </w:rPr>
      </w:pPr>
      <w:r>
        <w:rPr>
          <w:rFonts w:hint="eastAsia"/>
          <w:szCs w:val="21"/>
        </w:rPr>
        <w:t>它的输入是人物表示p和目标产品图片c，p和c的高级特征会由两个网络提取，然后被一个相关层组合到一起。与VITON的编码器-解码器生成器不同，GMM的输出并不是目标变形衣服形状的mask，而是变形后的衣服。</w:t>
      </w:r>
    </w:p>
    <w:p w14:paraId="02E9A46E" w14:textId="77777777" w:rsidR="00C94132" w:rsidRDefault="00000000">
      <w:pPr>
        <w:rPr>
          <w:szCs w:val="21"/>
        </w:rPr>
      </w:pPr>
      <w:r>
        <w:rPr>
          <w:rFonts w:hint="eastAsia"/>
          <w:szCs w:val="21"/>
        </w:rPr>
        <w:t>GMM通过训练一个 regression network 预测空间变换参数并使用TPS转换来生成变形后的衣服，其代价函数为变形后的衣服与Ground True 的L1损失。直接使用像素对像素的误差能提升网络的效率，不过不一定能获得更好的生成效果。GMM不像VITON使用预先训练的VGG19，而是从头开始训练。</w:t>
      </w:r>
    </w:p>
    <w:p w14:paraId="5855AF81" w14:textId="77777777" w:rsidR="00C94132" w:rsidRDefault="00000000">
      <w:pPr>
        <w:rPr>
          <w:szCs w:val="21"/>
        </w:rPr>
      </w:pPr>
      <w:r>
        <w:rPr>
          <w:rFonts w:hint="eastAsia"/>
          <w:szCs w:val="21"/>
        </w:rPr>
        <w:t>在 GMM部分，主要分为 Feature Extraction Network （用于人物表示和衣服的特征提取）和 Regression Network 两部分。在 Feature Extraction Network 部分中，包含四个2-stride的下采样卷积层，后接两层卷积层使用了 1-stride以维持输出的维数。Regression Network 包含两个 2-stride 的卷积层、两个 1-stride 的卷积层、一个全连接的输出层。文章也给出了 SCMM 与 GMM 的效果对比，结果显示 GMM 在处理较大幅度的变形的时候能获得比 SCMM 更好的效果。</w:t>
      </w:r>
    </w:p>
    <w:p w14:paraId="6A3AD3C3" w14:textId="77777777" w:rsidR="00C94132" w:rsidRDefault="00C94132">
      <w:pPr>
        <w:rPr>
          <w:szCs w:val="21"/>
        </w:rPr>
      </w:pPr>
    </w:p>
    <w:p w14:paraId="6DDABFE5" w14:textId="77777777" w:rsidR="00C94132" w:rsidRDefault="00000000">
      <w:pPr>
        <w:rPr>
          <w:szCs w:val="21"/>
        </w:rPr>
      </w:pPr>
      <w:r>
        <w:rPr>
          <w:rFonts w:hint="eastAsia"/>
          <w:szCs w:val="21"/>
        </w:rPr>
        <w:t>Try-on Module（TOM）</w:t>
      </w:r>
    </w:p>
    <w:p w14:paraId="7C00AF25" w14:textId="77777777" w:rsidR="00C94132" w:rsidRDefault="00000000">
      <w:pPr>
        <w:rPr>
          <w:szCs w:val="21"/>
        </w:rPr>
      </w:pPr>
      <w:r>
        <w:rPr>
          <w:rFonts w:hint="eastAsia"/>
          <w:szCs w:val="21"/>
        </w:rPr>
        <w:t>给定人物表示和变形衣服，</w:t>
      </w:r>
      <w:proofErr w:type="spellStart"/>
      <w:r>
        <w:rPr>
          <w:rFonts w:hint="eastAsia"/>
          <w:szCs w:val="21"/>
        </w:rPr>
        <w:t>UNet</w:t>
      </w:r>
      <w:proofErr w:type="spellEnd"/>
      <w:r>
        <w:rPr>
          <w:rFonts w:hint="eastAsia"/>
          <w:szCs w:val="21"/>
        </w:rPr>
        <w:t>同时生成渲染人物与Composition Mask，渲染人物与变形衣服将通过Composition Mask合成最终结果。</w:t>
      </w:r>
    </w:p>
    <w:p w14:paraId="414C217E" w14:textId="77777777" w:rsidR="00C94132" w:rsidRDefault="00000000">
      <w:pPr>
        <w:rPr>
          <w:szCs w:val="21"/>
        </w:rPr>
      </w:pPr>
      <w:r>
        <w:rPr>
          <w:rFonts w:hint="eastAsia"/>
          <w:szCs w:val="21"/>
        </w:rPr>
        <w:t>和 VITON 的 Refinement Network 差不多，比较具体的不同是在于代价函数的选择。在 VITON 中，代价函数只用了 VGG19感知损失，而在 CP-VTON 中，作者加上了 pixel-wise 的 L1 损失。此外，由于 CP-VION 在 GMM 中并没有得到 segmentation mask，在计算 Composition Mask 的误差的时候无法照搬 VITON 的损失函数。基于特征保留的目的，作者使用了 1 - M 的 L1范数来增强服装部分像素点对 loss 函数的影响。</w:t>
      </w:r>
    </w:p>
    <w:p w14:paraId="20ADACC7" w14:textId="77777777" w:rsidR="00C94132" w:rsidRDefault="00C94132">
      <w:pPr>
        <w:rPr>
          <w:b/>
          <w:bCs/>
          <w:szCs w:val="21"/>
        </w:rPr>
      </w:pPr>
    </w:p>
    <w:p w14:paraId="41CA0524" w14:textId="77777777" w:rsidR="00C94132" w:rsidRDefault="00C94132">
      <w:pPr>
        <w:rPr>
          <w:b/>
          <w:bCs/>
          <w:szCs w:val="21"/>
        </w:rPr>
      </w:pPr>
    </w:p>
    <w:p w14:paraId="7E340E6A" w14:textId="77777777" w:rsidR="00C94132" w:rsidRDefault="00000000">
      <w:pPr>
        <w:rPr>
          <w:b/>
          <w:bCs/>
          <w:szCs w:val="21"/>
        </w:rPr>
      </w:pPr>
      <w:r>
        <w:rPr>
          <w:rFonts w:hint="eastAsia"/>
          <w:szCs w:val="21"/>
        </w:rPr>
        <w:t>Networks主要由GMM和</w:t>
      </w:r>
      <w:proofErr w:type="spellStart"/>
      <w:r>
        <w:rPr>
          <w:rFonts w:hint="eastAsia"/>
          <w:szCs w:val="21"/>
        </w:rPr>
        <w:t>UnetGenerator</w:t>
      </w:r>
      <w:proofErr w:type="spellEnd"/>
      <w:r>
        <w:rPr>
          <w:rFonts w:hint="eastAsia"/>
          <w:szCs w:val="21"/>
        </w:rPr>
        <w:t>（即TOM）两个模型组成</w:t>
      </w:r>
    </w:p>
    <w:p w14:paraId="2E19FEA2" w14:textId="77777777" w:rsidR="00C94132" w:rsidRDefault="00000000">
      <w:r>
        <w:rPr>
          <w:noProof/>
        </w:rPr>
        <w:lastRenderedPageBreak/>
        <w:drawing>
          <wp:inline distT="0" distB="0" distL="114300" distR="114300" wp14:anchorId="588D40F4" wp14:editId="3E01BA4A">
            <wp:extent cx="3663315" cy="182626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663315" cy="1826260"/>
                    </a:xfrm>
                    <a:prstGeom prst="rect">
                      <a:avLst/>
                    </a:prstGeom>
                    <a:noFill/>
                    <a:ln>
                      <a:noFill/>
                    </a:ln>
                  </pic:spPr>
                </pic:pic>
              </a:graphicData>
            </a:graphic>
          </wp:inline>
        </w:drawing>
      </w:r>
    </w:p>
    <w:p w14:paraId="364A45B9" w14:textId="77777777" w:rsidR="00C94132" w:rsidRDefault="00000000">
      <w:r>
        <w:rPr>
          <w:rFonts w:hint="eastAsia"/>
        </w:rPr>
        <w:t>1.GMM：这个模块整合了特征提取、归一化、相关性计算、回归和网格生成等过程，用于完成几何匹配任务。</w:t>
      </w:r>
    </w:p>
    <w:p w14:paraId="5A619EE0" w14:textId="77777777" w:rsidR="00C94132" w:rsidRDefault="00000000">
      <w:r>
        <w:rPr>
          <w:rFonts w:hint="eastAsia"/>
        </w:rPr>
        <w:t xml:space="preserve">此外，还包含了保存和加载模型的函数 </w:t>
      </w:r>
      <w:proofErr w:type="spellStart"/>
      <w:r>
        <w:rPr>
          <w:rFonts w:hint="eastAsia"/>
        </w:rPr>
        <w:t>save_checkpoint</w:t>
      </w:r>
      <w:proofErr w:type="spellEnd"/>
      <w:r>
        <w:rPr>
          <w:rFonts w:hint="eastAsia"/>
        </w:rPr>
        <w:t xml:space="preserve"> 和 </w:t>
      </w:r>
      <w:proofErr w:type="spellStart"/>
      <w:r>
        <w:rPr>
          <w:rFonts w:hint="eastAsia"/>
        </w:rPr>
        <w:t>load_checkpoint</w:t>
      </w:r>
      <w:proofErr w:type="spellEnd"/>
      <w:r>
        <w:rPr>
          <w:rFonts w:hint="eastAsia"/>
        </w:rPr>
        <w:t>，用于保存和加载模型的参数。</w:t>
      </w:r>
    </w:p>
    <w:p w14:paraId="6E18DAF4" w14:textId="77777777" w:rsidR="00C94132" w:rsidRDefault="00000000">
      <w:r>
        <w:rPr>
          <w:rFonts w:hint="eastAsia"/>
        </w:rPr>
        <w:t>这些模块和函数共同组成了一个完整的神经网络，用于处理图像、特征提取、几何匹配等多种任务。</w:t>
      </w:r>
    </w:p>
    <w:p w14:paraId="4A94ABD7" w14:textId="77777777" w:rsidR="00C94132" w:rsidRDefault="00C94132"/>
    <w:p w14:paraId="449131D8" w14:textId="77777777" w:rsidR="00C94132" w:rsidRDefault="00000000">
      <w:r>
        <w:rPr>
          <w:noProof/>
        </w:rPr>
        <w:drawing>
          <wp:inline distT="0" distB="0" distL="114300" distR="114300" wp14:anchorId="63548711" wp14:editId="3CCE7D61">
            <wp:extent cx="5273040" cy="172910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3040" cy="1729105"/>
                    </a:xfrm>
                    <a:prstGeom prst="rect">
                      <a:avLst/>
                    </a:prstGeom>
                    <a:noFill/>
                    <a:ln>
                      <a:noFill/>
                    </a:ln>
                  </pic:spPr>
                </pic:pic>
              </a:graphicData>
            </a:graphic>
          </wp:inline>
        </w:drawing>
      </w:r>
    </w:p>
    <w:p w14:paraId="1132040A" w14:textId="77777777" w:rsidR="00C94132" w:rsidRDefault="00000000">
      <w:r>
        <w:rPr>
          <w:rFonts w:hint="eastAsia"/>
        </w:rPr>
        <w:t xml:space="preserve">2.tom在初始化过程中，通过循环构建 </w:t>
      </w:r>
      <w:proofErr w:type="spellStart"/>
      <w:r>
        <w:rPr>
          <w:rFonts w:hint="eastAsia"/>
        </w:rPr>
        <w:t>UNet</w:t>
      </w:r>
      <w:proofErr w:type="spellEnd"/>
      <w:r>
        <w:rPr>
          <w:rFonts w:hint="eastAsia"/>
        </w:rPr>
        <w:t xml:space="preserve"> 结构的各个模块 </w:t>
      </w:r>
      <w:proofErr w:type="spellStart"/>
      <w:r>
        <w:rPr>
          <w:rFonts w:hint="eastAsia"/>
        </w:rPr>
        <w:t>UnetSkipConnectionBlock</w:t>
      </w:r>
      <w:proofErr w:type="spellEnd"/>
      <w:r>
        <w:rPr>
          <w:rFonts w:hint="eastAsia"/>
        </w:rPr>
        <w:t>。</w:t>
      </w:r>
    </w:p>
    <w:p w14:paraId="46D19B92" w14:textId="77777777" w:rsidR="00C94132" w:rsidRDefault="00000000">
      <w:r>
        <w:rPr>
          <w:rFonts w:hint="eastAsia"/>
        </w:rPr>
        <w:t>从 innermost=True 开始，逐步构建编码器部分（下采样过程），并将每个模块作为前一个模块的子模块。</w:t>
      </w:r>
    </w:p>
    <w:p w14:paraId="724A02C2" w14:textId="77777777" w:rsidR="00C94132" w:rsidRDefault="00000000">
      <w:proofErr w:type="spellStart"/>
      <w:r>
        <w:rPr>
          <w:rFonts w:hint="eastAsia"/>
        </w:rPr>
        <w:t>num_downs</w:t>
      </w:r>
      <w:proofErr w:type="spellEnd"/>
      <w:r>
        <w:rPr>
          <w:rFonts w:hint="eastAsia"/>
        </w:rPr>
        <w:t xml:space="preserve"> - 5 控制了 </w:t>
      </w:r>
      <w:proofErr w:type="spellStart"/>
      <w:r>
        <w:rPr>
          <w:rFonts w:hint="eastAsia"/>
        </w:rPr>
        <w:t>UNet</w:t>
      </w:r>
      <w:proofErr w:type="spellEnd"/>
      <w:r>
        <w:rPr>
          <w:rFonts w:hint="eastAsia"/>
        </w:rPr>
        <w:t xml:space="preserve"> 结构中下采样模块的数量。每个 </w:t>
      </w:r>
      <w:proofErr w:type="spellStart"/>
      <w:r>
        <w:rPr>
          <w:rFonts w:hint="eastAsia"/>
        </w:rPr>
        <w:t>UnetSkipConnectionBlock</w:t>
      </w:r>
      <w:proofErr w:type="spellEnd"/>
      <w:r>
        <w:rPr>
          <w:rFonts w:hint="eastAsia"/>
        </w:rPr>
        <w:t xml:space="preserve"> 模块都接受相应的输入通道数和输出通道数，并在堆叠 </w:t>
      </w:r>
      <w:proofErr w:type="spellStart"/>
      <w:r>
        <w:rPr>
          <w:rFonts w:hint="eastAsia"/>
        </w:rPr>
        <w:t>UNet</w:t>
      </w:r>
      <w:proofErr w:type="spellEnd"/>
      <w:r>
        <w:rPr>
          <w:rFonts w:hint="eastAsia"/>
        </w:rPr>
        <w:t xml:space="preserve"> 结构的过程中逐渐减小通道数，形成对称结构。最后一个 </w:t>
      </w:r>
      <w:proofErr w:type="spellStart"/>
      <w:r>
        <w:rPr>
          <w:rFonts w:hint="eastAsia"/>
        </w:rPr>
        <w:t>UnetSkipConnectionBlock</w:t>
      </w:r>
      <w:proofErr w:type="spellEnd"/>
      <w:r>
        <w:rPr>
          <w:rFonts w:hint="eastAsia"/>
        </w:rPr>
        <w:t xml:space="preserve"> 设置为 outermost=True，代表解码器部分的最外层，输入通道数为 </w:t>
      </w:r>
      <w:proofErr w:type="spellStart"/>
      <w:r>
        <w:rPr>
          <w:rFonts w:hint="eastAsia"/>
        </w:rPr>
        <w:t>output_nc</w:t>
      </w:r>
      <w:proofErr w:type="spellEnd"/>
      <w:r>
        <w:rPr>
          <w:rFonts w:hint="eastAsia"/>
        </w:rPr>
        <w:t>。</w:t>
      </w:r>
    </w:p>
    <w:p w14:paraId="1C58BAB3" w14:textId="77777777" w:rsidR="00C94132" w:rsidRDefault="00000000">
      <w:r>
        <w:rPr>
          <w:rFonts w:hint="eastAsia"/>
        </w:rPr>
        <w:t xml:space="preserve">forward 方法：定义了模型的前向传播过程。它接受输入 input 并将其传递给 </w:t>
      </w:r>
      <w:proofErr w:type="spellStart"/>
      <w:r>
        <w:rPr>
          <w:rFonts w:hint="eastAsia"/>
        </w:rPr>
        <w:t>UNet</w:t>
      </w:r>
      <w:proofErr w:type="spellEnd"/>
      <w:r>
        <w:rPr>
          <w:rFonts w:hint="eastAsia"/>
        </w:rPr>
        <w:t xml:space="preserve"> 结构的模型，最终返回生成器模型的输出。</w:t>
      </w:r>
    </w:p>
    <w:p w14:paraId="12FF2000" w14:textId="77777777" w:rsidR="00C94132" w:rsidRDefault="00000000">
      <w:r>
        <w:rPr>
          <w:rFonts w:hint="eastAsia"/>
        </w:rPr>
        <w:t xml:space="preserve">总的来说，这段代码构建了一个 </w:t>
      </w:r>
      <w:proofErr w:type="spellStart"/>
      <w:r>
        <w:rPr>
          <w:rFonts w:hint="eastAsia"/>
        </w:rPr>
        <w:t>UNet</w:t>
      </w:r>
      <w:proofErr w:type="spellEnd"/>
      <w:r>
        <w:rPr>
          <w:rFonts w:hint="eastAsia"/>
        </w:rPr>
        <w:t xml:space="preserve"> 生成器，该生成器在给定输入图像后能够进行编码和解码过程，用于执行图像到图像的转换任务，例如图像分割、图像翻译等。</w:t>
      </w:r>
    </w:p>
    <w:p w14:paraId="607B519A" w14:textId="77777777" w:rsidR="00C94132" w:rsidRDefault="00C94132"/>
    <w:p w14:paraId="75F66439" w14:textId="77777777" w:rsidR="00C94132" w:rsidRDefault="00000000">
      <w:r>
        <w:rPr>
          <w:rFonts w:hint="eastAsia"/>
        </w:rPr>
        <w:t>3.不同类型的神经网络层（卷积层、全连接层和批归一化层）对权重进行初始化。这是一开始为后面模型的建立做准备。</w:t>
      </w:r>
    </w:p>
    <w:p w14:paraId="086FD266" w14:textId="77777777" w:rsidR="00C94132" w:rsidRDefault="00000000">
      <w:r>
        <w:rPr>
          <w:noProof/>
        </w:rPr>
        <w:lastRenderedPageBreak/>
        <w:drawing>
          <wp:inline distT="0" distB="0" distL="114300" distR="114300" wp14:anchorId="58ACC2C9" wp14:editId="76B97CF9">
            <wp:extent cx="2159635" cy="1943100"/>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159635" cy="1943100"/>
                    </a:xfrm>
                    <a:prstGeom prst="rect">
                      <a:avLst/>
                    </a:prstGeom>
                    <a:noFill/>
                    <a:ln>
                      <a:noFill/>
                    </a:ln>
                  </pic:spPr>
                </pic:pic>
              </a:graphicData>
            </a:graphic>
          </wp:inline>
        </w:drawing>
      </w:r>
      <w:r>
        <w:rPr>
          <w:noProof/>
        </w:rPr>
        <w:drawing>
          <wp:inline distT="0" distB="0" distL="114300" distR="114300" wp14:anchorId="44FC4222" wp14:editId="1C81FEED">
            <wp:extent cx="2839720" cy="1930400"/>
            <wp:effectExtent l="0" t="0" r="1016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839720" cy="1930400"/>
                    </a:xfrm>
                    <a:prstGeom prst="rect">
                      <a:avLst/>
                    </a:prstGeom>
                    <a:noFill/>
                    <a:ln>
                      <a:noFill/>
                    </a:ln>
                  </pic:spPr>
                </pic:pic>
              </a:graphicData>
            </a:graphic>
          </wp:inline>
        </w:drawing>
      </w:r>
    </w:p>
    <w:p w14:paraId="44E757EA" w14:textId="77777777" w:rsidR="00C94132" w:rsidRDefault="00C94132"/>
    <w:p w14:paraId="7A248312" w14:textId="77777777" w:rsidR="00C94132" w:rsidRDefault="00000000">
      <w:r>
        <w:rPr>
          <w:rFonts w:hint="eastAsia"/>
        </w:rPr>
        <w:t>5.</w:t>
      </w:r>
    </w:p>
    <w:p w14:paraId="65C54C49" w14:textId="77777777" w:rsidR="00C94132" w:rsidRDefault="00000000">
      <w:proofErr w:type="spellStart"/>
      <w:r>
        <w:rPr>
          <w:rFonts w:hint="eastAsia"/>
        </w:rPr>
        <w:t>FeatureExtraction</w:t>
      </w:r>
      <w:proofErr w:type="spellEnd"/>
      <w:r>
        <w:rPr>
          <w:rFonts w:hint="eastAsia"/>
        </w:rPr>
        <w:t>:</w:t>
      </w:r>
    </w:p>
    <w:p w14:paraId="5D0C8B5F" w14:textId="77777777" w:rsidR="00C94132" w:rsidRDefault="00000000">
      <w:r>
        <w:rPr>
          <w:rFonts w:hint="eastAsia"/>
        </w:rPr>
        <w:t>作用：这个</w:t>
      </w:r>
      <w:proofErr w:type="gramStart"/>
      <w:r>
        <w:rPr>
          <w:rFonts w:hint="eastAsia"/>
        </w:rPr>
        <w:t>类用于</w:t>
      </w:r>
      <w:proofErr w:type="gramEnd"/>
      <w:r>
        <w:rPr>
          <w:rFonts w:hint="eastAsia"/>
        </w:rPr>
        <w:t>从输入图像中提取特征。</w:t>
      </w:r>
    </w:p>
    <w:p w14:paraId="454BA935" w14:textId="77777777" w:rsidR="00C94132" w:rsidRDefault="00000000">
      <w:r>
        <w:rPr>
          <w:rFonts w:hint="eastAsia"/>
        </w:rPr>
        <w:t>功能：它包括多个卷积层和归一化层，用于逐级提取输入图像的特征表示。通过堆叠卷积和激活函数，逐步提高特征的抽象层次。</w:t>
      </w:r>
    </w:p>
    <w:p w14:paraId="02A72D1A" w14:textId="77777777" w:rsidR="00C94132" w:rsidRDefault="00000000">
      <w:r>
        <w:rPr>
          <w:rFonts w:hint="eastAsia"/>
        </w:rPr>
        <w:t>FeatureL2Norm:</w:t>
      </w:r>
    </w:p>
    <w:p w14:paraId="6279DF90" w14:textId="77777777" w:rsidR="00C94132" w:rsidRDefault="00000000">
      <w:r>
        <w:rPr>
          <w:rFonts w:hint="eastAsia"/>
        </w:rPr>
        <w:t>作用：在特征提取后，这个</w:t>
      </w:r>
      <w:proofErr w:type="gramStart"/>
      <w:r>
        <w:rPr>
          <w:rFonts w:hint="eastAsia"/>
        </w:rPr>
        <w:t>类用于</w:t>
      </w:r>
      <w:proofErr w:type="gramEnd"/>
      <w:r>
        <w:rPr>
          <w:rFonts w:hint="eastAsia"/>
        </w:rPr>
        <w:t>执行特征的 L2 归一化。</w:t>
      </w:r>
    </w:p>
    <w:p w14:paraId="78827C17" w14:textId="77777777" w:rsidR="00C94132" w:rsidRDefault="00000000">
      <w:r>
        <w:rPr>
          <w:rFonts w:hint="eastAsia"/>
        </w:rPr>
        <w:t>功能：L2 归一化是一种常见的归一化方法，用于使特征向量的范数（L2范数）等于1。这有助于减少特征之间的尺度差异，使得特征更具鲁棒性和可比性。</w:t>
      </w:r>
    </w:p>
    <w:p w14:paraId="40DF7AF6" w14:textId="77777777" w:rsidR="00C94132" w:rsidRDefault="00000000">
      <w:proofErr w:type="spellStart"/>
      <w:r>
        <w:rPr>
          <w:rFonts w:hint="eastAsia"/>
        </w:rPr>
        <w:t>FeatureCorrelation</w:t>
      </w:r>
      <w:proofErr w:type="spellEnd"/>
      <w:r>
        <w:rPr>
          <w:rFonts w:hint="eastAsia"/>
        </w:rPr>
        <w:t>:</w:t>
      </w:r>
    </w:p>
    <w:p w14:paraId="587D0BE7" w14:textId="77777777" w:rsidR="00C94132" w:rsidRDefault="00000000">
      <w:r>
        <w:rPr>
          <w:rFonts w:hint="eastAsia"/>
        </w:rPr>
        <w:t>作用：执行特征之间的相关性计算。</w:t>
      </w:r>
    </w:p>
    <w:p w14:paraId="503E8345" w14:textId="77777777" w:rsidR="00C94132" w:rsidRDefault="00000000">
      <w:r>
        <w:rPr>
          <w:rFonts w:hint="eastAsia"/>
        </w:rPr>
        <w:t>功能：根据输入的特征张量计算特征之间的相关性。通常用于计算两个特征图之间的相关性矩阵，以便在几何匹配任务中对特征进行匹配。</w:t>
      </w:r>
    </w:p>
    <w:p w14:paraId="093ECC8E" w14:textId="77777777" w:rsidR="00C94132" w:rsidRDefault="00000000">
      <w:proofErr w:type="spellStart"/>
      <w:r>
        <w:rPr>
          <w:rFonts w:hint="eastAsia"/>
        </w:rPr>
        <w:t>FeatureRegression</w:t>
      </w:r>
      <w:proofErr w:type="spellEnd"/>
      <w:r>
        <w:rPr>
          <w:rFonts w:hint="eastAsia"/>
        </w:rPr>
        <w:t>:</w:t>
      </w:r>
    </w:p>
    <w:p w14:paraId="493A18EF" w14:textId="77777777" w:rsidR="00C94132" w:rsidRDefault="00000000">
      <w:r>
        <w:rPr>
          <w:rFonts w:hint="eastAsia"/>
        </w:rPr>
        <w:t>作用：执行特征的回归。</w:t>
      </w:r>
    </w:p>
    <w:p w14:paraId="54DB6F40" w14:textId="77777777" w:rsidR="00C94132" w:rsidRDefault="00000000">
      <w:r>
        <w:rPr>
          <w:rFonts w:hint="eastAsia"/>
        </w:rPr>
        <w:t>功能：用于从特征相关性中学习几何变换的参数。这个</w:t>
      </w:r>
      <w:proofErr w:type="gramStart"/>
      <w:r>
        <w:rPr>
          <w:rFonts w:hint="eastAsia"/>
        </w:rPr>
        <w:t>类通过</w:t>
      </w:r>
      <w:proofErr w:type="gramEnd"/>
      <w:r>
        <w:rPr>
          <w:rFonts w:hint="eastAsia"/>
        </w:rPr>
        <w:t>卷积和全连接层将特征相关性转换为几何变换的参数，例如仿射变换或其他变换的矩阵参数。这些参数用于估计如何将一个特征图中的特征点映射到另一个特征图中的对应点，从而实现几何变换的目的。</w:t>
      </w:r>
    </w:p>
    <w:p w14:paraId="0147CFB5" w14:textId="77777777" w:rsidR="00C94132" w:rsidRDefault="00C94132"/>
    <w:p w14:paraId="3AF803FC" w14:textId="77777777" w:rsidR="00C94132" w:rsidRDefault="00C94132">
      <w:pPr>
        <w:numPr>
          <w:ilvl w:val="0"/>
          <w:numId w:val="1"/>
        </w:numPr>
      </w:pPr>
    </w:p>
    <w:p w14:paraId="57BD9AFC" w14:textId="77777777" w:rsidR="00C94132" w:rsidRDefault="00000000">
      <w:proofErr w:type="spellStart"/>
      <w:r>
        <w:t>AffineGridGen</w:t>
      </w:r>
      <w:proofErr w:type="spellEnd"/>
      <w:r>
        <w:t>：</w:t>
      </w:r>
    </w:p>
    <w:p w14:paraId="1FEFA2F2" w14:textId="77777777" w:rsidR="00C94132" w:rsidRDefault="00000000">
      <w:r>
        <w:t>作用：用于生成仿射变换的网格。</w:t>
      </w:r>
    </w:p>
    <w:p w14:paraId="474AD8E2" w14:textId="77777777" w:rsidR="00C94132" w:rsidRDefault="00000000">
      <w:r>
        <w:t>功能：根据输入的仿射变换参数（通常是仿射变换矩阵），该类可以生成一个仿射变换的网格。仿射变换是一种线性变换，可以实现平移、旋转、缩放和剪切等操作。</w:t>
      </w:r>
    </w:p>
    <w:p w14:paraId="1D6F2E12" w14:textId="77777777" w:rsidR="00C94132" w:rsidRDefault="00000000">
      <w:proofErr w:type="spellStart"/>
      <w:r>
        <w:t>TpsGridGen</w:t>
      </w:r>
      <w:proofErr w:type="spellEnd"/>
      <w:r>
        <w:t>：</w:t>
      </w:r>
    </w:p>
    <w:p w14:paraId="4D472575" w14:textId="77777777" w:rsidR="00C94132" w:rsidRDefault="00000000">
      <w:r>
        <w:t>作用：用于生成 Thin-Plate Spline (TPS) 变换的网格。</w:t>
      </w:r>
    </w:p>
    <w:p w14:paraId="3D74C6D5" w14:textId="77777777" w:rsidR="00C94132" w:rsidRDefault="00000000">
      <w:r>
        <w:t>功能：Thin-Plate Spline 是一种非线性的网格变换方法，它使用一组控制点来对输入的点进行变换。TPS 网格变换是基于这些控制点计算的，能够更灵活地处理非线性变换，适用于处理复杂的形变。</w:t>
      </w:r>
    </w:p>
    <w:p w14:paraId="43FC9E3D" w14:textId="77777777" w:rsidR="00C94132" w:rsidRDefault="00000000">
      <w:r>
        <w:t xml:space="preserve">这两个类通常用于计算几何变换的网格，其中 </w:t>
      </w:r>
      <w:proofErr w:type="spellStart"/>
      <w:r>
        <w:t>AffineGridGen</w:t>
      </w:r>
      <w:proofErr w:type="spellEnd"/>
      <w:r>
        <w:t xml:space="preserve"> 用于较简单的仿射变换，而 </w:t>
      </w:r>
      <w:proofErr w:type="spellStart"/>
      <w:r>
        <w:t>TpsGridGen</w:t>
      </w:r>
      <w:proofErr w:type="spellEnd"/>
      <w:r>
        <w:t xml:space="preserve"> 则适用于更复杂的非线性变换。在许多几何匹配任务中，这些类可以用来生成变换网格，从而将一个图像或特征点集中的点映射到另一个图像或点集中的对应点，实现几何上的对齐或匹配。</w:t>
      </w:r>
    </w:p>
    <w:p w14:paraId="4D4F613A" w14:textId="77777777" w:rsidR="00C94132" w:rsidRDefault="00C94132"/>
    <w:p w14:paraId="7951CA74" w14:textId="77777777" w:rsidR="00C94132" w:rsidRDefault="00000000">
      <w:r>
        <w:rPr>
          <w:rFonts w:hint="eastAsia"/>
        </w:rPr>
        <w:t>5和6都是用于后续的网络构建。</w:t>
      </w:r>
    </w:p>
    <w:p w14:paraId="51D0C2EB" w14:textId="77777777" w:rsidR="00C94132" w:rsidRDefault="00C94132"/>
    <w:p w14:paraId="50D29819" w14:textId="77777777" w:rsidR="00C94132" w:rsidRDefault="00C94132"/>
    <w:p w14:paraId="3A21D20C" w14:textId="77777777" w:rsidR="00C94132" w:rsidRDefault="00C94132"/>
    <w:p w14:paraId="3E83DD77" w14:textId="77777777" w:rsidR="00C94132" w:rsidRDefault="00C94132"/>
    <w:p w14:paraId="63D40687" w14:textId="77777777" w:rsidR="00C94132" w:rsidRDefault="00000000">
      <w:pPr>
        <w:rPr>
          <w:b/>
          <w:bCs/>
          <w:sz w:val="24"/>
          <w:szCs w:val="24"/>
        </w:rPr>
      </w:pPr>
      <w:r>
        <w:br/>
      </w:r>
      <w:r>
        <w:rPr>
          <w:b/>
          <w:bCs/>
          <w:sz w:val="24"/>
          <w:szCs w:val="24"/>
        </w:rPr>
        <w:t>环境配置</w:t>
      </w:r>
    </w:p>
    <w:p w14:paraId="580B6340" w14:textId="77777777" w:rsidR="00C94132" w:rsidRDefault="00000000">
      <w:r>
        <w:rPr>
          <w:rFonts w:hint="eastAsia"/>
        </w:rPr>
        <w:t xml:space="preserve">CUDA 和 </w:t>
      </w:r>
      <w:proofErr w:type="spellStart"/>
      <w:r>
        <w:rPr>
          <w:rFonts w:hint="eastAsia"/>
        </w:rPr>
        <w:t>cuDNN</w:t>
      </w:r>
      <w:proofErr w:type="spellEnd"/>
      <w:r>
        <w:rPr>
          <w:rFonts w:hint="eastAsia"/>
        </w:rPr>
        <w:t>：用于 GPU 加速的计算</w:t>
      </w:r>
    </w:p>
    <w:p w14:paraId="47EB71E8" w14:textId="77777777" w:rsidR="00C94132" w:rsidRDefault="00000000">
      <w:r>
        <w:rPr>
          <w:rFonts w:hint="eastAsia"/>
        </w:rPr>
        <w:t>Anaconda：搭建python虚拟环境</w:t>
      </w:r>
    </w:p>
    <w:p w14:paraId="2E7D9B16" w14:textId="77777777" w:rsidR="00C94132" w:rsidRDefault="00000000">
      <w:proofErr w:type="spellStart"/>
      <w:r>
        <w:rPr>
          <w:rFonts w:hint="eastAsia"/>
        </w:rPr>
        <w:t>PyTorch</w:t>
      </w:r>
      <w:proofErr w:type="spellEnd"/>
      <w:r>
        <w:rPr>
          <w:rFonts w:hint="eastAsia"/>
        </w:rPr>
        <w:t>：基于此深度学习框架进行训练</w:t>
      </w:r>
    </w:p>
    <w:p w14:paraId="23B3719D" w14:textId="77777777" w:rsidR="00C94132" w:rsidRDefault="00000000">
      <w:proofErr w:type="spellStart"/>
      <w:r>
        <w:rPr>
          <w:rFonts w:hint="eastAsia"/>
        </w:rPr>
        <w:t>opencv</w:t>
      </w:r>
      <w:proofErr w:type="spellEnd"/>
      <w:r>
        <w:rPr>
          <w:rFonts w:hint="eastAsia"/>
        </w:rPr>
        <w:t>：加载处理图像数据</w:t>
      </w:r>
    </w:p>
    <w:p w14:paraId="2913BFD1" w14:textId="04657236" w:rsidR="00C94132" w:rsidRDefault="00000000">
      <w:pPr>
        <w:rPr>
          <w:b/>
          <w:bCs/>
          <w:sz w:val="24"/>
          <w:szCs w:val="24"/>
        </w:rPr>
      </w:pPr>
      <w:proofErr w:type="spellStart"/>
      <w:r>
        <w:rPr>
          <w:rFonts w:hint="eastAsia"/>
        </w:rPr>
        <w:t>tensorflow</w:t>
      </w:r>
      <w:proofErr w:type="spellEnd"/>
      <w:r>
        <w:rPr>
          <w:rFonts w:hint="eastAsia"/>
        </w:rPr>
        <w:t>、</w:t>
      </w:r>
      <w:proofErr w:type="spellStart"/>
      <w:r>
        <w:rPr>
          <w:rFonts w:hint="eastAsia"/>
        </w:rPr>
        <w:t>tensorboardX</w:t>
      </w:r>
      <w:proofErr w:type="spellEnd"/>
      <w:r>
        <w:rPr>
          <w:rFonts w:hint="eastAsia"/>
        </w:rPr>
        <w:t>：可视化训练过程</w:t>
      </w:r>
      <w:r>
        <w:br/>
      </w:r>
      <w:r>
        <w:br/>
      </w:r>
      <w:r>
        <w:rPr>
          <w:b/>
          <w:bCs/>
          <w:sz w:val="24"/>
          <w:szCs w:val="24"/>
        </w:rPr>
        <w:t>运行效果</w:t>
      </w:r>
      <w:r>
        <w:br/>
      </w:r>
      <w:r>
        <w:rPr>
          <w:rFonts w:hint="eastAsia"/>
          <w:noProof/>
        </w:rPr>
        <w:drawing>
          <wp:inline distT="0" distB="0" distL="114300" distR="114300" wp14:anchorId="421D8524" wp14:editId="3D8E992D">
            <wp:extent cx="4902193" cy="2328203"/>
            <wp:effectExtent l="0" t="0" r="0" b="0"/>
            <wp:docPr id="11" name="图片 11" descr="ac213a7244d038081bdc0d0edbac6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c213a7244d038081bdc0d0edbac6b3"/>
                    <pic:cNvPicPr>
                      <a:picLocks noChangeAspect="1"/>
                    </pic:cNvPicPr>
                  </pic:nvPicPr>
                  <pic:blipFill>
                    <a:blip r:embed="rId13"/>
                    <a:stretch>
                      <a:fillRect/>
                    </a:stretch>
                  </pic:blipFill>
                  <pic:spPr>
                    <a:xfrm>
                      <a:off x="0" y="0"/>
                      <a:ext cx="4915079" cy="2334323"/>
                    </a:xfrm>
                    <a:prstGeom prst="rect">
                      <a:avLst/>
                    </a:prstGeom>
                  </pic:spPr>
                </pic:pic>
              </a:graphicData>
            </a:graphic>
          </wp:inline>
        </w:drawing>
      </w:r>
    </w:p>
    <w:p w14:paraId="6E73ECAE" w14:textId="704BD1CF" w:rsidR="00997457" w:rsidRPr="00997457" w:rsidRDefault="00997457">
      <w:pPr>
        <w:rPr>
          <w:rFonts w:hint="eastAsia"/>
          <w:b/>
          <w:bCs/>
          <w:sz w:val="24"/>
          <w:szCs w:val="24"/>
        </w:rPr>
      </w:pPr>
      <w:r>
        <w:rPr>
          <w:rFonts w:hint="eastAsia"/>
          <w:szCs w:val="21"/>
        </w:rPr>
        <w:t>训练完</w:t>
      </w:r>
      <w:proofErr w:type="spellStart"/>
      <w:r>
        <w:rPr>
          <w:rFonts w:hint="eastAsia"/>
          <w:szCs w:val="21"/>
        </w:rPr>
        <w:t>gmm</w:t>
      </w:r>
      <w:proofErr w:type="spellEnd"/>
      <w:r>
        <w:rPr>
          <w:rFonts w:hint="eastAsia"/>
          <w:szCs w:val="21"/>
        </w:rPr>
        <w:t>后的效果</w:t>
      </w:r>
    </w:p>
    <w:p w14:paraId="3374970D" w14:textId="59E5E1C8" w:rsidR="005C703D" w:rsidRDefault="005C703D" w:rsidP="00942E62">
      <w:pPr>
        <w:jc w:val="right"/>
        <w:rPr>
          <w:szCs w:val="21"/>
        </w:rPr>
      </w:pPr>
    </w:p>
    <w:p w14:paraId="0E7A0A3B" w14:textId="77777777" w:rsidR="00942E62" w:rsidRDefault="00942E62" w:rsidP="00942E62">
      <w:pPr>
        <w:ind w:right="210"/>
        <w:jc w:val="right"/>
        <w:rPr>
          <w:szCs w:val="21"/>
        </w:rPr>
      </w:pPr>
    </w:p>
    <w:p w14:paraId="00CA0495" w14:textId="77777777" w:rsidR="00942E62" w:rsidRDefault="00942E62" w:rsidP="00942E62">
      <w:pPr>
        <w:ind w:right="1050"/>
        <w:rPr>
          <w:szCs w:val="21"/>
        </w:rPr>
      </w:pPr>
    </w:p>
    <w:p w14:paraId="6ACECB97" w14:textId="4EE0CD8C" w:rsidR="00942E62" w:rsidRDefault="00942E62" w:rsidP="00942E62">
      <w:pPr>
        <w:ind w:right="1050"/>
        <w:rPr>
          <w:szCs w:val="21"/>
        </w:rPr>
      </w:pPr>
    </w:p>
    <w:p w14:paraId="3B48D20C" w14:textId="77777777" w:rsidR="00942E62" w:rsidRDefault="00942E62" w:rsidP="00942E62">
      <w:pPr>
        <w:ind w:right="1050"/>
        <w:rPr>
          <w:szCs w:val="21"/>
        </w:rPr>
      </w:pPr>
    </w:p>
    <w:p w14:paraId="161FAA49" w14:textId="54553C34" w:rsidR="00942E62" w:rsidRDefault="00997457" w:rsidP="00942E62">
      <w:pPr>
        <w:ind w:right="1050"/>
        <w:rPr>
          <w:szCs w:val="21"/>
        </w:rPr>
      </w:pPr>
      <w:r>
        <w:rPr>
          <w:noProof/>
          <w:szCs w:val="21"/>
        </w:rPr>
        <w:lastRenderedPageBreak/>
        <w:drawing>
          <wp:inline distT="0" distB="0" distL="0" distR="0" wp14:anchorId="64F3833C" wp14:editId="0E4C13E4">
            <wp:extent cx="5273675" cy="3169920"/>
            <wp:effectExtent l="0" t="0" r="3175" b="0"/>
            <wp:docPr id="1002249091"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9091" name="图片 2" descr="图形用户界面&#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17A3CA8D" w14:textId="77777777" w:rsidR="00997457" w:rsidRDefault="00997457" w:rsidP="00997457">
      <w:pPr>
        <w:rPr>
          <w:szCs w:val="21"/>
        </w:rPr>
      </w:pPr>
      <w:r>
        <w:rPr>
          <w:rFonts w:hint="eastAsia"/>
          <w:szCs w:val="21"/>
        </w:rPr>
        <w:t>测试完</w:t>
      </w:r>
      <w:proofErr w:type="spellStart"/>
      <w:r>
        <w:rPr>
          <w:rFonts w:hint="eastAsia"/>
          <w:szCs w:val="21"/>
        </w:rPr>
        <w:t>gmm</w:t>
      </w:r>
      <w:proofErr w:type="spellEnd"/>
      <w:r>
        <w:rPr>
          <w:rFonts w:hint="eastAsia"/>
          <w:szCs w:val="21"/>
        </w:rPr>
        <w:t>后的效果</w:t>
      </w:r>
    </w:p>
    <w:p w14:paraId="0A203BE6" w14:textId="77777777" w:rsidR="00942E62" w:rsidRDefault="00942E62" w:rsidP="00942E62">
      <w:pPr>
        <w:ind w:right="1050"/>
        <w:rPr>
          <w:szCs w:val="21"/>
        </w:rPr>
      </w:pPr>
    </w:p>
    <w:p w14:paraId="40392D87" w14:textId="77777777" w:rsidR="00942E62" w:rsidRDefault="00942E62" w:rsidP="00942E62">
      <w:pPr>
        <w:ind w:right="1050"/>
        <w:rPr>
          <w:szCs w:val="21"/>
        </w:rPr>
      </w:pPr>
    </w:p>
    <w:p w14:paraId="123A6BF4" w14:textId="77777777" w:rsidR="00942E62" w:rsidRDefault="00942E62" w:rsidP="00942E62">
      <w:pPr>
        <w:ind w:right="1050"/>
        <w:rPr>
          <w:szCs w:val="21"/>
        </w:rPr>
      </w:pPr>
    </w:p>
    <w:p w14:paraId="3D5314CE" w14:textId="1BA0048D" w:rsidR="005C703D" w:rsidRDefault="005C703D">
      <w:pPr>
        <w:rPr>
          <w:szCs w:val="21"/>
        </w:rPr>
      </w:pPr>
      <w:r w:rsidRPr="005C703D">
        <w:rPr>
          <w:noProof/>
          <w:szCs w:val="21"/>
        </w:rPr>
        <w:drawing>
          <wp:inline distT="0" distB="0" distL="0" distR="0" wp14:anchorId="23C32A77" wp14:editId="4A00220F">
            <wp:extent cx="5274310" cy="2686685"/>
            <wp:effectExtent l="0" t="0" r="2540" b="0"/>
            <wp:docPr id="156854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86685"/>
                    </a:xfrm>
                    <a:prstGeom prst="rect">
                      <a:avLst/>
                    </a:prstGeom>
                    <a:noFill/>
                    <a:ln>
                      <a:noFill/>
                    </a:ln>
                  </pic:spPr>
                </pic:pic>
              </a:graphicData>
            </a:graphic>
          </wp:inline>
        </w:drawing>
      </w:r>
    </w:p>
    <w:p w14:paraId="05E468ED" w14:textId="77777777" w:rsidR="00997457" w:rsidRDefault="00997457" w:rsidP="00997457">
      <w:pPr>
        <w:ind w:right="1050"/>
        <w:rPr>
          <w:szCs w:val="21"/>
        </w:rPr>
      </w:pPr>
      <w:r>
        <w:rPr>
          <w:rFonts w:hint="eastAsia"/>
          <w:szCs w:val="21"/>
        </w:rPr>
        <w:t>训练完tom后的效果</w:t>
      </w:r>
    </w:p>
    <w:p w14:paraId="2C9FF19F" w14:textId="77777777" w:rsidR="00942E62" w:rsidRDefault="00942E62">
      <w:pPr>
        <w:rPr>
          <w:szCs w:val="21"/>
        </w:rPr>
      </w:pPr>
    </w:p>
    <w:p w14:paraId="5538E80A" w14:textId="079D25C8" w:rsidR="00942E62" w:rsidRDefault="00942E62">
      <w:pPr>
        <w:rPr>
          <w:szCs w:val="21"/>
        </w:rPr>
      </w:pPr>
      <w:r w:rsidRPr="00942E62">
        <w:rPr>
          <w:noProof/>
          <w:szCs w:val="21"/>
        </w:rPr>
        <w:lastRenderedPageBreak/>
        <w:drawing>
          <wp:inline distT="0" distB="0" distL="0" distR="0" wp14:anchorId="51069829" wp14:editId="49338EB3">
            <wp:extent cx="5274310" cy="2584450"/>
            <wp:effectExtent l="0" t="0" r="2540" b="6350"/>
            <wp:docPr id="9134395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inline>
        </w:drawing>
      </w:r>
    </w:p>
    <w:p w14:paraId="494EE91C" w14:textId="6E370281" w:rsidR="00942E62" w:rsidRPr="00942E62" w:rsidRDefault="00942E62">
      <w:pPr>
        <w:rPr>
          <w:szCs w:val="21"/>
        </w:rPr>
      </w:pPr>
      <w:r w:rsidRPr="00942E62">
        <w:rPr>
          <w:noProof/>
          <w:szCs w:val="21"/>
        </w:rPr>
        <w:drawing>
          <wp:inline distT="0" distB="0" distL="0" distR="0" wp14:anchorId="12BB99FD" wp14:editId="2D44F339">
            <wp:extent cx="5274310" cy="1004570"/>
            <wp:effectExtent l="0" t="0" r="2540" b="5080"/>
            <wp:docPr id="221419416"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19416" name="图片 4" descr="卡通人物&#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004570"/>
                    </a:xfrm>
                    <a:prstGeom prst="rect">
                      <a:avLst/>
                    </a:prstGeom>
                    <a:noFill/>
                    <a:ln>
                      <a:noFill/>
                    </a:ln>
                  </pic:spPr>
                </pic:pic>
              </a:graphicData>
            </a:graphic>
          </wp:inline>
        </w:drawing>
      </w:r>
    </w:p>
    <w:p w14:paraId="7A9E56B6" w14:textId="77777777" w:rsidR="00997457" w:rsidRDefault="00997457" w:rsidP="00997457">
      <w:pPr>
        <w:ind w:right="1050"/>
        <w:rPr>
          <w:szCs w:val="21"/>
        </w:rPr>
      </w:pPr>
      <w:r>
        <w:rPr>
          <w:rFonts w:hint="eastAsia"/>
          <w:szCs w:val="21"/>
        </w:rPr>
        <w:t>测试完tom后的效果</w:t>
      </w:r>
    </w:p>
    <w:p w14:paraId="6C5E0B6D" w14:textId="77777777" w:rsidR="00942E62" w:rsidRDefault="00942E62">
      <w:pPr>
        <w:rPr>
          <w:szCs w:val="21"/>
        </w:rPr>
      </w:pPr>
    </w:p>
    <w:p w14:paraId="07479B28" w14:textId="77777777" w:rsidR="00942E62" w:rsidRDefault="00942E62">
      <w:pPr>
        <w:rPr>
          <w:szCs w:val="21"/>
        </w:rPr>
      </w:pPr>
    </w:p>
    <w:p w14:paraId="59EF6593" w14:textId="1B5F83FE" w:rsidR="005C703D" w:rsidRDefault="005C703D">
      <w:pPr>
        <w:rPr>
          <w:szCs w:val="21"/>
        </w:rPr>
      </w:pPr>
    </w:p>
    <w:p w14:paraId="028581BC" w14:textId="77777777" w:rsidR="005C703D" w:rsidRPr="005C703D" w:rsidRDefault="005C703D"/>
    <w:p w14:paraId="75B2730A" w14:textId="77777777" w:rsidR="00C94132" w:rsidRDefault="00C94132"/>
    <w:p w14:paraId="59F436B9" w14:textId="77777777" w:rsidR="00C94132" w:rsidRPr="00942E62" w:rsidRDefault="00000000">
      <w:pPr>
        <w:rPr>
          <w:b/>
          <w:bCs/>
        </w:rPr>
      </w:pPr>
      <w:r w:rsidRPr="00942E62">
        <w:rPr>
          <w:rFonts w:hint="eastAsia"/>
          <w:b/>
          <w:bCs/>
          <w:sz w:val="24"/>
          <w:szCs w:val="24"/>
        </w:rPr>
        <w:t>引用</w:t>
      </w:r>
      <w:r w:rsidRPr="00942E62">
        <w:rPr>
          <w:rFonts w:hint="eastAsia"/>
          <w:b/>
          <w:bCs/>
        </w:rPr>
        <w:t>:</w:t>
      </w:r>
    </w:p>
    <w:p w14:paraId="08E44D39" w14:textId="77777777" w:rsidR="00C94132" w:rsidRDefault="00000000">
      <w:r>
        <w:rPr>
          <w:rFonts w:hint="eastAsia"/>
        </w:rPr>
        <w:t>模型</w:t>
      </w:r>
      <w:proofErr w:type="gramStart"/>
      <w:r>
        <w:rPr>
          <w:rFonts w:hint="eastAsia"/>
        </w:rPr>
        <w:t>参考自</w:t>
      </w:r>
      <w:proofErr w:type="gramEnd"/>
      <w:r>
        <w:rPr>
          <w:rFonts w:hint="eastAsia"/>
        </w:rPr>
        <w:t>论文</w:t>
      </w:r>
    </w:p>
    <w:p w14:paraId="39733A68" w14:textId="77777777" w:rsidR="00C94132" w:rsidRDefault="00000000">
      <w:r>
        <w:rPr>
          <w:rFonts w:hint="eastAsia"/>
        </w:rPr>
        <w:t>Toward Characteristic-Preserving Image-based Virtual Try-On Network</w:t>
      </w:r>
    </w:p>
    <w:p w14:paraId="14947230" w14:textId="77777777" w:rsidR="00C94132" w:rsidRDefault="00000000">
      <w:pPr>
        <w:ind w:left="840" w:firstLine="420"/>
      </w:pPr>
      <w:r>
        <w:t xml:space="preserve">Bochao Wang, </w:t>
      </w:r>
      <w:proofErr w:type="spellStart"/>
      <w:r>
        <w:t>Huabin</w:t>
      </w:r>
      <w:proofErr w:type="spellEnd"/>
      <w:r>
        <w:t xml:space="preserve"> Zhang, Xiaodan Liang, Yimin Chen, Liang Lin</w:t>
      </w:r>
    </w:p>
    <w:p w14:paraId="1DED5D14" w14:textId="77777777" w:rsidR="00C94132" w:rsidRDefault="00C94132"/>
    <w:sectPr w:rsidR="00C941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8924B" w14:textId="77777777" w:rsidR="00477BD8" w:rsidRDefault="00477BD8" w:rsidP="00942E62">
      <w:r>
        <w:separator/>
      </w:r>
    </w:p>
  </w:endnote>
  <w:endnote w:type="continuationSeparator" w:id="0">
    <w:p w14:paraId="43F00F2C" w14:textId="77777777" w:rsidR="00477BD8" w:rsidRDefault="00477BD8" w:rsidP="0094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4FE9F" w14:textId="77777777" w:rsidR="00477BD8" w:rsidRDefault="00477BD8" w:rsidP="00942E62">
      <w:r>
        <w:separator/>
      </w:r>
    </w:p>
  </w:footnote>
  <w:footnote w:type="continuationSeparator" w:id="0">
    <w:p w14:paraId="459780A5" w14:textId="77777777" w:rsidR="00477BD8" w:rsidRDefault="00477BD8" w:rsidP="0094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4F02FE"/>
    <w:multiLevelType w:val="singleLevel"/>
    <w:tmpl w:val="954F02FE"/>
    <w:lvl w:ilvl="0">
      <w:start w:val="4"/>
      <w:numFmt w:val="decimal"/>
      <w:lvlText w:val="%1."/>
      <w:lvlJc w:val="left"/>
      <w:pPr>
        <w:tabs>
          <w:tab w:val="left" w:pos="312"/>
        </w:tabs>
      </w:pPr>
      <w:rPr>
        <w:rFonts w:hint="default"/>
        <w:b w:val="0"/>
        <w:bCs w:val="0"/>
      </w:rPr>
    </w:lvl>
  </w:abstractNum>
  <w:num w:numId="1" w16cid:durableId="455218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IyYmQwY2VhMmQ5OWZiNWMzNGZmZDE2M2ZhM2I3NjUifQ=="/>
  </w:docVars>
  <w:rsids>
    <w:rsidRoot w:val="006A4A74"/>
    <w:rsid w:val="000014FB"/>
    <w:rsid w:val="0026667A"/>
    <w:rsid w:val="00477BD8"/>
    <w:rsid w:val="00596A58"/>
    <w:rsid w:val="005C703D"/>
    <w:rsid w:val="005C7FF7"/>
    <w:rsid w:val="00616C62"/>
    <w:rsid w:val="00660E90"/>
    <w:rsid w:val="006A4A74"/>
    <w:rsid w:val="00783407"/>
    <w:rsid w:val="00845D3F"/>
    <w:rsid w:val="008A043E"/>
    <w:rsid w:val="00942E62"/>
    <w:rsid w:val="00997457"/>
    <w:rsid w:val="009F6C6C"/>
    <w:rsid w:val="00C15CA7"/>
    <w:rsid w:val="00C94132"/>
    <w:rsid w:val="00F54E19"/>
    <w:rsid w:val="4D6B7C12"/>
    <w:rsid w:val="56D2668E"/>
    <w:rsid w:val="6DE53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2FC7A"/>
  <w15:docId w15:val="{9268DF37-23D4-409A-8DF2-D4DAE8B71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2E62"/>
    <w:pPr>
      <w:tabs>
        <w:tab w:val="center" w:pos="4153"/>
        <w:tab w:val="right" w:pos="8306"/>
      </w:tabs>
      <w:snapToGrid w:val="0"/>
      <w:jc w:val="center"/>
    </w:pPr>
    <w:rPr>
      <w:sz w:val="18"/>
      <w:szCs w:val="18"/>
    </w:rPr>
  </w:style>
  <w:style w:type="character" w:customStyle="1" w:styleId="a4">
    <w:name w:val="页眉 字符"/>
    <w:basedOn w:val="a0"/>
    <w:link w:val="a3"/>
    <w:uiPriority w:val="99"/>
    <w:rsid w:val="00942E62"/>
    <w:rPr>
      <w:rFonts w:asciiTheme="minorHAnsi" w:eastAsiaTheme="minorEastAsia" w:hAnsiTheme="minorHAnsi" w:cstheme="minorBidi"/>
      <w:kern w:val="2"/>
      <w:sz w:val="18"/>
      <w:szCs w:val="18"/>
    </w:rPr>
  </w:style>
  <w:style w:type="paragraph" w:styleId="a5">
    <w:name w:val="footer"/>
    <w:basedOn w:val="a"/>
    <w:link w:val="a6"/>
    <w:uiPriority w:val="99"/>
    <w:unhideWhenUsed/>
    <w:rsid w:val="00942E62"/>
    <w:pPr>
      <w:tabs>
        <w:tab w:val="center" w:pos="4153"/>
        <w:tab w:val="right" w:pos="8306"/>
      </w:tabs>
      <w:snapToGrid w:val="0"/>
      <w:jc w:val="left"/>
    </w:pPr>
    <w:rPr>
      <w:sz w:val="18"/>
      <w:szCs w:val="18"/>
    </w:rPr>
  </w:style>
  <w:style w:type="character" w:customStyle="1" w:styleId="a6">
    <w:name w:val="页脚 字符"/>
    <w:basedOn w:val="a0"/>
    <w:link w:val="a5"/>
    <w:uiPriority w:val="99"/>
    <w:rsid w:val="00942E62"/>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8</Pages>
  <Words>711</Words>
  <Characters>4059</Characters>
  <Application>Microsoft Office Word</Application>
  <DocSecurity>0</DocSecurity>
  <Lines>33</Lines>
  <Paragraphs>9</Paragraphs>
  <ScaleCrop>false</ScaleCrop>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hdy</dc:creator>
  <cp:lastModifiedBy>Sue Ricketts</cp:lastModifiedBy>
  <cp:revision>9</cp:revision>
  <dcterms:created xsi:type="dcterms:W3CDTF">2023-06-13T03:24:00Z</dcterms:created>
  <dcterms:modified xsi:type="dcterms:W3CDTF">2023-12-26T17:54:00Z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A803A2C35AB44217AD6B970D277B7B52_12</vt:lpwstr>
  </property>
</Properties>
</file>