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A5B" w:rsidRDefault="000A2A5B" w:rsidP="00630E9C">
      <w:pPr>
        <w:pStyle w:val="a3"/>
        <w:spacing w:line="360" w:lineRule="auto"/>
        <w:rPr>
          <w:rFonts w:hint="eastAsia"/>
        </w:rPr>
      </w:pPr>
      <w:bookmarkStart w:id="0" w:name="_GoBack"/>
      <w:bookmarkEnd w:id="0"/>
    </w:p>
    <w:p w:rsidR="000A2A5B" w:rsidRDefault="00F64CF9" w:rsidP="00820DC3">
      <w:pPr>
        <w:pStyle w:val="a3"/>
        <w:spacing w:line="360" w:lineRule="auto"/>
        <w:ind w:left="219" w:hanging="219"/>
      </w:pPr>
      <w:r>
        <w:rPr>
          <w:rFonts w:ascii="돋움" w:eastAsia="돋움"/>
          <w:b/>
          <w:sz w:val="22"/>
        </w:rPr>
        <w:t>제1조(목적)</w:t>
      </w:r>
    </w:p>
    <w:p w:rsidR="000A2A5B" w:rsidRDefault="00F64CF9" w:rsidP="00820DC3">
      <w:pPr>
        <w:pStyle w:val="a3"/>
        <w:spacing w:line="360" w:lineRule="auto"/>
        <w:ind w:left="219" w:hanging="219"/>
      </w:pPr>
      <w:r>
        <w:rPr>
          <w:rFonts w:ascii="돋움" w:eastAsia="돋움"/>
          <w:sz w:val="22"/>
        </w:rPr>
        <w:t xml:space="preserve">  본 계약은 당사자들이 참여하는 ____________사업(연구, 프로젝트 등을 포함한다. 이하 </w:t>
      </w:r>
      <w:r>
        <w:rPr>
          <w:rFonts w:ascii="돋움" w:eastAsia="돋움"/>
          <w:sz w:val="22"/>
        </w:rPr>
        <w:t>“</w:t>
      </w:r>
      <w:r>
        <w:rPr>
          <w:rFonts w:ascii="돋움" w:eastAsia="돋움"/>
          <w:sz w:val="22"/>
        </w:rPr>
        <w:t>사업등</w:t>
      </w:r>
      <w:r>
        <w:rPr>
          <w:rFonts w:ascii="돋움" w:eastAsia="돋움"/>
          <w:sz w:val="22"/>
        </w:rPr>
        <w:t>”</w:t>
      </w:r>
      <w:r>
        <w:rPr>
          <w:rFonts w:ascii="돋움" w:eastAsia="돋움"/>
          <w:sz w:val="22"/>
        </w:rPr>
        <w:t>이라 한다)을 통하여 공동으로 데이터를 생성하는 경우 그 데이터를 이용함에 있어서 당사자들 간의 권리･의무 및 그 밖에 필요한 사항을 정함을 목적으로 한다.</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eastAsia="돋움"/>
          <w:b/>
          <w:sz w:val="22"/>
        </w:rPr>
        <w:t>제2조(정의)</w:t>
      </w:r>
    </w:p>
    <w:p w:rsidR="000A2A5B" w:rsidRDefault="00F64CF9" w:rsidP="00820DC3">
      <w:pPr>
        <w:pStyle w:val="a3"/>
        <w:spacing w:line="360" w:lineRule="auto"/>
        <w:ind w:left="219" w:hanging="219"/>
      </w:pPr>
      <w:r>
        <w:rPr>
          <w:rFonts w:ascii="돋움" w:eastAsia="돋움"/>
          <w:sz w:val="22"/>
        </w:rPr>
        <w:t xml:space="preserve">  본 계약에서 사용하는 용어의 정의는 다음과 같다.</w:t>
      </w:r>
    </w:p>
    <w:p w:rsidR="000A2A5B" w:rsidRDefault="00F64CF9" w:rsidP="00820DC3">
      <w:pPr>
        <w:pStyle w:val="a3"/>
        <w:spacing w:line="360" w:lineRule="auto"/>
        <w:ind w:left="566" w:hanging="566"/>
      </w:pPr>
      <w:r>
        <w:rPr>
          <w:rFonts w:ascii="돋움" w:eastAsia="돋움"/>
          <w:sz w:val="22"/>
        </w:rPr>
        <w:t xml:space="preserve">  1. </w:t>
      </w:r>
      <w:r>
        <w:rPr>
          <w:rFonts w:ascii="돋움" w:eastAsia="돋움"/>
          <w:sz w:val="22"/>
        </w:rPr>
        <w:t>“</w:t>
      </w:r>
      <w:r>
        <w:rPr>
          <w:rFonts w:ascii="돋움" w:eastAsia="돋움"/>
          <w:sz w:val="22"/>
        </w:rPr>
        <w:t>데이터</w:t>
      </w:r>
      <w:r>
        <w:rPr>
          <w:rFonts w:ascii="돋움" w:eastAsia="돋움"/>
          <w:sz w:val="22"/>
        </w:rPr>
        <w:t>”</w:t>
      </w:r>
      <w:r>
        <w:rPr>
          <w:rFonts w:ascii="돋움" w:eastAsia="돋움"/>
          <w:sz w:val="22"/>
        </w:rPr>
        <w:t>란 다양한 부가가치 창출을 위하여 관찰, 실험, 조사, 수집 등으로 취득하거나 정보시스템 및 「소프트웨어 진흥법</w:t>
      </w:r>
      <w:r>
        <w:rPr>
          <w:rFonts w:ascii="돋움"/>
          <w:sz w:val="22"/>
        </w:rPr>
        <w:t>」</w:t>
      </w:r>
      <w:r>
        <w:rPr>
          <w:rFonts w:ascii="돋움" w:eastAsia="돋움"/>
          <w:sz w:val="22"/>
        </w:rPr>
        <w:t xml:space="preserve"> 제2조 제1호에 따른 소프트웨어 등을 통하여 생성된 것으로서 광(光) 또는 전자적 방식으로 처리될 수 있는 자료 또는 정보를 말한다.</w:t>
      </w:r>
    </w:p>
    <w:p w:rsidR="000A2A5B" w:rsidRDefault="00F64CF9" w:rsidP="00820DC3">
      <w:pPr>
        <w:pStyle w:val="a3"/>
        <w:spacing w:line="360" w:lineRule="auto"/>
        <w:ind w:left="548" w:hanging="548"/>
      </w:pPr>
      <w:r>
        <w:rPr>
          <w:rFonts w:ascii="돋움" w:eastAsia="돋움"/>
          <w:sz w:val="22"/>
        </w:rPr>
        <w:t xml:space="preserve">  2. </w:t>
      </w:r>
      <w:r>
        <w:rPr>
          <w:rFonts w:ascii="돋움" w:eastAsia="돋움"/>
          <w:sz w:val="22"/>
        </w:rPr>
        <w:t>“</w:t>
      </w:r>
      <w:r>
        <w:rPr>
          <w:rFonts w:ascii="돋움" w:eastAsia="돋움"/>
          <w:sz w:val="22"/>
        </w:rPr>
        <w:t>대상데이터</w:t>
      </w:r>
      <w:r>
        <w:rPr>
          <w:rFonts w:ascii="돋움" w:eastAsia="돋움"/>
          <w:sz w:val="22"/>
        </w:rPr>
        <w:t>”</w:t>
      </w:r>
      <w:r>
        <w:rPr>
          <w:rFonts w:ascii="돋움" w:eastAsia="돋움"/>
          <w:sz w:val="22"/>
        </w:rPr>
        <w:t>는 사업등에 따라 창출, 취득, 수집, 결합을 통해 생성된 데이터로서, [별지1]에 기재된 것을 말한다.</w:t>
      </w:r>
    </w:p>
    <w:p w:rsidR="000A2A5B" w:rsidRDefault="00F64CF9" w:rsidP="00820DC3">
      <w:pPr>
        <w:pStyle w:val="a3"/>
        <w:spacing w:line="360" w:lineRule="auto"/>
        <w:ind w:left="549" w:hanging="549"/>
      </w:pPr>
      <w:r>
        <w:rPr>
          <w:rFonts w:ascii="돋움" w:eastAsia="돋움"/>
          <w:sz w:val="22"/>
        </w:rPr>
        <w:t xml:space="preserve">  3. </w:t>
      </w:r>
      <w:r>
        <w:rPr>
          <w:rFonts w:ascii="돋움" w:eastAsia="돋움"/>
          <w:sz w:val="22"/>
        </w:rPr>
        <w:t>“</w:t>
      </w:r>
      <w:r>
        <w:rPr>
          <w:rFonts w:ascii="돋움" w:eastAsia="돋움"/>
          <w:sz w:val="22"/>
        </w:rPr>
        <w:t>개인정보</w:t>
      </w:r>
      <w:r>
        <w:rPr>
          <w:rFonts w:ascii="돋움" w:eastAsia="돋움"/>
          <w:sz w:val="22"/>
        </w:rPr>
        <w:t>”</w:t>
      </w:r>
      <w:r>
        <w:rPr>
          <w:rFonts w:ascii="돋움" w:eastAsia="돋움"/>
          <w:sz w:val="22"/>
        </w:rPr>
        <w:t>란 「개인정보 보호법</w:t>
      </w:r>
      <w:r>
        <w:rPr>
          <w:rFonts w:ascii="돋움"/>
          <w:sz w:val="22"/>
        </w:rPr>
        <w:t>」</w:t>
      </w:r>
      <w:r>
        <w:rPr>
          <w:rFonts w:ascii="돋움" w:eastAsia="돋움"/>
          <w:sz w:val="22"/>
        </w:rPr>
        <w:t xml:space="preserve"> 제2조 제1호, </w:t>
      </w:r>
      <w:r>
        <w:rPr>
          <w:rFonts w:ascii="돋움" w:eastAsia="돋움"/>
          <w:sz w:val="22"/>
        </w:rPr>
        <w:t>“</w:t>
      </w:r>
      <w:r>
        <w:rPr>
          <w:rFonts w:ascii="돋움" w:eastAsia="돋움"/>
          <w:sz w:val="22"/>
        </w:rPr>
        <w:t>가명정보</w:t>
      </w:r>
      <w:r>
        <w:rPr>
          <w:rFonts w:ascii="돋움" w:eastAsia="돋움"/>
          <w:sz w:val="22"/>
        </w:rPr>
        <w:t>”</w:t>
      </w:r>
      <w:r>
        <w:rPr>
          <w:rFonts w:ascii="돋움" w:eastAsia="돋움"/>
          <w:sz w:val="22"/>
        </w:rPr>
        <w:t>란 「개인정보 보호법</w:t>
      </w:r>
      <w:r>
        <w:rPr>
          <w:rFonts w:ascii="돋움"/>
          <w:sz w:val="22"/>
        </w:rPr>
        <w:t>」</w:t>
      </w:r>
      <w:r>
        <w:rPr>
          <w:rFonts w:ascii="돋움" w:eastAsia="돋움"/>
          <w:sz w:val="22"/>
        </w:rPr>
        <w:t xml:space="preserve"> 제2조 제1호 다목, </w:t>
      </w:r>
      <w:r>
        <w:rPr>
          <w:rFonts w:ascii="돋움" w:eastAsia="돋움"/>
          <w:sz w:val="22"/>
        </w:rPr>
        <w:t>“</w:t>
      </w:r>
      <w:r>
        <w:rPr>
          <w:rFonts w:ascii="돋움" w:eastAsia="돋움"/>
          <w:sz w:val="22"/>
        </w:rPr>
        <w:t>민감정보</w:t>
      </w:r>
      <w:r>
        <w:rPr>
          <w:rFonts w:ascii="돋움" w:eastAsia="돋움"/>
          <w:sz w:val="22"/>
        </w:rPr>
        <w:t>”</w:t>
      </w:r>
      <w:r>
        <w:rPr>
          <w:rFonts w:ascii="돋움" w:eastAsia="돋움"/>
          <w:sz w:val="22"/>
        </w:rPr>
        <w:t>란 「개인정보 보호법</w:t>
      </w:r>
      <w:r>
        <w:rPr>
          <w:rFonts w:ascii="돋움"/>
          <w:sz w:val="22"/>
        </w:rPr>
        <w:t>」</w:t>
      </w:r>
      <w:r>
        <w:rPr>
          <w:rFonts w:ascii="돋움" w:eastAsia="돋움"/>
          <w:sz w:val="22"/>
        </w:rPr>
        <w:t xml:space="preserve"> 제23조 제1항 본문에서 각각 규정한 것을 말한다.</w:t>
      </w:r>
    </w:p>
    <w:p w:rsidR="000A2A5B" w:rsidRDefault="00F64CF9" w:rsidP="00820DC3">
      <w:pPr>
        <w:pStyle w:val="a3"/>
        <w:spacing w:line="360" w:lineRule="auto"/>
        <w:ind w:left="548" w:hanging="548"/>
      </w:pPr>
      <w:r>
        <w:rPr>
          <w:rFonts w:ascii="돋움" w:eastAsia="돋움"/>
          <w:sz w:val="22"/>
        </w:rPr>
        <w:t xml:space="preserve">  4. </w:t>
      </w:r>
      <w:r>
        <w:rPr>
          <w:rFonts w:ascii="돋움" w:eastAsia="돋움"/>
          <w:sz w:val="22"/>
        </w:rPr>
        <w:t>“</w:t>
      </w:r>
      <w:r>
        <w:rPr>
          <w:rFonts w:ascii="돋움" w:eastAsia="돋움"/>
          <w:sz w:val="22"/>
        </w:rPr>
        <w:t>제공</w:t>
      </w:r>
      <w:r>
        <w:rPr>
          <w:rFonts w:ascii="돋움" w:eastAsia="돋움"/>
          <w:sz w:val="22"/>
        </w:rPr>
        <w:t>”</w:t>
      </w:r>
      <w:r>
        <w:rPr>
          <w:rFonts w:ascii="돋움" w:eastAsia="돋움"/>
          <w:sz w:val="22"/>
        </w:rPr>
        <w:t>이란 데이터의 이용을 위하여 데이터에 접근할 수 있게 하거나 데이터를 전달하는 것을 말한다.</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eastAsia="돋움"/>
          <w:b/>
          <w:sz w:val="22"/>
        </w:rPr>
        <w:t xml:space="preserve">제3조(계약의 이행 및 준수) </w:t>
      </w:r>
    </w:p>
    <w:p w:rsidR="000A2A5B" w:rsidRDefault="00F64CF9" w:rsidP="00820DC3">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각 당사자는 본 계약의 내용을 신의성실의 원칙에 따라 이행하여야 한다.</w:t>
      </w:r>
    </w:p>
    <w:p w:rsidR="000A2A5B" w:rsidRDefault="00F64CF9" w:rsidP="00820DC3">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각 당사자는 계약의 내용 및 이행에 있어서 「데이터 산업진흥 및 이용촉진에 관한 기본법</w:t>
      </w:r>
      <w:r>
        <w:rPr>
          <w:rFonts w:ascii="돋움"/>
          <w:sz w:val="22"/>
        </w:rPr>
        <w:t>」</w:t>
      </w:r>
      <w:r>
        <w:rPr>
          <w:rFonts w:ascii="돋움"/>
          <w:sz w:val="22"/>
        </w:rPr>
        <w:t xml:space="preserve">, </w:t>
      </w:r>
      <w:r>
        <w:rPr>
          <w:rFonts w:ascii="돋움" w:eastAsia="돋움"/>
          <w:sz w:val="22"/>
        </w:rPr>
        <w:t>「저작권법」</w:t>
      </w:r>
      <w:r>
        <w:rPr>
          <w:rFonts w:ascii="돋움"/>
          <w:sz w:val="22"/>
        </w:rPr>
        <w:t xml:space="preserve">, </w:t>
      </w:r>
      <w:r>
        <w:rPr>
          <w:rFonts w:ascii="돋움" w:eastAsia="돋움"/>
          <w:sz w:val="22"/>
        </w:rPr>
        <w:t>「개인정보 보호법</w:t>
      </w:r>
      <w:r>
        <w:rPr>
          <w:rFonts w:ascii="돋움"/>
          <w:sz w:val="22"/>
        </w:rPr>
        <w:t>」</w:t>
      </w:r>
      <w:r>
        <w:rPr>
          <w:rFonts w:ascii="돋움"/>
          <w:sz w:val="22"/>
        </w:rPr>
        <w:t xml:space="preserve">, </w:t>
      </w:r>
      <w:r>
        <w:rPr>
          <w:rFonts w:ascii="돋움" w:eastAsia="돋움"/>
          <w:sz w:val="22"/>
        </w:rPr>
        <w:t>「부정경쟁방지 및 영업비밀보호에 관한 법률</w:t>
      </w:r>
      <w:r>
        <w:rPr>
          <w:rFonts w:ascii="돋움"/>
          <w:sz w:val="22"/>
        </w:rPr>
        <w:t>」</w:t>
      </w:r>
      <w:r>
        <w:rPr>
          <w:rFonts w:ascii="돋움" w:eastAsia="돋움"/>
          <w:sz w:val="22"/>
        </w:rPr>
        <w:t xml:space="preserve"> 등 제반 법령을 준수하여야 한다.</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eastAsia="돋움"/>
          <w:b/>
          <w:sz w:val="22"/>
        </w:rPr>
        <w:t>제4조(계약기간)</w:t>
      </w:r>
    </w:p>
    <w:p w:rsidR="000A2A5B" w:rsidRDefault="00F64CF9" w:rsidP="00820DC3">
      <w:pPr>
        <w:pStyle w:val="a3"/>
        <w:spacing w:line="360" w:lineRule="auto"/>
        <w:ind w:left="219" w:hanging="219"/>
      </w:pPr>
      <w:r>
        <w:rPr>
          <w:rFonts w:ascii="돋움" w:eastAsia="돋움"/>
          <w:sz w:val="22"/>
        </w:rPr>
        <w:t xml:space="preserve">  본 계약의 계약기간은 계약체결일로부터 _________까지([  ]개월)로 한다.</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eastAsia="돋움"/>
          <w:b/>
          <w:sz w:val="22"/>
        </w:rPr>
        <w:lastRenderedPageBreak/>
        <w:t>제5조(대상데이터의 취득･수집방법 등)</w:t>
      </w:r>
    </w:p>
    <w:p w:rsidR="000A2A5B" w:rsidRDefault="00F64CF9" w:rsidP="00820DC3">
      <w:pPr>
        <w:pStyle w:val="a3"/>
        <w:spacing w:line="360" w:lineRule="auto"/>
        <w:ind w:left="219" w:hanging="219"/>
      </w:pPr>
      <w:r>
        <w:rPr>
          <w:rFonts w:ascii="돋움" w:eastAsia="돋움"/>
          <w:sz w:val="22"/>
        </w:rPr>
        <w:t xml:space="preserve">  대상데이터를 생성하기 위하여 당사자들은 공동으로 데이터를 취득･수집 등을 하는 것으로 하고, 그 세부적인 사항은 [별지1]과 같다.</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eastAsia="돋움"/>
          <w:b/>
          <w:sz w:val="22"/>
        </w:rPr>
        <w:t>제6조(대상데이터의 이용권리 등)</w:t>
      </w:r>
    </w:p>
    <w:p w:rsidR="000A2A5B" w:rsidRDefault="00F64CF9" w:rsidP="00820DC3">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대상데이터를 이용할 권리의 귀속과 그 이용범위에 관한 사항은 [별지1]과 같다. 다만, 대상데이터의 이용권리 및 범위 등에 관하여 [별지1]에 정함이 없는 것은 당사자들이 서로 협의하여 정한다.</w:t>
      </w:r>
    </w:p>
    <w:p w:rsidR="000A2A5B" w:rsidRDefault="00F64CF9" w:rsidP="00820DC3">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각 당사자는 제1항에 따라 인정된 이용범위를 넘어서 대상데이터를 이용하여서는 아니 된다.</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eastAsia="돋움"/>
          <w:b/>
          <w:sz w:val="22"/>
        </w:rPr>
        <w:t>제7조(파생데이터의 이용권리 등)</w:t>
      </w:r>
    </w:p>
    <w:p w:rsidR="000A2A5B" w:rsidRDefault="00F64CF9" w:rsidP="00820DC3">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당사자들이 대상데이터의 활용(연계, 가공, 분석 그 밖에 이와 유사한 행위를 말한다)을 통하여 생성한 데이터(이하 </w:t>
      </w:r>
      <w:r>
        <w:rPr>
          <w:rFonts w:ascii="돋움" w:eastAsia="돋움"/>
          <w:sz w:val="22"/>
        </w:rPr>
        <w:t>“</w:t>
      </w:r>
      <w:r>
        <w:rPr>
          <w:rFonts w:ascii="돋움" w:eastAsia="돋움"/>
          <w:sz w:val="22"/>
        </w:rPr>
        <w:t>파생데이터</w:t>
      </w:r>
      <w:r>
        <w:rPr>
          <w:rFonts w:ascii="돋움" w:eastAsia="돋움"/>
          <w:sz w:val="22"/>
        </w:rPr>
        <w:t>”</w:t>
      </w:r>
      <w:r>
        <w:rPr>
          <w:rFonts w:ascii="돋움" w:eastAsia="돋움"/>
          <w:sz w:val="22"/>
        </w:rPr>
        <w:t>라 한다)를 이용할 권리의 귀속과 그 이용범위에 관한 사항은 [별지2]와 같다. 다만, 파생데이터의 이용권리 및 범위 등에 관하여 [별지2]에 정함이 없는 것은 당사자들이 협의하여 정한다.</w:t>
      </w:r>
    </w:p>
    <w:p w:rsidR="000A2A5B" w:rsidRDefault="00F64CF9" w:rsidP="00820DC3">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각 당사자는 제1항에 따라 인정된 이용범위를 넘어서 파생데이터를 이용하여서는 아니 된다.</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eastAsia="돋움"/>
          <w:b/>
          <w:sz w:val="22"/>
        </w:rPr>
        <w:t>제8조(대상데이터등에 관한 지식재산권)</w:t>
      </w:r>
    </w:p>
    <w:p w:rsidR="000A2A5B" w:rsidRDefault="00F64CF9" w:rsidP="00820DC3">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당사자들이 공동으로 생성한 대상데이터와 그에 따른 파생데이터(이에 기하여 새롭게 창작하는 것을 포함한다)의 저작권법상 권리는 당사자들에게 공동으로 귀속한다. 다만, 각 당사자가 종전부터 가진 데이터 또는 본 계약의 범위 밖에서 생성한 데이터의 경우에는 그러하지 아니하다.</w:t>
      </w:r>
    </w:p>
    <w:p w:rsidR="000A2A5B" w:rsidRDefault="00F64CF9" w:rsidP="00820DC3">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대상데이터 또는 파생데이터(이하 </w:t>
      </w:r>
      <w:r>
        <w:rPr>
          <w:rFonts w:ascii="돋움" w:eastAsia="돋움"/>
          <w:sz w:val="22"/>
        </w:rPr>
        <w:t>“</w:t>
      </w:r>
      <w:r>
        <w:rPr>
          <w:rFonts w:ascii="돋움" w:eastAsia="돋움"/>
          <w:sz w:val="22"/>
        </w:rPr>
        <w:t>대상데이터등</w:t>
      </w:r>
      <w:r>
        <w:rPr>
          <w:rFonts w:ascii="돋움" w:eastAsia="돋움"/>
          <w:sz w:val="22"/>
        </w:rPr>
        <w:t>”</w:t>
      </w:r>
      <w:r>
        <w:rPr>
          <w:rFonts w:ascii="돋움" w:eastAsia="돋움"/>
          <w:sz w:val="22"/>
        </w:rPr>
        <w:t>이라 한다)에 기하여 새롭게 발생하는 발명 등에 대한 지식재산권(다만, 제1항의 저작권은 제외한다. 이하 본 조에서 같다)은 해당 발명 등을 한 자가 속하는 당사자에게 귀속한다.</w:t>
      </w:r>
    </w:p>
    <w:p w:rsidR="000A2A5B" w:rsidRDefault="00F64CF9" w:rsidP="00820DC3">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당사자들이 공동으로 대상데이터등에 기하여 새롭게 발생하는 발명 등에 대한 지식재산</w:t>
      </w:r>
      <w:r>
        <w:rPr>
          <w:rFonts w:ascii="돋움" w:eastAsia="돋움"/>
          <w:sz w:val="22"/>
        </w:rPr>
        <w:lastRenderedPageBreak/>
        <w:t>권은 당사자들의 공유로 한다(그 지분은 기여도에 따라 정한다). 이 경우 각 당사자는 계약으로 특별히 약정한 경우를 제외하고는 상대방의 동의를 받지 아니하고 단독으로 실시(實施)할 수 있다. 다만, 당사자 일방이 제3자에게 지식재산권에 대하여 전용실시권을 설정하거나 통상실시권을 허락하고자 하는 경우에는 상대방의 동의를 받아야 한다.</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eastAsia="돋움"/>
          <w:b/>
          <w:sz w:val="22"/>
        </w:rPr>
        <w:t>제9조(제3자 제공 등)</w:t>
      </w:r>
    </w:p>
    <w:p w:rsidR="000A2A5B" w:rsidRDefault="00F64CF9" w:rsidP="00820DC3">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각 당사자는 제6조 또는 제7조에 따라 대상데이터등을 이용할 권리에 기하여 대상데이터등을 제3자에게 제공하여 이용하게 하는 경우(이하 </w:t>
      </w:r>
      <w:r>
        <w:rPr>
          <w:rFonts w:ascii="돋움" w:eastAsia="돋움"/>
          <w:sz w:val="22"/>
        </w:rPr>
        <w:t>“</w:t>
      </w:r>
      <w:r>
        <w:rPr>
          <w:rFonts w:ascii="돋움" w:eastAsia="돋움"/>
          <w:sz w:val="22"/>
        </w:rPr>
        <w:t>제3자 제공</w:t>
      </w:r>
      <w:r>
        <w:rPr>
          <w:rFonts w:ascii="돋움" w:eastAsia="돋움"/>
          <w:sz w:val="22"/>
        </w:rPr>
        <w:t>”</w:t>
      </w:r>
      <w:r>
        <w:rPr>
          <w:rFonts w:ascii="돋움" w:eastAsia="돋움"/>
          <w:sz w:val="22"/>
        </w:rPr>
        <w:t>이라 한다) 미리 상대방의 서면동의를 받아야 한다.</w:t>
      </w:r>
    </w:p>
    <w:p w:rsidR="000A2A5B" w:rsidRDefault="00F64CF9" w:rsidP="00820DC3">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각 당사자는 제1항에 따라 제3자 제공을 하는 경우 제6조 또는 제7조에 정한 이용범위 내에서 제3자와 체결하여야 하며, 본 계약에서 본인이 부담하는 비밀유지의무, 데이터의 관리･보관의무 기타 데이터의 취급에 관한 의무와 동등한 의무를 부담하게 하는 계약을 제3자와 체결하여야 한다.</w:t>
      </w:r>
    </w:p>
    <w:p w:rsidR="000A2A5B" w:rsidRDefault="00F64CF9" w:rsidP="00820DC3">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제1항의 서면동의에 따라 제3자에게 대상데이터등을 제공하는 경우 그 대상데이터등의 이용에 필요한 제8조의 지식재산권에 대한 이용도 허락한 것으로 본다.</w:t>
      </w:r>
    </w:p>
    <w:p w:rsidR="000A2A5B" w:rsidRDefault="00F64CF9" w:rsidP="00820DC3">
      <w:pPr>
        <w:pStyle w:val="a3"/>
        <w:spacing w:line="360" w:lineRule="auto"/>
        <w:ind w:left="219" w:hanging="219"/>
      </w:pPr>
      <w:r>
        <w:rPr>
          <w:rFonts w:ascii="돋움"/>
          <w:sz w:val="22"/>
        </w:rPr>
        <w:t xml:space="preserve">  </w:t>
      </w:r>
      <w:r>
        <w:rPr>
          <w:rFonts w:ascii="돋움"/>
          <w:sz w:val="22"/>
        </w:rPr>
        <w:t>④</w:t>
      </w:r>
      <w:r>
        <w:rPr>
          <w:rFonts w:ascii="돋움" w:eastAsia="돋움"/>
          <w:sz w:val="22"/>
        </w:rPr>
        <w:t xml:space="preserve"> 제6조 또는 제7조에 따라 대상데이터등을 이용할 권리가 단독으로 귀속되는 당사자에 대하여는 제1항 내지 제3항을 적용하지 아니한다.</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eastAsia="돋움"/>
          <w:b/>
          <w:sz w:val="22"/>
        </w:rPr>
        <w:t>제10조(대가 및 이익분배)</w:t>
      </w:r>
    </w:p>
    <w:p w:rsidR="000A2A5B" w:rsidRDefault="00F64CF9" w:rsidP="00820DC3">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각 당사자는 제6조 및 제7조에 따라 상대방에게 대상데이터등을 이용할 권리를 주는 경우 상대방에게 그 제공비용 또는 이용허락의 대가를 청구하지 아니한다. 다만, 본문에도 불구하고 당사자들은 그 제공비용 또는 이용허락의 대가를 협의하여 달리 정할 수 있다.</w:t>
      </w:r>
    </w:p>
    <w:p w:rsidR="000A2A5B" w:rsidRDefault="00F64CF9" w:rsidP="00820DC3">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각 당사자는 제9조 제1항 본문에 따라 대상데이터등을 제3자 제공하는 경우 상대방에게 제3자로부터 받은 대가의 [  ]%에 해당하는 금액을 매[  ]월/매[  ]년의 말일까지 지급하여야 한다. 다만, 본문에도 불구하고 당사자들은 분배이익의 배분방법이나 지급시기 등을 협의하여 달리 정할 수 있다.</w:t>
      </w:r>
    </w:p>
    <w:p w:rsidR="000A2A5B" w:rsidRDefault="00F64CF9" w:rsidP="00820DC3">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각 당사자는 제2항을 이행하기 위하여 제3자로부터 받은 대가를 증빙하기 위한 문서(영수증, 거래계약서 등을 포함한다)의 원본을 보관하고, 거래 계약상 중요한 사항은 상대방에</w:t>
      </w:r>
      <w:r>
        <w:rPr>
          <w:rFonts w:ascii="돋움" w:eastAsia="돋움"/>
          <w:sz w:val="22"/>
        </w:rPr>
        <w:lastRenderedPageBreak/>
        <w:t>게 상당한 기간 내에 보고하여야 한다. 상대방이 관련 문서의 사본을 요구하거나 원본 대조를 요구하는 경우 그 요구를 받은 날로부터 [  ]일 내에 사본을 제공하거나 원본 대조를 할 수 있도록 하여야 한다.</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eastAsia="돋움"/>
          <w:b/>
          <w:sz w:val="22"/>
        </w:rPr>
        <w:t>제11조(대상데이터등의 관리의무 등)</w:t>
      </w:r>
    </w:p>
    <w:p w:rsidR="000A2A5B" w:rsidRDefault="00F64CF9" w:rsidP="00820DC3">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각 당사자는 대상데이터등을 자신이 보관하고 있는 다른 데이터와 명확히 구별하고 선량한 관리자의 주의를 가지고 관리･보관하여야 하며, 상대방의 요구에 따라 대상데이터등을 보호하기 위한 기술적 보호조치 등을 취하여야 한다.</w:t>
      </w:r>
    </w:p>
    <w:p w:rsidR="000A2A5B" w:rsidRDefault="00F64CF9" w:rsidP="00820DC3">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각 당사자는 상대방의 서면에 의한 사전 승낙을 받지 아니하고 대상데이터등을 제3자에게 공개하거나 제공하여서는 아니 된다.</w:t>
      </w:r>
    </w:p>
    <w:p w:rsidR="000A2A5B" w:rsidRDefault="00F64CF9" w:rsidP="00820DC3">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각 당사자는 대상데이터등의 관리상황에 대하여 상대방에게 서면에 의한 통지를 요구하거나 대상데이터등의 관리･보관 방법의 개선을 요구할 수 있다. 이 경우 상대방은 정당한 사유가 없는 한 그 요구에 응하여야 한다.</w:t>
      </w:r>
    </w:p>
    <w:p w:rsidR="000A2A5B" w:rsidRDefault="00F64CF9" w:rsidP="00820DC3">
      <w:pPr>
        <w:pStyle w:val="a3"/>
        <w:spacing w:line="360" w:lineRule="auto"/>
        <w:ind w:left="219" w:hanging="219"/>
      </w:pPr>
      <w:r>
        <w:rPr>
          <w:rFonts w:ascii="돋움"/>
          <w:sz w:val="22"/>
        </w:rPr>
        <w:t xml:space="preserve">  </w:t>
      </w:r>
      <w:r>
        <w:rPr>
          <w:rFonts w:ascii="돋움"/>
          <w:sz w:val="22"/>
        </w:rPr>
        <w:t>④</w:t>
      </w:r>
      <w:r>
        <w:rPr>
          <w:rFonts w:ascii="돋움" w:eastAsia="돋움"/>
          <w:sz w:val="22"/>
        </w:rPr>
        <w:t xml:space="preserve"> 대상데이터등에 개인정보가 포함되어 있는 경우, 각 당사자는 개인정보 보호에 관한 관계 법령에 따라 개인정보의 물리적, 관리적, 기술적 조치의무를 준수하여야 한다.</w:t>
      </w:r>
    </w:p>
    <w:p w:rsidR="000A2A5B" w:rsidRDefault="00F64CF9" w:rsidP="00820DC3">
      <w:pPr>
        <w:pStyle w:val="a3"/>
        <w:spacing w:line="360" w:lineRule="auto"/>
        <w:ind w:left="219" w:hanging="219"/>
      </w:pPr>
      <w:r>
        <w:rPr>
          <w:rFonts w:ascii="돋움"/>
          <w:sz w:val="22"/>
        </w:rPr>
        <w:t xml:space="preserve">  </w:t>
      </w:r>
      <w:r>
        <w:rPr>
          <w:rFonts w:ascii="돋움"/>
          <w:sz w:val="22"/>
        </w:rPr>
        <w:t>⑤</w:t>
      </w:r>
      <w:r>
        <w:rPr>
          <w:rFonts w:ascii="돋움" w:eastAsia="돋움"/>
          <w:sz w:val="22"/>
        </w:rPr>
        <w:t xml:space="preserve"> 제1항 내지 제3항은 대상데이터등을 이용할 권리가 단독으로 귀속되는 당사자에게는 적용되지 아니한다.</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eastAsia="돋움"/>
          <w:b/>
          <w:sz w:val="22"/>
        </w:rPr>
        <w:t>제12조(대상데이터등의 유출 시 조치)</w:t>
      </w:r>
    </w:p>
    <w:p w:rsidR="000A2A5B" w:rsidRDefault="00F64CF9" w:rsidP="00820DC3">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각 당사자는 대상데이터등의 유출･분실･도난 또는 훼손 등(이하 </w:t>
      </w:r>
      <w:r>
        <w:rPr>
          <w:rFonts w:ascii="돋움" w:eastAsia="돋움"/>
          <w:sz w:val="22"/>
        </w:rPr>
        <w:t>“</w:t>
      </w:r>
      <w:r>
        <w:rPr>
          <w:rFonts w:ascii="돋움" w:eastAsia="돋움"/>
          <w:sz w:val="22"/>
        </w:rPr>
        <w:t>대상데이터등의 유출등</w:t>
      </w:r>
      <w:r>
        <w:rPr>
          <w:rFonts w:ascii="돋움" w:eastAsia="돋움"/>
          <w:sz w:val="22"/>
        </w:rPr>
        <w:t>”</w:t>
      </w:r>
      <w:r>
        <w:rPr>
          <w:rFonts w:ascii="돋움" w:eastAsia="돋움"/>
          <w:sz w:val="22"/>
        </w:rPr>
        <w:t>이라 한다)이 발생한 경우, 즉시 상대방에게 그 사실을 통지하고, 그 피해를 최소화하기 위한 조치를 신속하게 취하여야 한다.</w:t>
      </w:r>
    </w:p>
    <w:p w:rsidR="000A2A5B" w:rsidRDefault="00F64CF9" w:rsidP="00820DC3">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각 당사자의 고의 또는 과실에 의해 대상데이터등의 유출등이 발생한 경우, 제1항 외에도 지체 없이 자신의 비용과 책임으로 그 유출의 범위를 확인하고 원인 및 재발방지방안을 수립하여 이를 상대방에게 통지하여야 한다.</w:t>
      </w:r>
    </w:p>
    <w:p w:rsidR="000A2A5B" w:rsidRDefault="00F64CF9" w:rsidP="00820DC3">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각 당사자는 대상데이터등의 유출등으로 인하여 개인정보가 유출된 경우 개인정보 보호에 관한 관계 법령에 따라 그 사실을 관계기관에 신고하여야 한다.</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eastAsia="돋움"/>
          <w:b/>
          <w:sz w:val="22"/>
        </w:rPr>
        <w:lastRenderedPageBreak/>
        <w:t>제13조(계약의 해제 또는 해지)</w:t>
      </w:r>
    </w:p>
    <w:p w:rsidR="000A2A5B" w:rsidRDefault="00F64CF9" w:rsidP="00820DC3">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각 당사자는 상대방이 본 계약을 위반한 경우 [  ]일간의 기간을 정해 서면으로 그 시정을 요구할 수 있고, 그 기간 내에 시정하지 않은 때에는 서면에 의한 통지로써 본 계약을 해제 또는 해지할 수 있다.</w:t>
      </w:r>
    </w:p>
    <w:p w:rsidR="00820DC3" w:rsidRDefault="00F64CF9" w:rsidP="00820DC3">
      <w:pPr>
        <w:pStyle w:val="a3"/>
        <w:spacing w:line="360" w:lineRule="auto"/>
        <w:ind w:left="219" w:hanging="219"/>
        <w:rPr>
          <w:rFonts w:ascii="돋움" w:eastAsia="돋움"/>
          <w:sz w:val="22"/>
        </w:rPr>
      </w:pPr>
      <w:r>
        <w:rPr>
          <w:rFonts w:ascii="돋움"/>
          <w:sz w:val="22"/>
        </w:rPr>
        <w:t xml:space="preserve">  </w:t>
      </w:r>
      <w:r>
        <w:rPr>
          <w:rFonts w:ascii="돋움"/>
          <w:sz w:val="22"/>
        </w:rPr>
        <w:t>②</w:t>
      </w:r>
      <w:r>
        <w:rPr>
          <w:rFonts w:ascii="돋움" w:eastAsia="돋움"/>
          <w:sz w:val="22"/>
        </w:rPr>
        <w:t xml:space="preserve"> 각 당사자는 다음 각 호의 어느 하나에 해당하는 경우 상대방에게 최고 없이 즉시 서면에 의한 통지로 본 계약의 전부 또는 일부를 해제 또는 해지할 수 있다.</w:t>
      </w:r>
    </w:p>
    <w:p w:rsidR="000A2A5B" w:rsidRDefault="00F64CF9" w:rsidP="00820DC3">
      <w:pPr>
        <w:pStyle w:val="a3"/>
        <w:spacing w:line="360" w:lineRule="auto"/>
        <w:ind w:left="219" w:hanging="219"/>
      </w:pPr>
      <w:r>
        <w:rPr>
          <w:rFonts w:ascii="돋움" w:eastAsia="돋움"/>
          <w:sz w:val="22"/>
        </w:rPr>
        <w:t xml:space="preserve">    1. 금융기관으로부터 거래정지 처분을 받고 계약을 수행할 능력이 없다고 인정되는 경우</w:t>
      </w:r>
    </w:p>
    <w:p w:rsidR="000A2A5B" w:rsidRDefault="00F64CF9" w:rsidP="00820DC3">
      <w:pPr>
        <w:pStyle w:val="a3"/>
        <w:spacing w:line="360" w:lineRule="auto"/>
        <w:ind w:left="219" w:hanging="219"/>
      </w:pPr>
      <w:r>
        <w:rPr>
          <w:rFonts w:ascii="돋움" w:eastAsia="돋움"/>
          <w:sz w:val="22"/>
        </w:rPr>
        <w:t xml:space="preserve">    2. 감독기관 등으로부터 영업취소, 정지 등의 처분을 받은 경우</w:t>
      </w:r>
    </w:p>
    <w:p w:rsidR="000A2A5B" w:rsidRDefault="00F64CF9" w:rsidP="00820DC3">
      <w:pPr>
        <w:pStyle w:val="a3"/>
        <w:spacing w:line="360" w:lineRule="auto"/>
        <w:ind w:left="780" w:hanging="780"/>
      </w:pPr>
      <w:r>
        <w:rPr>
          <w:rFonts w:ascii="돋움" w:eastAsia="돋움"/>
          <w:sz w:val="22"/>
        </w:rPr>
        <w:t xml:space="preserve">    3. 어음 또는 수표의 부도, 제3자에 의한 강제집행(가압류 및 가처분은 제외) 등 경영상 중대한 사유가 발생하여 계약을 수행할 능력이 없다고 인정되는 경우</w:t>
      </w:r>
    </w:p>
    <w:p w:rsidR="000A2A5B" w:rsidRDefault="00F64CF9" w:rsidP="00820DC3">
      <w:pPr>
        <w:pStyle w:val="a3"/>
        <w:spacing w:line="360" w:lineRule="auto"/>
        <w:ind w:left="219" w:hanging="219"/>
      </w:pPr>
      <w:r>
        <w:rPr>
          <w:rFonts w:ascii="돋움" w:eastAsia="돋움"/>
          <w:sz w:val="22"/>
        </w:rPr>
        <w:t xml:space="preserve">    4. 파산, 화의, 정리, 회생절차 개시신청을 받거나 스스로 그러한 신청을 한 경우</w:t>
      </w:r>
    </w:p>
    <w:p w:rsidR="000A2A5B" w:rsidRDefault="00F64CF9" w:rsidP="00820DC3">
      <w:pPr>
        <w:pStyle w:val="a3"/>
        <w:spacing w:line="360" w:lineRule="auto"/>
        <w:ind w:left="768" w:hanging="768"/>
      </w:pPr>
      <w:r>
        <w:rPr>
          <w:rFonts w:ascii="돋움" w:eastAsia="돋움"/>
          <w:sz w:val="22"/>
        </w:rPr>
        <w:t xml:space="preserve">    5. 상대방의 서면동의 없이 본 계약상의 권리 또는 의무를 제3자에게 양도, 이전, 담보제공 등 처분하는 경우</w:t>
      </w:r>
    </w:p>
    <w:p w:rsidR="000A2A5B" w:rsidRDefault="00F64CF9" w:rsidP="00820DC3">
      <w:pPr>
        <w:pStyle w:val="a3"/>
        <w:spacing w:line="360" w:lineRule="auto"/>
        <w:ind w:left="219" w:hanging="219"/>
      </w:pPr>
      <w:r>
        <w:rPr>
          <w:rFonts w:ascii="돋움" w:eastAsia="돋움"/>
          <w:sz w:val="22"/>
        </w:rPr>
        <w:t xml:space="preserve">    6. 각 당사자가 타사와 합병, 인수되는 경우</w:t>
      </w:r>
    </w:p>
    <w:p w:rsidR="000A2A5B" w:rsidRDefault="00F64CF9" w:rsidP="00820DC3">
      <w:pPr>
        <w:pStyle w:val="a3"/>
        <w:spacing w:line="360" w:lineRule="auto"/>
        <w:ind w:left="219" w:hanging="219"/>
      </w:pPr>
      <w:r>
        <w:rPr>
          <w:rFonts w:ascii="돋움" w:eastAsia="돋움"/>
          <w:sz w:val="22"/>
        </w:rPr>
        <w:t xml:space="preserve">    7. 불가항력에 의하여 본 계약의 내용을 이행하기 곤란하다고 쌍방이 인정한 경우</w:t>
      </w:r>
    </w:p>
    <w:p w:rsidR="000A2A5B" w:rsidRDefault="00F64CF9" w:rsidP="00820DC3">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본 조에 따른 계약의 해제 또는 해지는 이미 발생한 권리관계 및 각 당사자의 책임 있는 사유로 인한 손해배상의 청구에 영향을 미치지 아니한다.</w:t>
      </w:r>
    </w:p>
    <w:p w:rsidR="000A2A5B" w:rsidRDefault="00F64CF9" w:rsidP="00820DC3">
      <w:pPr>
        <w:pStyle w:val="a3"/>
        <w:spacing w:line="360" w:lineRule="auto"/>
        <w:ind w:left="219" w:hanging="219"/>
      </w:pPr>
      <w:r>
        <w:rPr>
          <w:rFonts w:ascii="돋움"/>
          <w:sz w:val="22"/>
        </w:rPr>
        <w:t xml:space="preserve">  </w:t>
      </w:r>
      <w:r>
        <w:rPr>
          <w:rFonts w:ascii="돋움"/>
          <w:sz w:val="22"/>
        </w:rPr>
        <w:t>④</w:t>
      </w:r>
      <w:r>
        <w:rPr>
          <w:rFonts w:ascii="돋움" w:eastAsia="돋움"/>
          <w:sz w:val="22"/>
        </w:rPr>
        <w:t xml:space="preserve"> 제1항 및 제2항에 따라 계약이 해제 또는 해지되었을 때는 상대방이 해제권자 또는 해지권자에게 부담하는 일체의 채무는 기한의 이익을 상실한다.</w:t>
      </w:r>
    </w:p>
    <w:p w:rsidR="000A2A5B" w:rsidRDefault="00F64CF9" w:rsidP="00820DC3">
      <w:pPr>
        <w:pStyle w:val="a3"/>
        <w:spacing w:line="360" w:lineRule="auto"/>
        <w:ind w:left="219" w:hanging="219"/>
      </w:pPr>
      <w:r>
        <w:rPr>
          <w:rFonts w:ascii="돋움"/>
          <w:sz w:val="22"/>
        </w:rPr>
        <w:t xml:space="preserve">  </w:t>
      </w:r>
      <w:r>
        <w:rPr>
          <w:rFonts w:ascii="돋움"/>
          <w:sz w:val="22"/>
        </w:rPr>
        <w:t>⑤</w:t>
      </w:r>
      <w:r>
        <w:rPr>
          <w:rFonts w:ascii="돋움" w:eastAsia="돋움"/>
          <w:sz w:val="22"/>
        </w:rPr>
        <w:t xml:space="preserve"> 당사자들은 본 계약에서 별도로 정한 경우 이외에 서면으로 합의함으로써 본 계약을 해제 또는 해지할 수 있다.</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eastAsia="돋움"/>
          <w:b/>
          <w:sz w:val="22"/>
        </w:rPr>
        <w:t xml:space="preserve">제14조(손해배상) </w:t>
      </w:r>
    </w:p>
    <w:p w:rsidR="000A2A5B" w:rsidRDefault="00F64CF9" w:rsidP="00820DC3">
      <w:pPr>
        <w:pStyle w:val="a3"/>
        <w:spacing w:line="360" w:lineRule="auto"/>
        <w:ind w:left="219" w:hanging="219"/>
      </w:pPr>
      <w:r>
        <w:rPr>
          <w:rFonts w:ascii="돋움" w:eastAsia="돋움"/>
          <w:sz w:val="22"/>
        </w:rPr>
        <w:t xml:space="preserve">  각 당사자는 고의 또는 과실로 본 계약상의 의무를 이행하지 아니함으로 인하여 상대방에게 손해가 발생한 경우에는 그 손해를 배상하여야 한다.</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eastAsia="돋움"/>
          <w:b/>
          <w:sz w:val="22"/>
        </w:rPr>
        <w:t>제15조(책임의 제한 등)</w:t>
      </w:r>
    </w:p>
    <w:p w:rsidR="000A2A5B" w:rsidRDefault="00F64CF9" w:rsidP="00820DC3">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당사자가 대상데이터등을 이용하는 과정에서 자신의 고의 또는 과실로 타인의 지식재산권, 영업비밀, 기타의 권리를 침해함으로 인하여 제3자와 분쟁이 발생한 경우에는 즉시 상</w:t>
      </w:r>
      <w:r>
        <w:rPr>
          <w:rFonts w:ascii="돋움" w:eastAsia="돋움"/>
          <w:sz w:val="22"/>
        </w:rPr>
        <w:lastRenderedPageBreak/>
        <w:t>대방에게 서면으로 통지하고 자신의 책임과 비용으로 해당 분쟁을 해결하여야 한다.</w:t>
      </w:r>
    </w:p>
    <w:p w:rsidR="000A2A5B" w:rsidRDefault="00F64CF9" w:rsidP="00820DC3">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제1항의 상대방은 제1항의 분쟁으로 인하여 발생된 그 당사자에 대한 모든 청구, 손실, 손해 또는 비용에 대하여 책임을 지지 않는다. 다만, 상대방은 해당 분쟁에 대하여 합리적인 범위에서 최대한 협조한다.</w:t>
      </w:r>
    </w:p>
    <w:p w:rsidR="000A2A5B" w:rsidRDefault="00F64CF9" w:rsidP="00820DC3">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제1항의 분쟁으로 인하여 상대방이 일체의 청구를 당하거나 손해를 입은 경우 그 당사자는 이를 자신의 비용과 책임으로 상대방이 입은 일체의 손해, 손실, 비용 및 지출(합리적인 변호사 비용을 포함한다)을 배상하여야 한다.</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eastAsia="돋움"/>
          <w:b/>
          <w:sz w:val="22"/>
        </w:rPr>
        <w:t>제16조(불가항력)</w:t>
      </w:r>
    </w:p>
    <w:p w:rsidR="000A2A5B" w:rsidRDefault="00F64CF9" w:rsidP="00820DC3">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각 당사자는 지진, 태풍, 홍수, 수해, 대규모 화재 등 천재지변 및 자연재해, 전쟁, 기타 예측이 불가능하고 합리적인 통제를 벗어나는 원인(이하 </w:t>
      </w:r>
      <w:r>
        <w:rPr>
          <w:rFonts w:ascii="돋움" w:eastAsia="돋움"/>
          <w:sz w:val="22"/>
        </w:rPr>
        <w:t>“</w:t>
      </w:r>
      <w:r>
        <w:rPr>
          <w:rFonts w:ascii="돋움" w:eastAsia="돋움"/>
          <w:sz w:val="22"/>
        </w:rPr>
        <w:t>불가항력</w:t>
      </w:r>
      <w:r>
        <w:rPr>
          <w:rFonts w:ascii="돋움" w:eastAsia="돋움"/>
          <w:sz w:val="22"/>
        </w:rPr>
        <w:t>”</w:t>
      </w:r>
      <w:r>
        <w:rPr>
          <w:rFonts w:ascii="돋움" w:eastAsia="돋움"/>
          <w:sz w:val="22"/>
        </w:rPr>
        <w:t>이라 한다)으로 인해 채무불이행으로 인한 손해가 발생한 경우 이에 대해 책임을 지지 않는다.</w:t>
      </w:r>
    </w:p>
    <w:p w:rsidR="000A2A5B" w:rsidRDefault="00F64CF9" w:rsidP="00820DC3">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각 당사자는 불가항력의 사유로 인해 계약상 의무를 이행하지 못한 경우 즉시 그 사실을 상대방에게 통지하여야 한다.</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eastAsia="돋움"/>
          <w:b/>
          <w:sz w:val="22"/>
        </w:rPr>
        <w:t xml:space="preserve">제17조(계약 종료 후 조치) </w:t>
      </w:r>
    </w:p>
    <w:p w:rsidR="000A2A5B" w:rsidRDefault="00F64CF9" w:rsidP="00820DC3">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각 당사자는 본 계약 종료 후 대상데이터 및 파생데이터 중 상대방이 단독으로 이용할 권리를 갖는 데이터(이하</w:t>
      </w:r>
      <w:r>
        <w:rPr>
          <w:rFonts w:ascii="돋움" w:eastAsia="돋움"/>
          <w:sz w:val="22"/>
        </w:rPr>
        <w:t>“</w:t>
      </w:r>
      <w:r>
        <w:rPr>
          <w:rFonts w:ascii="돋움" w:eastAsia="돋움"/>
          <w:sz w:val="22"/>
        </w:rPr>
        <w:t>반환데이터</w:t>
      </w:r>
      <w:r>
        <w:rPr>
          <w:rFonts w:ascii="돋움" w:eastAsia="돋움"/>
          <w:sz w:val="22"/>
        </w:rPr>
        <w:t>”</w:t>
      </w:r>
      <w:r>
        <w:rPr>
          <w:rFonts w:ascii="돋움" w:eastAsia="돋움"/>
          <w:sz w:val="22"/>
        </w:rPr>
        <w:t>라 한다)의 이용을 즉시 중단하고 본 계약종료일로부터 [  ]일 이내에 [별지3]에 따라 반환하거나 폐기하여야 한다. 다만, 대상데이터 및 파생데이터 중 당사자들이 공동으로 이용할 권리를 갖는 데이터에 대한 이용중단, 반환, 폐기, 계속 이용 등은 당사자 간 별도의 합의에 의한다.</w:t>
      </w:r>
    </w:p>
    <w:p w:rsidR="000A2A5B" w:rsidRDefault="00F64CF9" w:rsidP="00820DC3">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각 당사자는 제1항에 따라 반환데이터를 폐기한 경우 그 폐기한 사실을 증명하는 서면(예: 폐기 확인서 등)을 상대방에게 제공하여야 한다.</w:t>
      </w:r>
    </w:p>
    <w:p w:rsidR="000A2A5B" w:rsidRDefault="00F64CF9" w:rsidP="00820DC3">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각 당사자는 본인이 보유한 모든 데이터 내에 반환데이터에 접속이 가능한 링크 또는 접속정보 등을 제거하여야 한다.</w:t>
      </w:r>
    </w:p>
    <w:p w:rsidR="000A2A5B" w:rsidRDefault="00F64CF9" w:rsidP="00820DC3">
      <w:pPr>
        <w:pStyle w:val="a3"/>
        <w:spacing w:line="360" w:lineRule="auto"/>
        <w:ind w:left="219" w:hanging="219"/>
      </w:pPr>
      <w:r>
        <w:rPr>
          <w:rFonts w:ascii="돋움"/>
          <w:sz w:val="22"/>
        </w:rPr>
        <w:t xml:space="preserve">  </w:t>
      </w:r>
      <w:r>
        <w:rPr>
          <w:rFonts w:ascii="돋움"/>
          <w:sz w:val="22"/>
        </w:rPr>
        <w:t>④</w:t>
      </w:r>
      <w:r>
        <w:rPr>
          <w:rFonts w:ascii="돋움" w:eastAsia="돋움"/>
          <w:sz w:val="22"/>
        </w:rPr>
        <w:t xml:space="preserve"> 각 당사자는 제9조 제1항에 따라 상대방의 동의를 얻어 반환데이터를 제3자에게 공개하거나 제공한 경우 본인의 책임으로 제3자에 대하여 제1항 내지 제3항에 준하여 반환데이터</w:t>
      </w:r>
      <w:r>
        <w:rPr>
          <w:rFonts w:ascii="돋움" w:eastAsia="돋움"/>
          <w:sz w:val="22"/>
        </w:rPr>
        <w:lastRenderedPageBreak/>
        <w:t>의 이용중단, 반환, 폐기(이를 증명하는 서면을 제공받아 상대방에게 제공하는 것을 포함), 접속링크나 접속정보 제거 등을 하여야 한다.</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eastAsia="돋움"/>
          <w:b/>
          <w:sz w:val="22"/>
        </w:rPr>
        <w:t>제18조(비밀유지의무)</w:t>
      </w:r>
    </w:p>
    <w:p w:rsidR="000A2A5B" w:rsidRDefault="00F64CF9" w:rsidP="00820DC3">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각 당사자는 상대방에게 서면･구두 또는 기타 방법을 가리지 않고 비밀정보임을 표명 또는 표시한 후 서류, 자료 등 일체의 정보를 공개한 경우 상대방은 비밀로 유지하여야 한다.</w:t>
      </w:r>
    </w:p>
    <w:p w:rsidR="000A2A5B" w:rsidRDefault="00F64CF9" w:rsidP="00820DC3">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제1항에 따라 비밀유지의무가 있는 각 당사자는 상대방의 사전 서면동의 없이 제3자에게 공개, 제공, 누설하거나 비밀정보를 본 계약에 따른 권리의 행사 또는 의무의 이행 이외의 목적으로 이용해서는 아니 된다. 다만, 법원의 판결, 수사기관의 강제수사, 행정청의 처분, 명령 또는 관련 법령의 공개의무에 따라 공개하는 행위는 비밀유지의무를 위반하지 않는 것으로 본다.</w:t>
      </w:r>
    </w:p>
    <w:p w:rsidR="000A2A5B" w:rsidRDefault="00F64CF9" w:rsidP="00820DC3">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제1항에도 불구하고 다음 각 호의 어느 하나에 해당하는 정보는 비밀정보에 해당하지 않는 것으로 한다.</w:t>
      </w:r>
    </w:p>
    <w:p w:rsidR="000A2A5B" w:rsidRDefault="00F64CF9" w:rsidP="00820DC3">
      <w:pPr>
        <w:pStyle w:val="a3"/>
        <w:spacing w:line="360" w:lineRule="auto"/>
        <w:ind w:left="219" w:hanging="219"/>
      </w:pPr>
      <w:r>
        <w:rPr>
          <w:rFonts w:ascii="돋움" w:eastAsia="돋움"/>
          <w:sz w:val="22"/>
        </w:rPr>
        <w:t xml:space="preserve">    1. 비밀정보 공개 시점에 이미 상대방이 보유하고 있던 정보 </w:t>
      </w:r>
    </w:p>
    <w:p w:rsidR="000A2A5B" w:rsidRDefault="00F64CF9" w:rsidP="00820DC3">
      <w:pPr>
        <w:pStyle w:val="a3"/>
        <w:spacing w:line="360" w:lineRule="auto"/>
        <w:ind w:left="219" w:hanging="219"/>
      </w:pPr>
      <w:r>
        <w:rPr>
          <w:rFonts w:ascii="돋움" w:eastAsia="돋움"/>
          <w:sz w:val="22"/>
        </w:rPr>
        <w:t xml:space="preserve">    2. 비밀정보에 의하지 않고 상대방이 독자적으로 개발한 정보 </w:t>
      </w:r>
    </w:p>
    <w:p w:rsidR="000A2A5B" w:rsidRDefault="00F64CF9" w:rsidP="00820DC3">
      <w:pPr>
        <w:pStyle w:val="a3"/>
        <w:spacing w:line="360" w:lineRule="auto"/>
        <w:ind w:left="219" w:hanging="219"/>
      </w:pPr>
      <w:r>
        <w:rPr>
          <w:rFonts w:ascii="돋움" w:eastAsia="돋움"/>
          <w:sz w:val="22"/>
        </w:rPr>
        <w:t xml:space="preserve">    3. 공개 시점에 알려진 정보 </w:t>
      </w:r>
    </w:p>
    <w:p w:rsidR="000A2A5B" w:rsidRDefault="00F64CF9" w:rsidP="00820DC3">
      <w:pPr>
        <w:pStyle w:val="a3"/>
        <w:spacing w:line="360" w:lineRule="auto"/>
        <w:ind w:left="219" w:hanging="219"/>
      </w:pPr>
      <w:r>
        <w:rPr>
          <w:rFonts w:ascii="돋움" w:eastAsia="돋움"/>
          <w:sz w:val="22"/>
        </w:rPr>
        <w:t xml:space="preserve">    4. 비밀정보 공개 후에 상대방의 귀책사유에 의하지 아니하고 공지된 정보 </w:t>
      </w:r>
    </w:p>
    <w:p w:rsidR="000A2A5B" w:rsidRDefault="00F64CF9" w:rsidP="00820DC3">
      <w:pPr>
        <w:pStyle w:val="a3"/>
        <w:spacing w:line="360" w:lineRule="auto"/>
        <w:ind w:left="219" w:hanging="219"/>
      </w:pPr>
      <w:r>
        <w:rPr>
          <w:rFonts w:ascii="돋움" w:eastAsia="돋움"/>
          <w:sz w:val="22"/>
        </w:rPr>
        <w:t xml:space="preserve">    5. 정당한 권리를 가진 제3자로부터 비밀유지의무 없이 공개된 정보</w:t>
      </w:r>
    </w:p>
    <w:p w:rsidR="000A2A5B" w:rsidRDefault="00F64CF9" w:rsidP="00820DC3">
      <w:pPr>
        <w:pStyle w:val="a3"/>
        <w:spacing w:line="360" w:lineRule="auto"/>
        <w:ind w:left="219" w:hanging="219"/>
      </w:pPr>
      <w:r>
        <w:rPr>
          <w:rFonts w:ascii="돋움"/>
          <w:sz w:val="22"/>
        </w:rPr>
        <w:t xml:space="preserve">  </w:t>
      </w:r>
      <w:r>
        <w:rPr>
          <w:rFonts w:ascii="돋움"/>
          <w:sz w:val="22"/>
        </w:rPr>
        <w:t>④</w:t>
      </w:r>
      <w:r>
        <w:rPr>
          <w:rFonts w:ascii="돋움" w:eastAsia="돋움"/>
          <w:sz w:val="22"/>
        </w:rPr>
        <w:t xml:space="preserve"> 공개자는 본 계약의 이행을 위해 필요한 범위 내에서만 제1항 및 제2항에 근거하여 비밀유지의무를 준수하는 것을 전제로, 자신의 임직원 또는 법률상 비밀유지의무가 있는 자신의 변호사, 회계사, 세무사 등에 비밀정보를 공개할 수 있다.</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eastAsia="돋움"/>
          <w:b/>
          <w:sz w:val="22"/>
        </w:rPr>
        <w:t xml:space="preserve">제19조(효력유지조항) </w:t>
      </w:r>
    </w:p>
    <w:p w:rsidR="000A2A5B" w:rsidRDefault="00F64CF9" w:rsidP="00820DC3">
      <w:pPr>
        <w:pStyle w:val="a3"/>
        <w:spacing w:line="360" w:lineRule="auto"/>
        <w:ind w:left="219" w:hanging="219"/>
      </w:pPr>
      <w:r>
        <w:rPr>
          <w:rFonts w:ascii="돋움" w:eastAsia="돋움"/>
          <w:sz w:val="22"/>
        </w:rPr>
        <w:t xml:space="preserve">  본 계약이 계약기간의 만료 또는 해제 또는 해지에 따라 종료한 경우이더라도 제11조, 제12조, 제14조, 제15조의 규정은 유효하게 존속한다. 다만, 제18조의 규정은 본 계약이 종료된 이후에도 [  ]년간 유효하게 존속한다.</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eastAsia="돋움"/>
          <w:b/>
          <w:sz w:val="22"/>
        </w:rPr>
        <w:t>제20조(완전합의)</w:t>
      </w:r>
    </w:p>
    <w:p w:rsidR="000A2A5B" w:rsidRDefault="00F64CF9" w:rsidP="00820DC3">
      <w:pPr>
        <w:pStyle w:val="a3"/>
        <w:spacing w:line="360" w:lineRule="auto"/>
        <w:ind w:left="219" w:hanging="219"/>
      </w:pPr>
      <w:r>
        <w:rPr>
          <w:rFonts w:ascii="돋움"/>
          <w:sz w:val="22"/>
        </w:rPr>
        <w:lastRenderedPageBreak/>
        <w:t xml:space="preserve">  </w:t>
      </w:r>
      <w:r>
        <w:rPr>
          <w:rFonts w:ascii="돋움"/>
          <w:sz w:val="22"/>
        </w:rPr>
        <w:t>①</w:t>
      </w:r>
      <w:r>
        <w:rPr>
          <w:rFonts w:ascii="돋움" w:eastAsia="돋움"/>
          <w:sz w:val="22"/>
        </w:rPr>
        <w:t xml:space="preserve"> 본 계약서는 본 계약이 체결되기 전에 이루어진 당사자 간의 모든 합의 및 의사표시를 대체하며, 기존의 모든 합의 및 의사표시는 본 계약의 체결로 효력을 상실한다.</w:t>
      </w:r>
    </w:p>
    <w:p w:rsidR="000A2A5B" w:rsidRDefault="00F64CF9" w:rsidP="00820DC3">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본 계약의 변경은 양 당사자의 서면 합의만으로 변경할 수 있으며, 그 변경은 각 당사자가 기명날인 또는 서명함과 동시에 그 효력이 발생한다.</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eastAsia="돋움"/>
          <w:b/>
          <w:sz w:val="22"/>
        </w:rPr>
        <w:t>제21조(일부 무효)</w:t>
      </w:r>
    </w:p>
    <w:p w:rsidR="000A2A5B" w:rsidRDefault="00F64CF9" w:rsidP="00820DC3">
      <w:pPr>
        <w:pStyle w:val="a3"/>
        <w:spacing w:line="360" w:lineRule="auto"/>
        <w:ind w:left="219" w:hanging="219"/>
      </w:pPr>
      <w:r>
        <w:rPr>
          <w:rFonts w:ascii="돋움" w:eastAsia="돋움"/>
          <w:sz w:val="22"/>
        </w:rPr>
        <w:t xml:space="preserve">  본 계약의 일부 조항이 무효 또는 이행불능으로 인정되더라도 특별한 사정이 없는 한 이러한 사실은 본 계약의 다른 조항의 유효성에 영향을 미치지 아니한다. 다만, 유효한 부분만으로는 계약의 목적 달성이 불가능하거나 그 유효한 부분이 한쪽 당사자에게 부당하게 불리한 경우에는 그 계약을 무효로 한다.</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eastAsia="돋움"/>
          <w:b/>
          <w:sz w:val="22"/>
        </w:rPr>
        <w:t>제22조(양도금지)</w:t>
      </w:r>
    </w:p>
    <w:p w:rsidR="000A2A5B" w:rsidRDefault="00F64CF9" w:rsidP="00820DC3">
      <w:pPr>
        <w:pStyle w:val="a3"/>
        <w:spacing w:line="360" w:lineRule="auto"/>
        <w:ind w:left="219" w:hanging="219"/>
      </w:pPr>
      <w:r>
        <w:rPr>
          <w:rFonts w:ascii="돋움" w:eastAsia="돋움"/>
          <w:sz w:val="22"/>
        </w:rPr>
        <w:t xml:space="preserve">  양 당사자는 본 계약상의 지위 또는 본 계약상의 권리 또는 의무를 제3자에게 양도, 이전, 담보제공 등 처분을 하여서는 아니 된다. 다만, 상대방의 사전 서면동의가 있는 경우에는 그러하지 아니하다.</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eastAsia="돋움"/>
          <w:b/>
          <w:sz w:val="22"/>
        </w:rPr>
        <w:t>제23조(통지)</w:t>
      </w:r>
    </w:p>
    <w:p w:rsidR="000A2A5B" w:rsidRDefault="00F64CF9" w:rsidP="00820DC3">
      <w:pPr>
        <w:pStyle w:val="a3"/>
        <w:spacing w:line="360" w:lineRule="auto"/>
        <w:ind w:left="219" w:hanging="219"/>
      </w:pPr>
      <w:r>
        <w:rPr>
          <w:rFonts w:ascii="돋움" w:eastAsia="돋움"/>
          <w:sz w:val="22"/>
        </w:rPr>
        <w:t xml:space="preserve">  본 계약상 당사자의 상대방에 대한 일체의 통지 등은 계약서에 기재된 당사자의 주소로 우편, 전자문서 등 서면으로 하여야 한다. 당사자들은 주소가 변경되는 경우 즉시 상대방에게 통지하여야 한다.</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eastAsia="돋움"/>
          <w:b/>
          <w:sz w:val="22"/>
        </w:rPr>
        <w:t>제24조(분쟁의 해결)</w:t>
      </w:r>
    </w:p>
    <w:p w:rsidR="000A2A5B" w:rsidRDefault="00F64CF9" w:rsidP="00820DC3">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본 계약에서 정하지 아니한 사항이나 해석상 내용이 불분명한 사항에 대해서는 상호 협의하여 결정한다. 단, 협의가 이루어지지 않는 경우에는 관계법령 및 상관습에 따른다.</w:t>
      </w:r>
    </w:p>
    <w:p w:rsidR="000A2A5B" w:rsidRDefault="00F64CF9" w:rsidP="00820DC3">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제1항에도 불구하고 당사자 간 분쟁이 발생하는 경우에는 분쟁의 원인에 따라 「데이터 산업진흥 및 이용촉진에 관한 기본법</w:t>
      </w:r>
      <w:r>
        <w:rPr>
          <w:rFonts w:ascii="돋움"/>
          <w:sz w:val="22"/>
        </w:rPr>
        <w:t>」</w:t>
      </w:r>
      <w:r>
        <w:rPr>
          <w:rFonts w:ascii="돋움" w:eastAsia="돋움"/>
          <w:sz w:val="22"/>
        </w:rPr>
        <w:t xml:space="preserve"> 제34조의 데이터분쟁조정위원회, 「저작권법」</w:t>
      </w:r>
      <w:r>
        <w:rPr>
          <w:rFonts w:ascii="돋움"/>
          <w:sz w:val="22"/>
        </w:rPr>
        <w:t xml:space="preserve">, </w:t>
      </w:r>
      <w:r>
        <w:rPr>
          <w:rFonts w:ascii="돋움" w:eastAsia="돋움"/>
          <w:sz w:val="22"/>
        </w:rPr>
        <w:t>「발명진흥법」에 따라 설치된 분쟁조정기구에 의하여 해결할 수 있다.</w:t>
      </w:r>
    </w:p>
    <w:p w:rsidR="000A2A5B" w:rsidRDefault="00F64CF9" w:rsidP="00820DC3">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각 당사자는 제2항의 분쟁조정을 거치지 아니하고 소송을 제기할 수 있으며, 소송이 제기되는 경우 「민사소송법」상 피고의 본점 소재지 법원을 관할법원으로 한다. </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eastAsia="돋움"/>
          <w:b/>
          <w:sz w:val="22"/>
        </w:rPr>
        <w:t>제25조(준거법)</w:t>
      </w:r>
    </w:p>
    <w:p w:rsidR="000A2A5B" w:rsidRDefault="00F64CF9" w:rsidP="00820DC3">
      <w:pPr>
        <w:pStyle w:val="a3"/>
        <w:spacing w:line="360" w:lineRule="auto"/>
        <w:ind w:left="219" w:hanging="219"/>
      </w:pPr>
      <w:r>
        <w:rPr>
          <w:rFonts w:ascii="돋움" w:eastAsia="돋움"/>
          <w:sz w:val="22"/>
        </w:rPr>
        <w:t xml:space="preserve">  본 계약의 준거법은 대한민국법으로 한다.</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eastAsia="돋움"/>
          <w:b/>
          <w:sz w:val="22"/>
        </w:rPr>
        <w:t>제26조(특약사항)</w:t>
      </w:r>
    </w:p>
    <w:p w:rsidR="000A2A5B" w:rsidRDefault="00F64CF9" w:rsidP="00820DC3">
      <w:pPr>
        <w:pStyle w:val="a3"/>
        <w:spacing w:line="360" w:lineRule="auto"/>
        <w:ind w:left="220" w:hanging="220"/>
      </w:pPr>
      <w:r>
        <w:rPr>
          <w:rFonts w:ascii="돋움"/>
          <w:sz w:val="22"/>
        </w:rPr>
        <w:t xml:space="preserve">  </w:t>
      </w:r>
      <w:r>
        <w:rPr>
          <w:rFonts w:ascii="돋움"/>
          <w:sz w:val="22"/>
        </w:rPr>
        <w:t>①</w:t>
      </w:r>
      <w:r>
        <w:rPr>
          <w:rFonts w:ascii="돋움" w:eastAsia="돋움"/>
          <w:sz w:val="22"/>
        </w:rPr>
        <w:t xml:space="preserve"> 본 계약에서 정하지 아니한 사항에 대하여는 당사자들이 합의하여 특약으로 정할 수 있다. </w:t>
      </w:r>
    </w:p>
    <w:p w:rsidR="000A2A5B" w:rsidRDefault="00F64CF9" w:rsidP="00820DC3">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제1항에 따른 특약의 내용은 다음과 같다.</w:t>
      </w:r>
      <w:r>
        <w:br/>
      </w:r>
      <w:r>
        <w:rPr>
          <w:rFonts w:ascii="돋움"/>
          <w:sz w:val="22"/>
        </w:rPr>
        <w:t>__________________________________________________________________________________________________________________________________________________________________________</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eastAsia="돋움"/>
          <w:sz w:val="22"/>
        </w:rPr>
        <w:t xml:space="preserve">  당사자들은 상기 모든 조항을 확인한 후 이를 증명하기 위하여 본 계약서 2부를 작성하고 당사자 1과 당사자 2가 서명날인 후 각각 1부씩 보관한다.</w:t>
      </w:r>
    </w:p>
    <w:p w:rsidR="000A2A5B" w:rsidRDefault="000A2A5B" w:rsidP="00820DC3">
      <w:pPr>
        <w:pStyle w:val="a3"/>
        <w:spacing w:line="360" w:lineRule="auto"/>
      </w:pPr>
    </w:p>
    <w:p w:rsidR="000A2A5B" w:rsidRDefault="00F64CF9" w:rsidP="00820DC3">
      <w:pPr>
        <w:pStyle w:val="a3"/>
        <w:wordWrap/>
        <w:spacing w:line="360" w:lineRule="auto"/>
        <w:ind w:left="219" w:hanging="219"/>
        <w:jc w:val="center"/>
      </w:pPr>
      <w:r>
        <w:rPr>
          <w:rFonts w:ascii="돋움"/>
          <w:sz w:val="22"/>
        </w:rPr>
        <w:t>20</w:t>
      </w:r>
      <w:r>
        <w:rPr>
          <w:rFonts w:ascii="돋움"/>
          <w:sz w:val="22"/>
          <w:u w:val="single"/>
        </w:rPr>
        <w:t xml:space="preserve">   </w:t>
      </w:r>
      <w:r>
        <w:rPr>
          <w:rFonts w:ascii="돋움" w:eastAsia="돋움"/>
          <w:sz w:val="22"/>
        </w:rPr>
        <w:t xml:space="preserve">년 </w:t>
      </w:r>
      <w:r>
        <w:rPr>
          <w:rFonts w:ascii="돋움"/>
          <w:sz w:val="22"/>
          <w:u w:val="single"/>
        </w:rPr>
        <w:t xml:space="preserve">   </w:t>
      </w:r>
      <w:r>
        <w:rPr>
          <w:rFonts w:ascii="돋움" w:eastAsia="돋움"/>
          <w:sz w:val="22"/>
        </w:rPr>
        <w:t xml:space="preserve">월 </w:t>
      </w:r>
      <w:r>
        <w:rPr>
          <w:rFonts w:ascii="돋움"/>
          <w:sz w:val="22"/>
          <w:u w:val="single"/>
        </w:rPr>
        <w:t xml:space="preserve">   </w:t>
      </w:r>
      <w:r>
        <w:rPr>
          <w:rFonts w:eastAsia="돋움"/>
          <w:sz w:val="22"/>
        </w:rPr>
        <w:t>일</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sz w:val="22"/>
        </w:rPr>
        <w:t xml:space="preserve">                                             </w:t>
      </w:r>
      <w:r>
        <w:rPr>
          <w:rFonts w:ascii="돋움" w:eastAsia="돋움"/>
          <w:b/>
          <w:sz w:val="22"/>
        </w:rPr>
        <w:t>당사자 1:</w:t>
      </w:r>
    </w:p>
    <w:p w:rsidR="000A2A5B" w:rsidRDefault="00F64CF9" w:rsidP="00820DC3">
      <w:pPr>
        <w:pStyle w:val="a3"/>
        <w:spacing w:line="360" w:lineRule="auto"/>
        <w:ind w:left="219" w:hanging="219"/>
      </w:pPr>
      <w:r>
        <w:rPr>
          <w:rFonts w:ascii="돋움" w:eastAsia="돋움"/>
          <w:sz w:val="22"/>
        </w:rPr>
        <w:t xml:space="preserve">                                               상호: </w:t>
      </w:r>
      <w:r>
        <w:rPr>
          <w:rFonts w:ascii="돋움"/>
          <w:sz w:val="22"/>
          <w:u w:val="single"/>
        </w:rPr>
        <w:t xml:space="preserve">                                  </w:t>
      </w:r>
    </w:p>
    <w:p w:rsidR="000A2A5B" w:rsidRDefault="00F64CF9" w:rsidP="00820DC3">
      <w:pPr>
        <w:pStyle w:val="a3"/>
        <w:spacing w:line="360" w:lineRule="auto"/>
        <w:ind w:left="219" w:hanging="219"/>
      </w:pPr>
      <w:r>
        <w:rPr>
          <w:rFonts w:ascii="돋움" w:eastAsia="돋움"/>
          <w:sz w:val="22"/>
        </w:rPr>
        <w:t xml:space="preserve">                                               주소: </w:t>
      </w:r>
      <w:r>
        <w:rPr>
          <w:rFonts w:ascii="돋움"/>
          <w:sz w:val="22"/>
          <w:u w:val="single"/>
        </w:rPr>
        <w:t xml:space="preserve">                                  </w:t>
      </w:r>
    </w:p>
    <w:p w:rsidR="000A2A5B" w:rsidRDefault="00F64CF9" w:rsidP="00820DC3">
      <w:pPr>
        <w:pStyle w:val="a3"/>
        <w:spacing w:line="360" w:lineRule="auto"/>
        <w:ind w:left="219" w:hanging="219"/>
      </w:pPr>
      <w:r>
        <w:rPr>
          <w:rFonts w:ascii="돋움" w:eastAsia="돋움"/>
          <w:sz w:val="22"/>
        </w:rPr>
        <w:t xml:space="preserve">                                               대표자: </w:t>
      </w:r>
      <w:r>
        <w:rPr>
          <w:rFonts w:ascii="돋움"/>
          <w:sz w:val="22"/>
          <w:u w:val="single"/>
        </w:rPr>
        <w:t xml:space="preserve">                            </w:t>
      </w:r>
      <w:r>
        <w:rPr>
          <w:rFonts w:ascii="돋움" w:eastAsia="돋움"/>
          <w:sz w:val="22"/>
        </w:rPr>
        <w:t xml:space="preserve"> (인)</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sz w:val="22"/>
        </w:rPr>
        <w:t xml:space="preserve">                                             </w:t>
      </w:r>
      <w:r>
        <w:rPr>
          <w:rFonts w:ascii="돋움" w:eastAsia="돋움"/>
          <w:b/>
          <w:sz w:val="22"/>
        </w:rPr>
        <w:t>당사자 2:</w:t>
      </w:r>
    </w:p>
    <w:p w:rsidR="000A2A5B" w:rsidRDefault="00F64CF9" w:rsidP="00820DC3">
      <w:pPr>
        <w:pStyle w:val="a3"/>
        <w:spacing w:line="360" w:lineRule="auto"/>
        <w:ind w:left="219" w:hanging="219"/>
      </w:pPr>
      <w:r>
        <w:rPr>
          <w:rFonts w:ascii="돋움" w:eastAsia="돋움"/>
          <w:sz w:val="22"/>
        </w:rPr>
        <w:t xml:space="preserve">                                               상호: </w:t>
      </w:r>
      <w:r>
        <w:rPr>
          <w:rFonts w:ascii="돋움"/>
          <w:sz w:val="22"/>
          <w:u w:val="single"/>
        </w:rPr>
        <w:t xml:space="preserve">                                  </w:t>
      </w:r>
    </w:p>
    <w:p w:rsidR="000A2A5B" w:rsidRDefault="00F64CF9" w:rsidP="00820DC3">
      <w:pPr>
        <w:pStyle w:val="a3"/>
        <w:spacing w:line="360" w:lineRule="auto"/>
        <w:ind w:left="219" w:hanging="219"/>
      </w:pPr>
      <w:r>
        <w:rPr>
          <w:rFonts w:ascii="돋움" w:eastAsia="돋움"/>
          <w:sz w:val="22"/>
        </w:rPr>
        <w:t xml:space="preserve">                                               주소: </w:t>
      </w:r>
      <w:r>
        <w:rPr>
          <w:rFonts w:ascii="돋움"/>
          <w:sz w:val="22"/>
          <w:u w:val="single"/>
        </w:rPr>
        <w:t xml:space="preserve">                                  </w:t>
      </w:r>
    </w:p>
    <w:p w:rsidR="000A2A5B" w:rsidRDefault="00F64CF9" w:rsidP="00820DC3">
      <w:pPr>
        <w:pStyle w:val="a3"/>
        <w:spacing w:line="360" w:lineRule="auto"/>
        <w:ind w:left="219" w:hanging="219"/>
      </w:pPr>
      <w:r>
        <w:rPr>
          <w:rFonts w:ascii="돋움" w:eastAsia="돋움"/>
          <w:sz w:val="22"/>
        </w:rPr>
        <w:t xml:space="preserve">                                               대표자: </w:t>
      </w:r>
      <w:r>
        <w:rPr>
          <w:rFonts w:ascii="돋움"/>
          <w:sz w:val="22"/>
          <w:u w:val="single"/>
        </w:rPr>
        <w:t xml:space="preserve">                            </w:t>
      </w:r>
      <w:r>
        <w:rPr>
          <w:rFonts w:ascii="돋움" w:eastAsia="돋움"/>
          <w:sz w:val="22"/>
        </w:rPr>
        <w:t xml:space="preserve"> (인)</w:t>
      </w:r>
    </w:p>
    <w:p w:rsidR="000A2A5B" w:rsidRDefault="000A2A5B" w:rsidP="00820DC3">
      <w:pPr>
        <w:pStyle w:val="a3"/>
        <w:spacing w:line="360" w:lineRule="auto"/>
        <w:ind w:left="219" w:hanging="219"/>
      </w:pPr>
    </w:p>
    <w:p w:rsidR="000A2A5B" w:rsidRDefault="00F64CF9" w:rsidP="00820DC3">
      <w:pPr>
        <w:pStyle w:val="a3"/>
        <w:spacing w:line="360" w:lineRule="auto"/>
        <w:ind w:left="219" w:hanging="219"/>
      </w:pPr>
      <w:r>
        <w:rPr>
          <w:rFonts w:ascii="돋움" w:eastAsia="돋움"/>
          <w:sz w:val="22"/>
        </w:rPr>
        <w:t>첨부: 별지</w:t>
      </w:r>
    </w:p>
    <w:p w:rsidR="000A2A5B" w:rsidRDefault="00F64CF9" w:rsidP="00820DC3">
      <w:pPr>
        <w:pStyle w:val="a3"/>
        <w:spacing w:line="360" w:lineRule="auto"/>
      </w:pPr>
      <w:r>
        <w:br w:type="page"/>
      </w:r>
    </w:p>
    <w:p w:rsidR="000A2A5B" w:rsidRDefault="00F64CF9" w:rsidP="00820DC3">
      <w:pPr>
        <w:pStyle w:val="a3"/>
        <w:spacing w:line="360" w:lineRule="auto"/>
        <w:ind w:left="219" w:hanging="219"/>
      </w:pPr>
      <w:r>
        <w:rPr>
          <w:rFonts w:ascii="돋움" w:eastAsia="돋움"/>
          <w:b/>
          <w:sz w:val="22"/>
        </w:rPr>
        <w:lastRenderedPageBreak/>
        <w:t>[별지1] 대상데이터</w:t>
      </w:r>
    </w:p>
    <w:p w:rsidR="000A2A5B" w:rsidRDefault="00F64CF9" w:rsidP="00820DC3">
      <w:pPr>
        <w:pStyle w:val="a4"/>
        <w:spacing w:line="360" w:lineRule="auto"/>
        <w:ind w:left="219" w:hanging="219"/>
      </w:pPr>
      <w:r>
        <w:rPr>
          <w:rFonts w:ascii="돋움" w:eastAsia="돋움"/>
          <w:sz w:val="22"/>
        </w:rPr>
        <w:t>1. 대상데이터 및 그 이용범위</w:t>
      </w:r>
    </w:p>
    <w:tbl>
      <w:tblPr>
        <w:tblOverlap w:val="never"/>
        <w:tblW w:w="9638" w:type="dxa"/>
        <w:tblBorders>
          <w:top w:val="single" w:sz="3" w:space="0" w:color="000000"/>
          <w:left w:val="single" w:sz="3" w:space="0" w:color="000000"/>
          <w:bottom w:val="single" w:sz="3" w:space="0" w:color="000000"/>
          <w:right w:val="single" w:sz="3" w:space="0" w:color="000000"/>
        </w:tblBorders>
        <w:tblLayout w:type="fixed"/>
        <w:tblCellMar>
          <w:top w:w="57" w:type="dxa"/>
          <w:left w:w="57" w:type="dxa"/>
          <w:bottom w:w="57" w:type="dxa"/>
          <w:right w:w="57" w:type="dxa"/>
        </w:tblCellMar>
        <w:tblLook w:val="0000" w:firstRow="0" w:lastRow="0" w:firstColumn="0" w:lastColumn="0" w:noHBand="0" w:noVBand="0"/>
      </w:tblPr>
      <w:tblGrid>
        <w:gridCol w:w="794"/>
        <w:gridCol w:w="1021"/>
        <w:gridCol w:w="1701"/>
        <w:gridCol w:w="1247"/>
        <w:gridCol w:w="1247"/>
        <w:gridCol w:w="1814"/>
        <w:gridCol w:w="1814"/>
      </w:tblGrid>
      <w:tr w:rsidR="000A2A5B">
        <w:trPr>
          <w:trHeight w:val="1150"/>
        </w:trPr>
        <w:tc>
          <w:tcPr>
            <w:tcW w:w="794"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276" w:lineRule="auto"/>
              <w:jc w:val="center"/>
            </w:pPr>
            <w:r>
              <w:rPr>
                <w:rFonts w:eastAsia="돋움"/>
                <w:b/>
                <w:sz w:val="22"/>
              </w:rPr>
              <w:t>구분</w:t>
            </w:r>
          </w:p>
        </w:tc>
        <w:tc>
          <w:tcPr>
            <w:tcW w:w="1021"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276" w:lineRule="auto"/>
              <w:jc w:val="center"/>
            </w:pPr>
            <w:r>
              <w:rPr>
                <w:rFonts w:ascii="돋움" w:eastAsia="돋움"/>
                <w:b/>
                <w:sz w:val="22"/>
              </w:rPr>
              <w:t>데이터 이름</w:t>
            </w:r>
          </w:p>
        </w:tc>
        <w:tc>
          <w:tcPr>
            <w:tcW w:w="1701"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276" w:lineRule="auto"/>
              <w:jc w:val="center"/>
            </w:pPr>
            <w:r>
              <w:rPr>
                <w:rFonts w:eastAsia="돋움"/>
                <w:b/>
                <w:sz w:val="22"/>
              </w:rPr>
              <w:t>데이터</w:t>
            </w:r>
          </w:p>
          <w:p w:rsidR="000A2A5B" w:rsidRDefault="00F64CF9" w:rsidP="00820DC3">
            <w:pPr>
              <w:pStyle w:val="a3"/>
              <w:wordWrap/>
              <w:spacing w:line="276" w:lineRule="auto"/>
              <w:jc w:val="center"/>
            </w:pPr>
            <w:r>
              <w:rPr>
                <w:rFonts w:ascii="돋움" w:eastAsia="돋움"/>
                <w:b/>
                <w:sz w:val="22"/>
              </w:rPr>
              <w:t>항목 등</w:t>
            </w:r>
          </w:p>
        </w:tc>
        <w:tc>
          <w:tcPr>
            <w:tcW w:w="1247"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276" w:lineRule="auto"/>
              <w:jc w:val="center"/>
            </w:pPr>
            <w:r>
              <w:rPr>
                <w:rFonts w:eastAsia="돋움"/>
                <w:b/>
                <w:sz w:val="22"/>
              </w:rPr>
              <w:t>생성기간</w:t>
            </w:r>
          </w:p>
        </w:tc>
        <w:tc>
          <w:tcPr>
            <w:tcW w:w="1247"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276" w:lineRule="auto"/>
              <w:jc w:val="center"/>
            </w:pPr>
            <w:r>
              <w:rPr>
                <w:rFonts w:ascii="돋움" w:eastAsia="돋움"/>
                <w:b/>
                <w:sz w:val="22"/>
              </w:rPr>
              <w:t xml:space="preserve">데이터 </w:t>
            </w:r>
          </w:p>
          <w:p w:rsidR="000A2A5B" w:rsidRDefault="00F64CF9" w:rsidP="00820DC3">
            <w:pPr>
              <w:pStyle w:val="a3"/>
              <w:wordWrap/>
              <w:spacing w:line="276" w:lineRule="auto"/>
              <w:jc w:val="center"/>
            </w:pPr>
            <w:r>
              <w:rPr>
                <w:rFonts w:ascii="돋움" w:eastAsia="돋움"/>
                <w:b/>
                <w:sz w:val="22"/>
              </w:rPr>
              <w:t>이용권리 귀속</w:t>
            </w:r>
          </w:p>
        </w:tc>
        <w:tc>
          <w:tcPr>
            <w:tcW w:w="1814"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276" w:lineRule="auto"/>
              <w:jc w:val="center"/>
            </w:pPr>
            <w:r>
              <w:rPr>
                <w:rFonts w:ascii="돋움" w:eastAsia="돋움"/>
                <w:b/>
                <w:sz w:val="22"/>
              </w:rPr>
              <w:t>당사자 1의 이용범위</w:t>
            </w:r>
          </w:p>
        </w:tc>
        <w:tc>
          <w:tcPr>
            <w:tcW w:w="1814"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276" w:lineRule="auto"/>
              <w:jc w:val="center"/>
            </w:pPr>
            <w:r>
              <w:rPr>
                <w:rFonts w:ascii="돋움" w:eastAsia="돋움"/>
                <w:b/>
                <w:sz w:val="22"/>
              </w:rPr>
              <w:t>당사자 2의 이용범위</w:t>
            </w:r>
          </w:p>
        </w:tc>
      </w:tr>
      <w:tr w:rsidR="000A2A5B" w:rsidTr="00820DC3">
        <w:trPr>
          <w:trHeight w:val="3766"/>
        </w:trPr>
        <w:tc>
          <w:tcPr>
            <w:tcW w:w="794"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360" w:lineRule="auto"/>
              <w:jc w:val="center"/>
            </w:pPr>
            <w:r>
              <w:rPr>
                <w:rFonts w:ascii="돋움"/>
                <w:sz w:val="22"/>
              </w:rPr>
              <w:t>1</w:t>
            </w:r>
          </w:p>
        </w:tc>
        <w:tc>
          <w:tcPr>
            <w:tcW w:w="1021"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360" w:lineRule="auto"/>
              <w:jc w:val="center"/>
            </w:pPr>
            <w:r>
              <w:rPr>
                <w:rFonts w:ascii="돋움"/>
                <w:sz w:val="22"/>
              </w:rPr>
              <w:t>○○○</w:t>
            </w:r>
          </w:p>
        </w:tc>
        <w:tc>
          <w:tcPr>
            <w:tcW w:w="1701"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360" w:lineRule="auto"/>
              <w:jc w:val="left"/>
            </w:pPr>
            <w:r>
              <w:rPr>
                <w:rFonts w:ascii="돋움" w:eastAsia="돋움"/>
                <w:sz w:val="22"/>
              </w:rPr>
              <w:t>【데이터 건수, 용량, 파일형식 (확장자), 데이터 상세설명 등 데이터를 특정할 수 있는 정보</w:t>
            </w:r>
            <w:r>
              <w:rPr>
                <w:rFonts w:ascii="돋움"/>
                <w:sz w:val="22"/>
              </w:rPr>
              <w:t>】</w:t>
            </w:r>
          </w:p>
        </w:tc>
        <w:tc>
          <w:tcPr>
            <w:tcW w:w="1247"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360" w:lineRule="auto"/>
              <w:jc w:val="left"/>
            </w:pPr>
            <w:r>
              <w:rPr>
                <w:rFonts w:ascii="돋움" w:eastAsia="돋움"/>
                <w:sz w:val="22"/>
              </w:rPr>
              <w:t>【</w:t>
            </w:r>
            <w:r>
              <w:rPr>
                <w:rFonts w:ascii="돋움" w:eastAsia="돋움"/>
                <w:sz w:val="22"/>
              </w:rPr>
              <w:t>○</w:t>
            </w:r>
            <w:r>
              <w:rPr>
                <w:rFonts w:ascii="돋움" w:eastAsia="돋움"/>
                <w:sz w:val="22"/>
              </w:rPr>
              <w:t>년</w:t>
            </w:r>
            <w:r>
              <w:rPr>
                <w:rFonts w:ascii="돋움" w:eastAsia="돋움"/>
                <w:sz w:val="22"/>
              </w:rPr>
              <w:t>○</w:t>
            </w:r>
            <w:r>
              <w:rPr>
                <w:rFonts w:ascii="돋움" w:eastAsia="돋움"/>
                <w:sz w:val="22"/>
              </w:rPr>
              <w:t>월</w:t>
            </w:r>
          </w:p>
          <w:p w:rsidR="000A2A5B" w:rsidRDefault="00F64CF9" w:rsidP="00820DC3">
            <w:pPr>
              <w:pStyle w:val="a3"/>
              <w:wordWrap/>
              <w:spacing w:line="360" w:lineRule="auto"/>
              <w:jc w:val="left"/>
            </w:pPr>
            <w:r>
              <w:rPr>
                <w:rFonts w:ascii="돋움" w:eastAsia="돋움"/>
                <w:sz w:val="22"/>
              </w:rPr>
              <w:t>○</w:t>
            </w:r>
            <w:r>
              <w:rPr>
                <w:rFonts w:ascii="돋움" w:eastAsia="돋움"/>
                <w:sz w:val="22"/>
              </w:rPr>
              <w:t>일</w:t>
            </w:r>
            <w:r>
              <w:rPr>
                <w:rFonts w:ascii="돋움"/>
                <w:sz w:val="22"/>
              </w:rPr>
              <w:t>~</w:t>
            </w:r>
            <w:r>
              <w:rPr>
                <w:rFonts w:ascii="돋움" w:eastAsia="돋움"/>
                <w:sz w:val="22"/>
              </w:rPr>
              <w:t>○</w:t>
            </w:r>
            <w:r>
              <w:rPr>
                <w:rFonts w:ascii="돋움" w:eastAsia="돋움"/>
                <w:sz w:val="22"/>
              </w:rPr>
              <w:t>년</w:t>
            </w:r>
          </w:p>
          <w:p w:rsidR="000A2A5B" w:rsidRDefault="00F64CF9" w:rsidP="00820DC3">
            <w:pPr>
              <w:pStyle w:val="a3"/>
              <w:wordWrap/>
              <w:spacing w:line="360" w:lineRule="auto"/>
              <w:jc w:val="left"/>
            </w:pPr>
            <w:r>
              <w:rPr>
                <w:rFonts w:ascii="돋움" w:eastAsia="돋움"/>
                <w:sz w:val="22"/>
              </w:rPr>
              <w:t>○</w:t>
            </w:r>
            <w:r>
              <w:rPr>
                <w:rFonts w:ascii="돋움" w:eastAsia="돋움"/>
                <w:sz w:val="22"/>
              </w:rPr>
              <w:t>월</w:t>
            </w:r>
            <w:r>
              <w:rPr>
                <w:rFonts w:ascii="돋움" w:eastAsia="돋움"/>
                <w:sz w:val="22"/>
              </w:rPr>
              <w:t>○</w:t>
            </w:r>
            <w:r>
              <w:rPr>
                <w:rFonts w:ascii="돋움" w:eastAsia="돋움"/>
                <w:sz w:val="22"/>
              </w:rPr>
              <w:t>일】의 기간에 생성된 것</w:t>
            </w:r>
          </w:p>
        </w:tc>
        <w:tc>
          <w:tcPr>
            <w:tcW w:w="1247"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360" w:lineRule="auto"/>
              <w:jc w:val="left"/>
            </w:pPr>
            <w:r>
              <w:rPr>
                <w:rFonts w:ascii="돋움" w:eastAsia="돋움"/>
                <w:sz w:val="22"/>
              </w:rPr>
              <w:t>당사자 1</w:t>
            </w:r>
          </w:p>
          <w:p w:rsidR="000A2A5B" w:rsidRDefault="00F64CF9" w:rsidP="00820DC3">
            <w:pPr>
              <w:pStyle w:val="a3"/>
              <w:wordWrap/>
              <w:spacing w:line="360" w:lineRule="auto"/>
              <w:jc w:val="left"/>
            </w:pPr>
            <w:r>
              <w:rPr>
                <w:rFonts w:ascii="돋움"/>
                <w:sz w:val="22"/>
              </w:rPr>
              <w:t>(   )</w:t>
            </w:r>
          </w:p>
          <w:p w:rsidR="000A2A5B" w:rsidRDefault="00F64CF9" w:rsidP="00820DC3">
            <w:pPr>
              <w:pStyle w:val="a3"/>
              <w:wordWrap/>
              <w:spacing w:line="360" w:lineRule="auto"/>
              <w:jc w:val="left"/>
            </w:pPr>
            <w:r>
              <w:rPr>
                <w:rFonts w:ascii="돋움" w:eastAsia="돋움"/>
                <w:sz w:val="22"/>
              </w:rPr>
              <w:t>당사자 2</w:t>
            </w:r>
          </w:p>
          <w:p w:rsidR="000A2A5B" w:rsidRDefault="00F64CF9" w:rsidP="00820DC3">
            <w:pPr>
              <w:pStyle w:val="a3"/>
              <w:wordWrap/>
              <w:spacing w:line="360" w:lineRule="auto"/>
              <w:jc w:val="left"/>
            </w:pPr>
            <w:r>
              <w:rPr>
                <w:rFonts w:ascii="돋움"/>
                <w:sz w:val="22"/>
              </w:rPr>
              <w:t>(   )</w:t>
            </w:r>
          </w:p>
          <w:p w:rsidR="000A2A5B" w:rsidRDefault="00F64CF9" w:rsidP="00820DC3">
            <w:pPr>
              <w:pStyle w:val="a3"/>
              <w:wordWrap/>
              <w:spacing w:line="360" w:lineRule="auto"/>
              <w:jc w:val="left"/>
            </w:pPr>
            <w:r>
              <w:rPr>
                <w:rFonts w:ascii="돋움" w:eastAsia="돋움"/>
                <w:sz w:val="22"/>
              </w:rPr>
              <w:t xml:space="preserve">당사자 1 </w:t>
            </w:r>
          </w:p>
          <w:p w:rsidR="000A2A5B" w:rsidRDefault="00F64CF9" w:rsidP="00820DC3">
            <w:pPr>
              <w:pStyle w:val="a3"/>
              <w:wordWrap/>
              <w:spacing w:line="360" w:lineRule="auto"/>
              <w:jc w:val="left"/>
            </w:pPr>
            <w:r>
              <w:rPr>
                <w:rFonts w:ascii="돋움" w:eastAsia="돋움"/>
                <w:sz w:val="22"/>
              </w:rPr>
              <w:t xml:space="preserve">및 </w:t>
            </w:r>
          </w:p>
          <w:p w:rsidR="000A2A5B" w:rsidRDefault="00F64CF9" w:rsidP="00820DC3">
            <w:pPr>
              <w:pStyle w:val="a3"/>
              <w:wordWrap/>
              <w:spacing w:line="360" w:lineRule="auto"/>
              <w:jc w:val="left"/>
            </w:pPr>
            <w:r>
              <w:rPr>
                <w:rFonts w:ascii="돋움" w:eastAsia="돋움"/>
                <w:sz w:val="22"/>
              </w:rPr>
              <w:t>당사자 2</w:t>
            </w:r>
          </w:p>
          <w:p w:rsidR="000A2A5B" w:rsidRDefault="00F64CF9" w:rsidP="00820DC3">
            <w:pPr>
              <w:pStyle w:val="a3"/>
              <w:wordWrap/>
              <w:spacing w:line="360" w:lineRule="auto"/>
              <w:jc w:val="left"/>
            </w:pPr>
            <w:r>
              <w:rPr>
                <w:rFonts w:ascii="돋움"/>
                <w:sz w:val="22"/>
              </w:rPr>
              <w:t>(   )</w:t>
            </w:r>
          </w:p>
        </w:tc>
        <w:tc>
          <w:tcPr>
            <w:tcW w:w="1814"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360" w:lineRule="auto"/>
              <w:jc w:val="left"/>
            </w:pPr>
            <w:r>
              <w:rPr>
                <w:rFonts w:ascii="돋움" w:eastAsia="돋움"/>
                <w:sz w:val="22"/>
              </w:rPr>
              <w:t>【이용목적】</w:t>
            </w:r>
          </w:p>
          <w:p w:rsidR="000A2A5B" w:rsidRDefault="00F64CF9" w:rsidP="00820DC3">
            <w:pPr>
              <w:pStyle w:val="a3"/>
              <w:wordWrap/>
              <w:spacing w:line="360" w:lineRule="auto"/>
              <w:jc w:val="left"/>
            </w:pPr>
            <w:r>
              <w:rPr>
                <w:rFonts w:ascii="돋움" w:eastAsia="돋움"/>
                <w:sz w:val="22"/>
              </w:rPr>
              <w:t>【이용대가】</w:t>
            </w:r>
          </w:p>
          <w:p w:rsidR="000A2A5B" w:rsidRDefault="00F64CF9" w:rsidP="00820DC3">
            <w:pPr>
              <w:pStyle w:val="a3"/>
              <w:wordWrap/>
              <w:spacing w:line="360" w:lineRule="auto"/>
              <w:jc w:val="left"/>
            </w:pPr>
            <w:r>
              <w:rPr>
                <w:rFonts w:ascii="돋움" w:eastAsia="돋움"/>
                <w:sz w:val="22"/>
              </w:rPr>
              <w:t>【제3자 제공(양도 또는 이용허락)의 가부</w:t>
            </w:r>
            <w:r>
              <w:rPr>
                <w:rFonts w:ascii="돋움"/>
                <w:sz w:val="22"/>
              </w:rPr>
              <w:t>】</w:t>
            </w:r>
          </w:p>
          <w:p w:rsidR="000A2A5B" w:rsidRDefault="00F64CF9" w:rsidP="00820DC3">
            <w:pPr>
              <w:pStyle w:val="a3"/>
              <w:wordWrap/>
              <w:spacing w:line="360" w:lineRule="auto"/>
              <w:jc w:val="left"/>
            </w:pPr>
            <w:r>
              <w:rPr>
                <w:rFonts w:ascii="돋움" w:eastAsia="돋움"/>
                <w:sz w:val="22"/>
              </w:rPr>
              <w:t>【가공 등의 가부</w:t>
            </w:r>
            <w:r>
              <w:rPr>
                <w:rFonts w:ascii="돋움"/>
                <w:sz w:val="22"/>
              </w:rPr>
              <w:t>】</w:t>
            </w:r>
          </w:p>
          <w:p w:rsidR="000A2A5B" w:rsidRDefault="00F64CF9" w:rsidP="00820DC3">
            <w:pPr>
              <w:pStyle w:val="a3"/>
              <w:wordWrap/>
              <w:spacing w:line="360" w:lineRule="auto"/>
              <w:jc w:val="left"/>
            </w:pPr>
            <w:r>
              <w:rPr>
                <w:rFonts w:ascii="돋움" w:eastAsia="돋움"/>
                <w:sz w:val="22"/>
              </w:rPr>
              <w:t>【지식재산권】</w:t>
            </w:r>
          </w:p>
        </w:tc>
        <w:tc>
          <w:tcPr>
            <w:tcW w:w="1814"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360" w:lineRule="auto"/>
              <w:jc w:val="left"/>
            </w:pPr>
            <w:r>
              <w:rPr>
                <w:rFonts w:ascii="돋움" w:eastAsia="돋움"/>
                <w:sz w:val="22"/>
              </w:rPr>
              <w:t>【이용목적】</w:t>
            </w:r>
          </w:p>
          <w:p w:rsidR="000A2A5B" w:rsidRDefault="00F64CF9" w:rsidP="00820DC3">
            <w:pPr>
              <w:pStyle w:val="a3"/>
              <w:wordWrap/>
              <w:spacing w:line="360" w:lineRule="auto"/>
              <w:jc w:val="left"/>
            </w:pPr>
            <w:r>
              <w:rPr>
                <w:rFonts w:ascii="돋움" w:eastAsia="돋움"/>
                <w:sz w:val="22"/>
              </w:rPr>
              <w:t>【이용대가】</w:t>
            </w:r>
          </w:p>
          <w:p w:rsidR="000A2A5B" w:rsidRDefault="00F64CF9" w:rsidP="00820DC3">
            <w:pPr>
              <w:pStyle w:val="a3"/>
              <w:wordWrap/>
              <w:spacing w:line="360" w:lineRule="auto"/>
              <w:jc w:val="left"/>
            </w:pPr>
            <w:r>
              <w:rPr>
                <w:rFonts w:ascii="돋움" w:eastAsia="돋움"/>
                <w:sz w:val="22"/>
              </w:rPr>
              <w:t>【제3자 제공(양도 또는 이용허락)의 가부</w:t>
            </w:r>
            <w:r>
              <w:rPr>
                <w:rFonts w:ascii="돋움"/>
                <w:sz w:val="22"/>
              </w:rPr>
              <w:t>】</w:t>
            </w:r>
          </w:p>
          <w:p w:rsidR="000A2A5B" w:rsidRDefault="00F64CF9" w:rsidP="00820DC3">
            <w:pPr>
              <w:pStyle w:val="a3"/>
              <w:wordWrap/>
              <w:spacing w:line="360" w:lineRule="auto"/>
              <w:jc w:val="left"/>
            </w:pPr>
            <w:r>
              <w:rPr>
                <w:rFonts w:ascii="돋움" w:eastAsia="돋움"/>
                <w:sz w:val="22"/>
              </w:rPr>
              <w:t>【가공 등의 가부</w:t>
            </w:r>
            <w:r>
              <w:rPr>
                <w:rFonts w:ascii="돋움"/>
                <w:sz w:val="22"/>
              </w:rPr>
              <w:t>】</w:t>
            </w:r>
          </w:p>
          <w:p w:rsidR="000A2A5B" w:rsidRDefault="00F64CF9" w:rsidP="00820DC3">
            <w:pPr>
              <w:pStyle w:val="a3"/>
              <w:wordWrap/>
              <w:spacing w:line="360" w:lineRule="auto"/>
              <w:jc w:val="left"/>
            </w:pPr>
            <w:r>
              <w:rPr>
                <w:rFonts w:ascii="돋움" w:eastAsia="돋움"/>
                <w:sz w:val="22"/>
              </w:rPr>
              <w:t>【지식재산권】</w:t>
            </w:r>
          </w:p>
        </w:tc>
      </w:tr>
      <w:tr w:rsidR="000A2A5B" w:rsidTr="00820DC3">
        <w:trPr>
          <w:trHeight w:val="2179"/>
        </w:trPr>
        <w:tc>
          <w:tcPr>
            <w:tcW w:w="794"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360" w:lineRule="auto"/>
              <w:jc w:val="center"/>
            </w:pPr>
            <w:r>
              <w:rPr>
                <w:rFonts w:ascii="돋움"/>
                <w:sz w:val="22"/>
              </w:rPr>
              <w:t>2</w:t>
            </w:r>
          </w:p>
        </w:tc>
        <w:tc>
          <w:tcPr>
            <w:tcW w:w="1021"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360" w:lineRule="auto"/>
              <w:jc w:val="center"/>
            </w:pPr>
            <w:r>
              <w:rPr>
                <w:rFonts w:ascii="돋움"/>
                <w:sz w:val="22"/>
              </w:rPr>
              <w:t>○○○</w:t>
            </w:r>
          </w:p>
        </w:tc>
        <w:tc>
          <w:tcPr>
            <w:tcW w:w="1701" w:type="dxa"/>
            <w:tcBorders>
              <w:top w:val="single" w:sz="3" w:space="0" w:color="333333"/>
              <w:left w:val="single" w:sz="3" w:space="0" w:color="333333"/>
              <w:bottom w:val="single" w:sz="3" w:space="0" w:color="333333"/>
              <w:right w:val="single" w:sz="3" w:space="0" w:color="333333"/>
            </w:tcBorders>
            <w:vAlign w:val="center"/>
          </w:tcPr>
          <w:p w:rsidR="000A2A5B" w:rsidRDefault="000A2A5B" w:rsidP="00820DC3">
            <w:pPr>
              <w:pStyle w:val="a3"/>
              <w:wordWrap/>
              <w:spacing w:line="360" w:lineRule="auto"/>
              <w:jc w:val="left"/>
            </w:pPr>
          </w:p>
        </w:tc>
        <w:tc>
          <w:tcPr>
            <w:tcW w:w="1247" w:type="dxa"/>
            <w:tcBorders>
              <w:top w:val="single" w:sz="3" w:space="0" w:color="333333"/>
              <w:left w:val="single" w:sz="3" w:space="0" w:color="333333"/>
              <w:bottom w:val="single" w:sz="3" w:space="0" w:color="333333"/>
              <w:right w:val="single" w:sz="3" w:space="0" w:color="333333"/>
            </w:tcBorders>
            <w:vAlign w:val="center"/>
          </w:tcPr>
          <w:p w:rsidR="000A2A5B" w:rsidRDefault="000A2A5B" w:rsidP="00820DC3">
            <w:pPr>
              <w:pStyle w:val="a3"/>
              <w:wordWrap/>
              <w:spacing w:line="360" w:lineRule="auto"/>
              <w:jc w:val="left"/>
            </w:pPr>
          </w:p>
        </w:tc>
        <w:tc>
          <w:tcPr>
            <w:tcW w:w="1247" w:type="dxa"/>
            <w:tcBorders>
              <w:top w:val="single" w:sz="3" w:space="0" w:color="333333"/>
              <w:left w:val="single" w:sz="3" w:space="0" w:color="333333"/>
              <w:bottom w:val="single" w:sz="3" w:space="0" w:color="333333"/>
              <w:right w:val="single" w:sz="3" w:space="0" w:color="333333"/>
            </w:tcBorders>
            <w:vAlign w:val="center"/>
          </w:tcPr>
          <w:p w:rsidR="000A2A5B" w:rsidRDefault="000A2A5B" w:rsidP="00820DC3">
            <w:pPr>
              <w:pStyle w:val="a3"/>
              <w:wordWrap/>
              <w:spacing w:line="360" w:lineRule="auto"/>
              <w:jc w:val="left"/>
            </w:pPr>
          </w:p>
        </w:tc>
        <w:tc>
          <w:tcPr>
            <w:tcW w:w="1814" w:type="dxa"/>
            <w:tcBorders>
              <w:top w:val="single" w:sz="3" w:space="0" w:color="333333"/>
              <w:left w:val="single" w:sz="3" w:space="0" w:color="333333"/>
              <w:bottom w:val="single" w:sz="3" w:space="0" w:color="333333"/>
              <w:right w:val="single" w:sz="3" w:space="0" w:color="333333"/>
            </w:tcBorders>
            <w:vAlign w:val="center"/>
          </w:tcPr>
          <w:p w:rsidR="000A2A5B" w:rsidRDefault="000A2A5B" w:rsidP="00820DC3">
            <w:pPr>
              <w:pStyle w:val="a3"/>
              <w:wordWrap/>
              <w:spacing w:line="360" w:lineRule="auto"/>
              <w:jc w:val="left"/>
            </w:pPr>
          </w:p>
        </w:tc>
        <w:tc>
          <w:tcPr>
            <w:tcW w:w="1814" w:type="dxa"/>
            <w:tcBorders>
              <w:top w:val="single" w:sz="3" w:space="0" w:color="333333"/>
              <w:left w:val="single" w:sz="3" w:space="0" w:color="333333"/>
              <w:bottom w:val="single" w:sz="3" w:space="0" w:color="333333"/>
              <w:right w:val="single" w:sz="3" w:space="0" w:color="333333"/>
            </w:tcBorders>
            <w:vAlign w:val="center"/>
          </w:tcPr>
          <w:p w:rsidR="000A2A5B" w:rsidRDefault="000A2A5B" w:rsidP="00820DC3">
            <w:pPr>
              <w:pStyle w:val="a3"/>
              <w:wordWrap/>
              <w:spacing w:line="360" w:lineRule="auto"/>
              <w:jc w:val="left"/>
            </w:pPr>
          </w:p>
        </w:tc>
      </w:tr>
    </w:tbl>
    <w:p w:rsidR="000A2A5B" w:rsidRDefault="000A2A5B" w:rsidP="00820DC3">
      <w:pPr>
        <w:pStyle w:val="a3"/>
        <w:spacing w:line="360" w:lineRule="auto"/>
        <w:ind w:left="219" w:hanging="219"/>
      </w:pPr>
    </w:p>
    <w:p w:rsidR="000A2A5B" w:rsidRDefault="00F64CF9" w:rsidP="00820DC3">
      <w:pPr>
        <w:pStyle w:val="a3"/>
        <w:spacing w:line="360" w:lineRule="auto"/>
        <w:ind w:left="220" w:hanging="220"/>
      </w:pPr>
      <w:r>
        <w:rPr>
          <w:rFonts w:ascii="돋움" w:eastAsia="돋움"/>
        </w:rPr>
        <w:t>* 우선 대상데이터를 이용할 권리가 누구[당사자 1 또는 당사자 2 또는 당사자 1 및 당사자 2 모두]에게 귀속되는지 표시, 다음으로 [당사자 1 또는 당사자 2]에게 귀속되고 상대방인 [당사자 2 또는 당사자 1]에게 대상데이터를 이용허락하는 경우 그 조건을 기재, 대상데이터가 [당사자 1 및 당사자 2 모두]에게 귀속되는 경우 [당사자 1 및 당사자 2]가 대상데이터를 이용할 권리의 내용을 기재함</w:t>
      </w:r>
    </w:p>
    <w:p w:rsidR="000A2A5B" w:rsidRDefault="000A2A5B" w:rsidP="00820DC3">
      <w:pPr>
        <w:pStyle w:val="a3"/>
        <w:spacing w:line="360" w:lineRule="auto"/>
        <w:ind w:left="219" w:hanging="219"/>
      </w:pPr>
    </w:p>
    <w:p w:rsidR="000A2A5B" w:rsidRDefault="00F64CF9" w:rsidP="00820DC3">
      <w:pPr>
        <w:pStyle w:val="a4"/>
        <w:spacing w:line="360" w:lineRule="auto"/>
        <w:ind w:left="219" w:hanging="219"/>
      </w:pPr>
      <w:r>
        <w:rPr>
          <w:rFonts w:ascii="돋움" w:eastAsia="돋움"/>
          <w:sz w:val="22"/>
        </w:rPr>
        <w:t>2. 대상데이터의 취득･수집방법</w:t>
      </w:r>
    </w:p>
    <w:p w:rsidR="000A2A5B" w:rsidRPr="00820DC3" w:rsidRDefault="00F64CF9" w:rsidP="00820DC3">
      <w:pPr>
        <w:pStyle w:val="a3"/>
        <w:spacing w:line="360" w:lineRule="auto"/>
        <w:ind w:left="219" w:hanging="219"/>
      </w:pPr>
      <w:r>
        <w:rPr>
          <w:rFonts w:ascii="돋움"/>
          <w:sz w:val="22"/>
        </w:rPr>
        <w:t xml:space="preserve">  [</w:t>
      </w:r>
      <w:r>
        <w:rPr>
          <w:rFonts w:ascii="돋움" w:eastAsia="돋움"/>
          <w:sz w:val="22"/>
        </w:rPr>
        <w:t>①</w:t>
      </w:r>
      <w:r>
        <w:rPr>
          <w:rFonts w:ascii="돋움" w:eastAsia="돋움"/>
          <w:sz w:val="22"/>
        </w:rPr>
        <w:t>누가</w:t>
      </w:r>
      <w:r>
        <w:rPr>
          <w:rFonts w:ascii="돋움"/>
          <w:sz w:val="22"/>
        </w:rPr>
        <w:t xml:space="preserve">, </w:t>
      </w:r>
      <w:r>
        <w:rPr>
          <w:rFonts w:ascii="돋움" w:eastAsia="돋움"/>
          <w:sz w:val="22"/>
        </w:rPr>
        <w:t>②</w:t>
      </w:r>
      <w:r>
        <w:rPr>
          <w:rFonts w:ascii="돋움" w:eastAsia="돋움"/>
          <w:sz w:val="22"/>
        </w:rPr>
        <w:t xml:space="preserve">어떠한 방법으로, </w:t>
      </w:r>
      <w:r>
        <w:rPr>
          <w:rFonts w:ascii="돋움" w:eastAsia="돋움"/>
          <w:sz w:val="22"/>
        </w:rPr>
        <w:t>③</w:t>
      </w:r>
      <w:r>
        <w:rPr>
          <w:rFonts w:ascii="돋움" w:eastAsia="돋움"/>
          <w:sz w:val="22"/>
        </w:rPr>
        <w:t xml:space="preserve">어떠한 목적을 가지고, </w:t>
      </w:r>
      <w:r>
        <w:rPr>
          <w:rFonts w:ascii="돋움" w:eastAsia="돋움"/>
          <w:sz w:val="22"/>
        </w:rPr>
        <w:t>④</w:t>
      </w:r>
      <w:r>
        <w:rPr>
          <w:rFonts w:ascii="돋움" w:eastAsia="돋움"/>
          <w:sz w:val="22"/>
        </w:rPr>
        <w:t xml:space="preserve">어느 기간 중에, </w:t>
      </w:r>
      <w:r>
        <w:rPr>
          <w:rFonts w:ascii="돋움" w:eastAsia="돋움"/>
          <w:sz w:val="22"/>
        </w:rPr>
        <w:t>⑤</w:t>
      </w:r>
      <w:r>
        <w:rPr>
          <w:rFonts w:ascii="돋움" w:eastAsia="돋움"/>
          <w:sz w:val="22"/>
        </w:rPr>
        <w:t>어떠한 데이터를 취득･수집하는가</w:t>
      </w:r>
      <w:r>
        <w:rPr>
          <w:rFonts w:ascii="돋움"/>
          <w:sz w:val="22"/>
        </w:rPr>
        <w:t xml:space="preserve">, </w:t>
      </w:r>
      <w:r>
        <w:rPr>
          <w:rFonts w:ascii="돋움" w:eastAsia="돋움"/>
          <w:sz w:val="22"/>
        </w:rPr>
        <w:t>⑥</w:t>
      </w:r>
      <w:r>
        <w:rPr>
          <w:rFonts w:ascii="돋움" w:eastAsia="돋움"/>
          <w:sz w:val="22"/>
        </w:rPr>
        <w:t xml:space="preserve">어떠한 파일형식으로 어디에 보관하는가, </w:t>
      </w:r>
      <w:r>
        <w:rPr>
          <w:rFonts w:ascii="돋움" w:eastAsia="돋움"/>
          <w:sz w:val="22"/>
        </w:rPr>
        <w:t>⑦</w:t>
      </w:r>
      <w:r>
        <w:rPr>
          <w:rFonts w:ascii="돋움" w:eastAsia="돋움"/>
          <w:sz w:val="22"/>
        </w:rPr>
        <w:t>목적달성 후 어떠한 방법으로 파기하는가 등을 구체적으로 기재함]</w:t>
      </w:r>
    </w:p>
    <w:p w:rsidR="000A2A5B" w:rsidRDefault="00F64CF9" w:rsidP="00820DC3">
      <w:pPr>
        <w:pStyle w:val="a3"/>
        <w:spacing w:line="360" w:lineRule="auto"/>
      </w:pPr>
      <w:r>
        <w:br w:type="page"/>
      </w:r>
    </w:p>
    <w:p w:rsidR="000A2A5B" w:rsidRDefault="00F64CF9" w:rsidP="00820DC3">
      <w:pPr>
        <w:pStyle w:val="a3"/>
        <w:spacing w:line="360" w:lineRule="auto"/>
        <w:ind w:left="219" w:hanging="219"/>
      </w:pPr>
      <w:r>
        <w:rPr>
          <w:rFonts w:ascii="돋움" w:eastAsia="돋움"/>
          <w:b/>
          <w:sz w:val="22"/>
        </w:rPr>
        <w:lastRenderedPageBreak/>
        <w:t>[별지2] 파생데이터 및 그 이용범위</w:t>
      </w:r>
    </w:p>
    <w:tbl>
      <w:tblPr>
        <w:tblOverlap w:val="never"/>
        <w:tblW w:w="9638" w:type="dxa"/>
        <w:tblBorders>
          <w:top w:val="single" w:sz="3" w:space="0" w:color="000000"/>
          <w:left w:val="single" w:sz="3" w:space="0" w:color="000000"/>
          <w:bottom w:val="single" w:sz="3" w:space="0" w:color="000000"/>
          <w:right w:val="single" w:sz="3" w:space="0" w:color="000000"/>
        </w:tblBorders>
        <w:tblLayout w:type="fixed"/>
        <w:tblCellMar>
          <w:top w:w="57" w:type="dxa"/>
          <w:left w:w="57" w:type="dxa"/>
          <w:bottom w:w="57" w:type="dxa"/>
          <w:right w:w="57" w:type="dxa"/>
        </w:tblCellMar>
        <w:tblLook w:val="0000" w:firstRow="0" w:lastRow="0" w:firstColumn="0" w:lastColumn="0" w:noHBand="0" w:noVBand="0"/>
      </w:tblPr>
      <w:tblGrid>
        <w:gridCol w:w="794"/>
        <w:gridCol w:w="1021"/>
        <w:gridCol w:w="1701"/>
        <w:gridCol w:w="1247"/>
        <w:gridCol w:w="1247"/>
        <w:gridCol w:w="1814"/>
        <w:gridCol w:w="1814"/>
      </w:tblGrid>
      <w:tr w:rsidR="000A2A5B">
        <w:trPr>
          <w:trHeight w:val="1150"/>
        </w:trPr>
        <w:tc>
          <w:tcPr>
            <w:tcW w:w="794"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276" w:lineRule="auto"/>
              <w:jc w:val="center"/>
            </w:pPr>
            <w:r>
              <w:rPr>
                <w:rFonts w:eastAsia="돋움"/>
                <w:b/>
                <w:sz w:val="22"/>
              </w:rPr>
              <w:t>구분</w:t>
            </w:r>
          </w:p>
        </w:tc>
        <w:tc>
          <w:tcPr>
            <w:tcW w:w="1021"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276" w:lineRule="auto"/>
              <w:jc w:val="center"/>
            </w:pPr>
            <w:r>
              <w:rPr>
                <w:rFonts w:eastAsia="돋움"/>
                <w:b/>
                <w:sz w:val="22"/>
              </w:rPr>
              <w:t>파생</w:t>
            </w:r>
          </w:p>
          <w:p w:rsidR="000A2A5B" w:rsidRDefault="00F64CF9" w:rsidP="00820DC3">
            <w:pPr>
              <w:pStyle w:val="a3"/>
              <w:wordWrap/>
              <w:spacing w:line="276" w:lineRule="auto"/>
              <w:jc w:val="center"/>
            </w:pPr>
            <w:r>
              <w:rPr>
                <w:rFonts w:ascii="돋움" w:eastAsia="돋움"/>
                <w:b/>
                <w:sz w:val="22"/>
              </w:rPr>
              <w:t xml:space="preserve">데이터 </w:t>
            </w:r>
          </w:p>
          <w:p w:rsidR="000A2A5B" w:rsidRDefault="00F64CF9" w:rsidP="00820DC3">
            <w:pPr>
              <w:pStyle w:val="a3"/>
              <w:wordWrap/>
              <w:spacing w:line="276" w:lineRule="auto"/>
              <w:jc w:val="center"/>
            </w:pPr>
            <w:r>
              <w:rPr>
                <w:rFonts w:eastAsia="돋움"/>
                <w:b/>
                <w:sz w:val="22"/>
              </w:rPr>
              <w:t>이름</w:t>
            </w:r>
          </w:p>
        </w:tc>
        <w:tc>
          <w:tcPr>
            <w:tcW w:w="1701"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276" w:lineRule="auto"/>
              <w:jc w:val="center"/>
            </w:pPr>
            <w:r>
              <w:rPr>
                <w:rFonts w:ascii="돋움" w:eastAsia="돋움"/>
                <w:b/>
                <w:sz w:val="22"/>
              </w:rPr>
              <w:t>파생데이터 항목 등</w:t>
            </w:r>
          </w:p>
        </w:tc>
        <w:tc>
          <w:tcPr>
            <w:tcW w:w="1247"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276" w:lineRule="auto"/>
              <w:jc w:val="center"/>
            </w:pPr>
            <w:r>
              <w:rPr>
                <w:rFonts w:eastAsia="돋움"/>
                <w:b/>
                <w:sz w:val="22"/>
              </w:rPr>
              <w:t>생성기간</w:t>
            </w:r>
          </w:p>
        </w:tc>
        <w:tc>
          <w:tcPr>
            <w:tcW w:w="1247"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276" w:lineRule="auto"/>
              <w:jc w:val="center"/>
            </w:pPr>
            <w:r>
              <w:rPr>
                <w:rFonts w:ascii="돋움" w:eastAsia="돋움"/>
                <w:b/>
                <w:sz w:val="22"/>
              </w:rPr>
              <w:t xml:space="preserve">파생데이터 이용권리 </w:t>
            </w:r>
          </w:p>
          <w:p w:rsidR="000A2A5B" w:rsidRDefault="00F64CF9" w:rsidP="00820DC3">
            <w:pPr>
              <w:pStyle w:val="a3"/>
              <w:wordWrap/>
              <w:spacing w:line="276" w:lineRule="auto"/>
              <w:jc w:val="center"/>
            </w:pPr>
            <w:r>
              <w:rPr>
                <w:rFonts w:eastAsia="돋움"/>
                <w:b/>
                <w:sz w:val="22"/>
              </w:rPr>
              <w:t>귀속</w:t>
            </w:r>
          </w:p>
        </w:tc>
        <w:tc>
          <w:tcPr>
            <w:tcW w:w="1814"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276" w:lineRule="auto"/>
              <w:jc w:val="center"/>
            </w:pPr>
            <w:r>
              <w:rPr>
                <w:rFonts w:ascii="돋움" w:eastAsia="돋움"/>
                <w:b/>
                <w:sz w:val="22"/>
              </w:rPr>
              <w:t>당사자 1의 이용범위</w:t>
            </w:r>
          </w:p>
        </w:tc>
        <w:tc>
          <w:tcPr>
            <w:tcW w:w="1814"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276" w:lineRule="auto"/>
              <w:jc w:val="center"/>
            </w:pPr>
            <w:r>
              <w:rPr>
                <w:rFonts w:ascii="돋움" w:eastAsia="돋움"/>
                <w:b/>
                <w:sz w:val="22"/>
              </w:rPr>
              <w:t>당사자 2의 이용범위</w:t>
            </w:r>
          </w:p>
        </w:tc>
      </w:tr>
      <w:tr w:rsidR="000A2A5B">
        <w:trPr>
          <w:trHeight w:val="3685"/>
        </w:trPr>
        <w:tc>
          <w:tcPr>
            <w:tcW w:w="794"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360" w:lineRule="auto"/>
              <w:jc w:val="center"/>
            </w:pPr>
            <w:r>
              <w:rPr>
                <w:rFonts w:ascii="돋움"/>
                <w:sz w:val="22"/>
              </w:rPr>
              <w:t>1</w:t>
            </w:r>
          </w:p>
        </w:tc>
        <w:tc>
          <w:tcPr>
            <w:tcW w:w="1021"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360" w:lineRule="auto"/>
              <w:jc w:val="center"/>
            </w:pPr>
            <w:r>
              <w:rPr>
                <w:rFonts w:ascii="돋움"/>
                <w:sz w:val="22"/>
              </w:rPr>
              <w:t>○○○</w:t>
            </w:r>
          </w:p>
        </w:tc>
        <w:tc>
          <w:tcPr>
            <w:tcW w:w="1701"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360" w:lineRule="auto"/>
              <w:jc w:val="left"/>
            </w:pPr>
            <w:r>
              <w:rPr>
                <w:rFonts w:ascii="돋움" w:eastAsia="돋움"/>
                <w:sz w:val="22"/>
              </w:rPr>
              <w:t>【데이터 건수, 용량, 파일형식 (확장자), 데이터 상세설명 등 데이터를 특정할 수 있는 정보</w:t>
            </w:r>
            <w:r>
              <w:rPr>
                <w:rFonts w:ascii="돋움"/>
                <w:sz w:val="22"/>
              </w:rPr>
              <w:t>】</w:t>
            </w:r>
          </w:p>
        </w:tc>
        <w:tc>
          <w:tcPr>
            <w:tcW w:w="1247"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360" w:lineRule="auto"/>
              <w:jc w:val="left"/>
            </w:pPr>
            <w:r>
              <w:rPr>
                <w:rFonts w:ascii="돋움" w:eastAsia="돋움"/>
                <w:sz w:val="22"/>
              </w:rPr>
              <w:t>【</w:t>
            </w:r>
            <w:r>
              <w:rPr>
                <w:rFonts w:ascii="돋움" w:eastAsia="돋움"/>
                <w:sz w:val="22"/>
              </w:rPr>
              <w:t>○</w:t>
            </w:r>
            <w:r>
              <w:rPr>
                <w:rFonts w:ascii="돋움" w:eastAsia="돋움"/>
                <w:sz w:val="22"/>
              </w:rPr>
              <w:t>년</w:t>
            </w:r>
            <w:r>
              <w:rPr>
                <w:rFonts w:ascii="돋움" w:eastAsia="돋움"/>
                <w:sz w:val="22"/>
              </w:rPr>
              <w:t>○</w:t>
            </w:r>
            <w:r>
              <w:rPr>
                <w:rFonts w:ascii="돋움" w:eastAsia="돋움"/>
                <w:sz w:val="22"/>
              </w:rPr>
              <w:t>월</w:t>
            </w:r>
            <w:r>
              <w:rPr>
                <w:rFonts w:ascii="돋움" w:eastAsia="돋움"/>
                <w:sz w:val="22"/>
              </w:rPr>
              <w:t>○</w:t>
            </w:r>
            <w:r>
              <w:rPr>
                <w:rFonts w:ascii="돋움" w:eastAsia="돋움"/>
                <w:sz w:val="22"/>
              </w:rPr>
              <w:t>일</w:t>
            </w:r>
            <w:r>
              <w:rPr>
                <w:rFonts w:ascii="돋움"/>
                <w:sz w:val="22"/>
              </w:rPr>
              <w:t>~</w:t>
            </w:r>
            <w:r>
              <w:rPr>
                <w:rFonts w:ascii="돋움" w:eastAsia="돋움"/>
                <w:sz w:val="22"/>
              </w:rPr>
              <w:t>○</w:t>
            </w:r>
            <w:r>
              <w:rPr>
                <w:rFonts w:ascii="돋움" w:eastAsia="돋움"/>
                <w:sz w:val="22"/>
              </w:rPr>
              <w:t>년</w:t>
            </w:r>
            <w:r>
              <w:rPr>
                <w:rFonts w:ascii="돋움" w:eastAsia="돋움"/>
                <w:sz w:val="22"/>
              </w:rPr>
              <w:t>○</w:t>
            </w:r>
            <w:r>
              <w:rPr>
                <w:rFonts w:ascii="돋움" w:eastAsia="돋움"/>
                <w:sz w:val="22"/>
              </w:rPr>
              <w:t>월</w:t>
            </w:r>
            <w:r>
              <w:rPr>
                <w:rFonts w:ascii="돋움" w:eastAsia="돋움"/>
                <w:sz w:val="22"/>
              </w:rPr>
              <w:t>○</w:t>
            </w:r>
            <w:r>
              <w:rPr>
                <w:rFonts w:ascii="돋움" w:eastAsia="돋움"/>
                <w:sz w:val="22"/>
              </w:rPr>
              <w:t>일】의 기간에 생성된 것</w:t>
            </w:r>
          </w:p>
        </w:tc>
        <w:tc>
          <w:tcPr>
            <w:tcW w:w="1247"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360" w:lineRule="auto"/>
              <w:jc w:val="left"/>
            </w:pPr>
            <w:r>
              <w:rPr>
                <w:rFonts w:ascii="돋움" w:eastAsia="돋움"/>
                <w:sz w:val="22"/>
              </w:rPr>
              <w:t>당사자 1</w:t>
            </w:r>
          </w:p>
          <w:p w:rsidR="000A2A5B" w:rsidRDefault="00F64CF9" w:rsidP="00820DC3">
            <w:pPr>
              <w:pStyle w:val="a3"/>
              <w:wordWrap/>
              <w:spacing w:line="360" w:lineRule="auto"/>
              <w:jc w:val="left"/>
            </w:pPr>
            <w:r>
              <w:rPr>
                <w:rFonts w:ascii="돋움"/>
                <w:sz w:val="22"/>
              </w:rPr>
              <w:t>(   )</w:t>
            </w:r>
          </w:p>
          <w:p w:rsidR="000A2A5B" w:rsidRDefault="00F64CF9" w:rsidP="00820DC3">
            <w:pPr>
              <w:pStyle w:val="a3"/>
              <w:wordWrap/>
              <w:spacing w:line="360" w:lineRule="auto"/>
              <w:jc w:val="left"/>
            </w:pPr>
            <w:r>
              <w:rPr>
                <w:rFonts w:ascii="돋움" w:eastAsia="돋움"/>
                <w:sz w:val="22"/>
              </w:rPr>
              <w:t>당사자 2</w:t>
            </w:r>
          </w:p>
          <w:p w:rsidR="000A2A5B" w:rsidRDefault="00F64CF9" w:rsidP="00820DC3">
            <w:pPr>
              <w:pStyle w:val="a3"/>
              <w:wordWrap/>
              <w:spacing w:line="360" w:lineRule="auto"/>
              <w:jc w:val="left"/>
            </w:pPr>
            <w:r>
              <w:rPr>
                <w:rFonts w:ascii="돋움"/>
                <w:sz w:val="22"/>
              </w:rPr>
              <w:t>(   )</w:t>
            </w:r>
          </w:p>
          <w:p w:rsidR="000A2A5B" w:rsidRDefault="00F64CF9" w:rsidP="00820DC3">
            <w:pPr>
              <w:pStyle w:val="a3"/>
              <w:wordWrap/>
              <w:spacing w:line="360" w:lineRule="auto"/>
              <w:jc w:val="left"/>
            </w:pPr>
            <w:r>
              <w:rPr>
                <w:rFonts w:ascii="돋움" w:eastAsia="돋움"/>
                <w:sz w:val="22"/>
              </w:rPr>
              <w:t xml:space="preserve">당사자 1 </w:t>
            </w:r>
          </w:p>
          <w:p w:rsidR="000A2A5B" w:rsidRDefault="00F64CF9" w:rsidP="00820DC3">
            <w:pPr>
              <w:pStyle w:val="a3"/>
              <w:wordWrap/>
              <w:spacing w:line="360" w:lineRule="auto"/>
              <w:jc w:val="left"/>
            </w:pPr>
            <w:r>
              <w:rPr>
                <w:rFonts w:ascii="돋움" w:eastAsia="돋움"/>
                <w:sz w:val="22"/>
              </w:rPr>
              <w:t xml:space="preserve">및 </w:t>
            </w:r>
          </w:p>
          <w:p w:rsidR="000A2A5B" w:rsidRDefault="00F64CF9" w:rsidP="00820DC3">
            <w:pPr>
              <w:pStyle w:val="a3"/>
              <w:wordWrap/>
              <w:spacing w:line="360" w:lineRule="auto"/>
              <w:jc w:val="left"/>
            </w:pPr>
            <w:r>
              <w:rPr>
                <w:rFonts w:ascii="돋움" w:eastAsia="돋움"/>
                <w:sz w:val="22"/>
              </w:rPr>
              <w:t>당사자 2</w:t>
            </w:r>
          </w:p>
          <w:p w:rsidR="000A2A5B" w:rsidRDefault="00F64CF9" w:rsidP="00820DC3">
            <w:pPr>
              <w:pStyle w:val="a3"/>
              <w:wordWrap/>
              <w:spacing w:line="360" w:lineRule="auto"/>
              <w:jc w:val="left"/>
            </w:pPr>
            <w:r>
              <w:rPr>
                <w:rFonts w:ascii="돋움"/>
                <w:sz w:val="22"/>
              </w:rPr>
              <w:t>(   )</w:t>
            </w:r>
          </w:p>
        </w:tc>
        <w:tc>
          <w:tcPr>
            <w:tcW w:w="1814"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360" w:lineRule="auto"/>
              <w:jc w:val="left"/>
            </w:pPr>
            <w:r>
              <w:rPr>
                <w:rFonts w:ascii="돋움" w:eastAsia="돋움"/>
                <w:sz w:val="22"/>
              </w:rPr>
              <w:t>【이용목적】</w:t>
            </w:r>
          </w:p>
          <w:p w:rsidR="000A2A5B" w:rsidRDefault="00F64CF9" w:rsidP="00820DC3">
            <w:pPr>
              <w:pStyle w:val="a3"/>
              <w:wordWrap/>
              <w:spacing w:line="360" w:lineRule="auto"/>
              <w:jc w:val="left"/>
            </w:pPr>
            <w:r>
              <w:rPr>
                <w:rFonts w:ascii="돋움" w:eastAsia="돋움"/>
                <w:sz w:val="22"/>
              </w:rPr>
              <w:t>【제3자 제공(양도 또는 이용허락)의 가부</w:t>
            </w:r>
            <w:r>
              <w:rPr>
                <w:rFonts w:ascii="돋움"/>
                <w:sz w:val="22"/>
              </w:rPr>
              <w:t>】</w:t>
            </w:r>
          </w:p>
          <w:p w:rsidR="000A2A5B" w:rsidRDefault="00F64CF9" w:rsidP="00820DC3">
            <w:pPr>
              <w:pStyle w:val="a3"/>
              <w:wordWrap/>
              <w:spacing w:line="360" w:lineRule="auto"/>
              <w:jc w:val="left"/>
            </w:pPr>
            <w:r>
              <w:rPr>
                <w:rFonts w:ascii="돋움" w:eastAsia="돋움"/>
                <w:sz w:val="22"/>
              </w:rPr>
              <w:t>【가공 등의 가부</w:t>
            </w:r>
            <w:r>
              <w:rPr>
                <w:rFonts w:ascii="돋움"/>
                <w:sz w:val="22"/>
              </w:rPr>
              <w:t>】</w:t>
            </w:r>
          </w:p>
          <w:p w:rsidR="000A2A5B" w:rsidRDefault="00F64CF9" w:rsidP="00820DC3">
            <w:pPr>
              <w:pStyle w:val="a3"/>
              <w:wordWrap/>
              <w:spacing w:line="360" w:lineRule="auto"/>
              <w:jc w:val="left"/>
            </w:pPr>
            <w:r>
              <w:rPr>
                <w:rFonts w:ascii="돋움" w:eastAsia="돋움"/>
                <w:sz w:val="22"/>
              </w:rPr>
              <w:t>【지식재산권】</w:t>
            </w:r>
          </w:p>
        </w:tc>
        <w:tc>
          <w:tcPr>
            <w:tcW w:w="1814"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360" w:lineRule="auto"/>
              <w:jc w:val="left"/>
            </w:pPr>
            <w:r>
              <w:rPr>
                <w:rFonts w:ascii="돋움" w:eastAsia="돋움"/>
                <w:sz w:val="22"/>
              </w:rPr>
              <w:t>【이용목적】</w:t>
            </w:r>
          </w:p>
          <w:p w:rsidR="000A2A5B" w:rsidRDefault="00F64CF9" w:rsidP="00820DC3">
            <w:pPr>
              <w:pStyle w:val="a3"/>
              <w:wordWrap/>
              <w:spacing w:line="360" w:lineRule="auto"/>
              <w:jc w:val="left"/>
            </w:pPr>
            <w:r>
              <w:rPr>
                <w:rFonts w:ascii="돋움" w:eastAsia="돋움"/>
                <w:sz w:val="22"/>
              </w:rPr>
              <w:t>【제3자 제공(양도 또는 이용허락)의 가부</w:t>
            </w:r>
            <w:r>
              <w:rPr>
                <w:rFonts w:ascii="돋움"/>
                <w:sz w:val="22"/>
              </w:rPr>
              <w:t>】</w:t>
            </w:r>
          </w:p>
          <w:p w:rsidR="000A2A5B" w:rsidRDefault="00F64CF9" w:rsidP="00820DC3">
            <w:pPr>
              <w:pStyle w:val="a3"/>
              <w:wordWrap/>
              <w:spacing w:line="360" w:lineRule="auto"/>
              <w:jc w:val="left"/>
            </w:pPr>
            <w:r>
              <w:rPr>
                <w:rFonts w:ascii="돋움" w:eastAsia="돋움"/>
                <w:sz w:val="22"/>
              </w:rPr>
              <w:t>【가공 등의 가부</w:t>
            </w:r>
            <w:r>
              <w:rPr>
                <w:rFonts w:ascii="돋움"/>
                <w:sz w:val="22"/>
              </w:rPr>
              <w:t>】</w:t>
            </w:r>
          </w:p>
          <w:p w:rsidR="000A2A5B" w:rsidRDefault="00F64CF9" w:rsidP="00820DC3">
            <w:pPr>
              <w:pStyle w:val="a3"/>
              <w:wordWrap/>
              <w:spacing w:line="360" w:lineRule="auto"/>
              <w:jc w:val="left"/>
            </w:pPr>
            <w:r>
              <w:rPr>
                <w:rFonts w:ascii="돋움" w:eastAsia="돋움"/>
                <w:sz w:val="22"/>
              </w:rPr>
              <w:t>【지식재산권】</w:t>
            </w:r>
          </w:p>
        </w:tc>
      </w:tr>
      <w:tr w:rsidR="000A2A5B">
        <w:trPr>
          <w:trHeight w:val="3401"/>
        </w:trPr>
        <w:tc>
          <w:tcPr>
            <w:tcW w:w="794"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360" w:lineRule="auto"/>
              <w:jc w:val="center"/>
            </w:pPr>
            <w:r>
              <w:rPr>
                <w:rFonts w:ascii="돋움"/>
                <w:sz w:val="22"/>
              </w:rPr>
              <w:t>2</w:t>
            </w:r>
          </w:p>
        </w:tc>
        <w:tc>
          <w:tcPr>
            <w:tcW w:w="1021"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360" w:lineRule="auto"/>
              <w:jc w:val="center"/>
            </w:pPr>
            <w:r>
              <w:rPr>
                <w:rFonts w:ascii="돋움"/>
                <w:sz w:val="22"/>
              </w:rPr>
              <w:t>○○○</w:t>
            </w:r>
          </w:p>
        </w:tc>
        <w:tc>
          <w:tcPr>
            <w:tcW w:w="1701" w:type="dxa"/>
            <w:tcBorders>
              <w:top w:val="single" w:sz="3" w:space="0" w:color="333333"/>
              <w:left w:val="single" w:sz="3" w:space="0" w:color="333333"/>
              <w:bottom w:val="single" w:sz="3" w:space="0" w:color="333333"/>
              <w:right w:val="single" w:sz="3" w:space="0" w:color="333333"/>
            </w:tcBorders>
            <w:vAlign w:val="center"/>
          </w:tcPr>
          <w:p w:rsidR="000A2A5B" w:rsidRDefault="000A2A5B" w:rsidP="00820DC3">
            <w:pPr>
              <w:pStyle w:val="a3"/>
              <w:wordWrap/>
              <w:spacing w:line="360" w:lineRule="auto"/>
              <w:jc w:val="left"/>
            </w:pPr>
          </w:p>
        </w:tc>
        <w:tc>
          <w:tcPr>
            <w:tcW w:w="1247" w:type="dxa"/>
            <w:tcBorders>
              <w:top w:val="single" w:sz="3" w:space="0" w:color="333333"/>
              <w:left w:val="single" w:sz="3" w:space="0" w:color="333333"/>
              <w:bottom w:val="single" w:sz="3" w:space="0" w:color="333333"/>
              <w:right w:val="single" w:sz="3" w:space="0" w:color="333333"/>
            </w:tcBorders>
            <w:vAlign w:val="center"/>
          </w:tcPr>
          <w:p w:rsidR="000A2A5B" w:rsidRDefault="000A2A5B" w:rsidP="00820DC3">
            <w:pPr>
              <w:pStyle w:val="a3"/>
              <w:wordWrap/>
              <w:spacing w:line="360" w:lineRule="auto"/>
              <w:jc w:val="left"/>
            </w:pPr>
          </w:p>
        </w:tc>
        <w:tc>
          <w:tcPr>
            <w:tcW w:w="1247" w:type="dxa"/>
            <w:tcBorders>
              <w:top w:val="single" w:sz="3" w:space="0" w:color="333333"/>
              <w:left w:val="single" w:sz="3" w:space="0" w:color="333333"/>
              <w:bottom w:val="single" w:sz="3" w:space="0" w:color="333333"/>
              <w:right w:val="single" w:sz="3" w:space="0" w:color="333333"/>
            </w:tcBorders>
            <w:vAlign w:val="center"/>
          </w:tcPr>
          <w:p w:rsidR="000A2A5B" w:rsidRDefault="000A2A5B" w:rsidP="00820DC3">
            <w:pPr>
              <w:pStyle w:val="a3"/>
              <w:wordWrap/>
              <w:spacing w:line="360" w:lineRule="auto"/>
              <w:jc w:val="left"/>
            </w:pPr>
          </w:p>
        </w:tc>
        <w:tc>
          <w:tcPr>
            <w:tcW w:w="1814" w:type="dxa"/>
            <w:tcBorders>
              <w:top w:val="single" w:sz="3" w:space="0" w:color="333333"/>
              <w:left w:val="single" w:sz="3" w:space="0" w:color="333333"/>
              <w:bottom w:val="single" w:sz="3" w:space="0" w:color="333333"/>
              <w:right w:val="single" w:sz="3" w:space="0" w:color="333333"/>
            </w:tcBorders>
            <w:vAlign w:val="center"/>
          </w:tcPr>
          <w:p w:rsidR="000A2A5B" w:rsidRDefault="000A2A5B" w:rsidP="00820DC3">
            <w:pPr>
              <w:pStyle w:val="a3"/>
              <w:wordWrap/>
              <w:spacing w:line="360" w:lineRule="auto"/>
              <w:jc w:val="left"/>
            </w:pPr>
          </w:p>
        </w:tc>
        <w:tc>
          <w:tcPr>
            <w:tcW w:w="1814" w:type="dxa"/>
            <w:tcBorders>
              <w:top w:val="single" w:sz="3" w:space="0" w:color="333333"/>
              <w:left w:val="single" w:sz="3" w:space="0" w:color="333333"/>
              <w:bottom w:val="single" w:sz="3" w:space="0" w:color="333333"/>
              <w:right w:val="single" w:sz="3" w:space="0" w:color="333333"/>
            </w:tcBorders>
            <w:vAlign w:val="center"/>
          </w:tcPr>
          <w:p w:rsidR="000A2A5B" w:rsidRDefault="000A2A5B" w:rsidP="00820DC3">
            <w:pPr>
              <w:pStyle w:val="a3"/>
              <w:wordWrap/>
              <w:spacing w:line="360" w:lineRule="auto"/>
              <w:jc w:val="left"/>
            </w:pPr>
          </w:p>
        </w:tc>
      </w:tr>
    </w:tbl>
    <w:p w:rsidR="000A2A5B" w:rsidRDefault="000A2A5B" w:rsidP="00820DC3">
      <w:pPr>
        <w:pStyle w:val="a3"/>
        <w:spacing w:line="360" w:lineRule="auto"/>
        <w:ind w:left="219" w:hanging="219"/>
      </w:pPr>
    </w:p>
    <w:p w:rsidR="000A2A5B" w:rsidRDefault="00F64CF9" w:rsidP="00820DC3">
      <w:pPr>
        <w:pStyle w:val="a3"/>
        <w:spacing w:line="360" w:lineRule="auto"/>
        <w:ind w:left="220" w:hanging="220"/>
      </w:pPr>
      <w:r>
        <w:rPr>
          <w:rFonts w:ascii="돋움" w:eastAsia="돋움"/>
        </w:rPr>
        <w:t>* 우선 파생데이터를 이용할 권리가 누구[당사자 1 또는 당사자 2 또는 당사자 1 및 당사자 2 모두]에게 귀속되는지 표시, 다음으로 [당사자 1 또는 당사자 2]에게 귀속되고 상대방인 [당사자 2 또는 당사자 1]에게 파생데이터를 이용허락하는 경우 그 조건을 기재, 파생데이터가 [당사자 1 및 당사자 2 모두]에게 귀속되는 경우 [당사자 1 및 당사자 2]가 파생데이터를 이용할 권리의 내용을 기재함</w:t>
      </w:r>
    </w:p>
    <w:p w:rsidR="000A2A5B" w:rsidRDefault="000A2A5B" w:rsidP="00820DC3">
      <w:pPr>
        <w:pStyle w:val="a3"/>
        <w:spacing w:line="360" w:lineRule="auto"/>
        <w:ind w:left="219" w:hanging="219"/>
      </w:pPr>
    </w:p>
    <w:p w:rsidR="000A2A5B" w:rsidRDefault="000A2A5B" w:rsidP="00820DC3">
      <w:pPr>
        <w:pStyle w:val="a3"/>
        <w:spacing w:line="360" w:lineRule="auto"/>
        <w:ind w:left="219" w:hanging="219"/>
      </w:pPr>
    </w:p>
    <w:p w:rsidR="000A2A5B" w:rsidRDefault="00F64CF9" w:rsidP="00820DC3">
      <w:pPr>
        <w:pStyle w:val="a3"/>
        <w:spacing w:line="360" w:lineRule="auto"/>
      </w:pPr>
      <w:r>
        <w:br w:type="page"/>
      </w:r>
    </w:p>
    <w:p w:rsidR="000A2A5B" w:rsidRDefault="00F64CF9" w:rsidP="00820DC3">
      <w:pPr>
        <w:pStyle w:val="a3"/>
        <w:spacing w:line="360" w:lineRule="auto"/>
        <w:ind w:left="219" w:hanging="219"/>
      </w:pPr>
      <w:r>
        <w:rPr>
          <w:rFonts w:ascii="돋움" w:eastAsia="돋움"/>
          <w:b/>
          <w:sz w:val="22"/>
        </w:rPr>
        <w:lastRenderedPageBreak/>
        <w:t>[별지3] 계약종료 시에 반환, 폐기 또는 삭제되는 데이터</w:t>
      </w:r>
    </w:p>
    <w:tbl>
      <w:tblPr>
        <w:tblOverlap w:val="never"/>
        <w:tblW w:w="9637" w:type="dxa"/>
        <w:tblBorders>
          <w:top w:val="single" w:sz="3" w:space="0" w:color="000000"/>
          <w:left w:val="single" w:sz="3" w:space="0" w:color="000000"/>
          <w:bottom w:val="single" w:sz="3" w:space="0" w:color="000000"/>
          <w:right w:val="single" w:sz="3" w:space="0" w:color="000000"/>
        </w:tblBorders>
        <w:tblLayout w:type="fixed"/>
        <w:tblCellMar>
          <w:top w:w="57" w:type="dxa"/>
          <w:left w:w="57" w:type="dxa"/>
          <w:bottom w:w="57" w:type="dxa"/>
          <w:right w:w="57" w:type="dxa"/>
        </w:tblCellMar>
        <w:tblLook w:val="0000" w:firstRow="0" w:lastRow="0" w:firstColumn="0" w:lastColumn="0" w:noHBand="0" w:noVBand="0"/>
      </w:tblPr>
      <w:tblGrid>
        <w:gridCol w:w="850"/>
        <w:gridCol w:w="2551"/>
        <w:gridCol w:w="3118"/>
        <w:gridCol w:w="3118"/>
      </w:tblGrid>
      <w:tr w:rsidR="000A2A5B">
        <w:trPr>
          <w:trHeight w:val="798"/>
        </w:trPr>
        <w:tc>
          <w:tcPr>
            <w:tcW w:w="850"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276" w:lineRule="auto"/>
              <w:jc w:val="center"/>
            </w:pPr>
            <w:r>
              <w:rPr>
                <w:rFonts w:eastAsia="돋움"/>
                <w:b/>
                <w:sz w:val="22"/>
              </w:rPr>
              <w:t>구분</w:t>
            </w:r>
          </w:p>
        </w:tc>
        <w:tc>
          <w:tcPr>
            <w:tcW w:w="2551"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276" w:lineRule="auto"/>
              <w:jc w:val="center"/>
            </w:pPr>
            <w:r>
              <w:rPr>
                <w:rFonts w:ascii="돋움" w:eastAsia="돋움"/>
                <w:b/>
                <w:sz w:val="22"/>
              </w:rPr>
              <w:t>대상데이터/파생데이터 이름</w:t>
            </w:r>
          </w:p>
        </w:tc>
        <w:tc>
          <w:tcPr>
            <w:tcW w:w="3118"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276" w:lineRule="auto"/>
              <w:jc w:val="center"/>
            </w:pPr>
            <w:r>
              <w:rPr>
                <w:rFonts w:ascii="돋움" w:eastAsia="돋움"/>
                <w:b/>
                <w:sz w:val="22"/>
              </w:rPr>
              <w:t>데이터 항목 등</w:t>
            </w:r>
          </w:p>
        </w:tc>
        <w:tc>
          <w:tcPr>
            <w:tcW w:w="3118"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276" w:lineRule="auto"/>
              <w:jc w:val="center"/>
            </w:pPr>
            <w:r>
              <w:rPr>
                <w:rFonts w:eastAsia="돋움"/>
                <w:b/>
                <w:sz w:val="22"/>
              </w:rPr>
              <w:t>생성기간</w:t>
            </w:r>
          </w:p>
        </w:tc>
      </w:tr>
      <w:tr w:rsidR="000A2A5B">
        <w:trPr>
          <w:trHeight w:val="2835"/>
        </w:trPr>
        <w:tc>
          <w:tcPr>
            <w:tcW w:w="850"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360" w:lineRule="auto"/>
              <w:jc w:val="center"/>
            </w:pPr>
            <w:r>
              <w:rPr>
                <w:rFonts w:ascii="돋움"/>
                <w:sz w:val="22"/>
              </w:rPr>
              <w:t>1</w:t>
            </w:r>
          </w:p>
        </w:tc>
        <w:tc>
          <w:tcPr>
            <w:tcW w:w="2551"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360" w:lineRule="auto"/>
              <w:jc w:val="center"/>
            </w:pPr>
            <w:r>
              <w:rPr>
                <w:rFonts w:ascii="돋움"/>
                <w:sz w:val="22"/>
              </w:rPr>
              <w:t>○○○</w:t>
            </w:r>
          </w:p>
        </w:tc>
        <w:tc>
          <w:tcPr>
            <w:tcW w:w="3118"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360" w:lineRule="auto"/>
              <w:jc w:val="left"/>
            </w:pPr>
            <w:r>
              <w:rPr>
                <w:rFonts w:ascii="돋움"/>
                <w:sz w:val="22"/>
              </w:rPr>
              <w:t>○○</w:t>
            </w:r>
            <w:r>
              <w:rPr>
                <w:rFonts w:ascii="돋움"/>
                <w:sz w:val="22"/>
              </w:rPr>
              <w:t xml:space="preserve"> </w:t>
            </w:r>
          </w:p>
          <w:p w:rsidR="000A2A5B" w:rsidRDefault="00F64CF9" w:rsidP="00820DC3">
            <w:pPr>
              <w:pStyle w:val="a3"/>
              <w:wordWrap/>
              <w:spacing w:line="360" w:lineRule="auto"/>
              <w:jc w:val="left"/>
            </w:pPr>
            <w:r>
              <w:rPr>
                <w:rFonts w:ascii="돋움" w:eastAsia="돋움"/>
                <w:sz w:val="22"/>
              </w:rPr>
              <w:t>【별지 1 또는 2을 인용하여 특정</w:t>
            </w:r>
            <w:r>
              <w:rPr>
                <w:rFonts w:ascii="돋움"/>
                <w:sz w:val="22"/>
              </w:rPr>
              <w:t>】</w:t>
            </w:r>
          </w:p>
        </w:tc>
        <w:tc>
          <w:tcPr>
            <w:tcW w:w="3118" w:type="dxa"/>
            <w:tcBorders>
              <w:top w:val="single" w:sz="3" w:space="0" w:color="333333"/>
              <w:left w:val="single" w:sz="3" w:space="0" w:color="333333"/>
              <w:bottom w:val="single" w:sz="3" w:space="0" w:color="333333"/>
              <w:right w:val="single" w:sz="3" w:space="0" w:color="333333"/>
            </w:tcBorders>
            <w:vAlign w:val="center"/>
          </w:tcPr>
          <w:p w:rsidR="000A2A5B" w:rsidRDefault="000A2A5B" w:rsidP="00820DC3">
            <w:pPr>
              <w:pStyle w:val="a3"/>
              <w:wordWrap/>
              <w:spacing w:line="360" w:lineRule="auto"/>
              <w:jc w:val="left"/>
            </w:pPr>
          </w:p>
          <w:p w:rsidR="000A2A5B" w:rsidRDefault="00F64CF9" w:rsidP="00820DC3">
            <w:pPr>
              <w:pStyle w:val="a3"/>
              <w:wordWrap/>
              <w:spacing w:line="360" w:lineRule="auto"/>
              <w:jc w:val="left"/>
            </w:pPr>
            <w:r>
              <w:rPr>
                <w:rFonts w:ascii="돋움" w:eastAsia="돋움"/>
                <w:sz w:val="22"/>
              </w:rPr>
              <w:t>【</w:t>
            </w:r>
            <w:r>
              <w:rPr>
                <w:rFonts w:ascii="돋움" w:eastAsia="돋움"/>
                <w:sz w:val="22"/>
              </w:rPr>
              <w:t>○</w:t>
            </w:r>
            <w:r>
              <w:rPr>
                <w:rFonts w:ascii="돋움" w:eastAsia="돋움"/>
                <w:sz w:val="22"/>
              </w:rPr>
              <w:t>년</w:t>
            </w:r>
            <w:r>
              <w:rPr>
                <w:rFonts w:ascii="돋움" w:eastAsia="돋움"/>
                <w:sz w:val="22"/>
              </w:rPr>
              <w:t>○</w:t>
            </w:r>
            <w:r>
              <w:rPr>
                <w:rFonts w:ascii="돋움" w:eastAsia="돋움"/>
                <w:sz w:val="22"/>
              </w:rPr>
              <w:t>월</w:t>
            </w:r>
            <w:r>
              <w:rPr>
                <w:rFonts w:ascii="돋움" w:eastAsia="돋움"/>
                <w:sz w:val="22"/>
              </w:rPr>
              <w:t>○</w:t>
            </w:r>
            <w:r>
              <w:rPr>
                <w:rFonts w:ascii="돋움" w:eastAsia="돋움"/>
                <w:sz w:val="22"/>
              </w:rPr>
              <w:t>일</w:t>
            </w:r>
            <w:r>
              <w:rPr>
                <w:rFonts w:ascii="돋움"/>
                <w:sz w:val="22"/>
              </w:rPr>
              <w:t>~</w:t>
            </w:r>
            <w:r>
              <w:rPr>
                <w:rFonts w:ascii="돋움" w:eastAsia="돋움"/>
                <w:sz w:val="22"/>
              </w:rPr>
              <w:t>○</w:t>
            </w:r>
            <w:r>
              <w:rPr>
                <w:rFonts w:ascii="돋움" w:eastAsia="돋움"/>
                <w:sz w:val="22"/>
              </w:rPr>
              <w:t>년</w:t>
            </w:r>
            <w:r>
              <w:rPr>
                <w:rFonts w:ascii="돋움" w:eastAsia="돋움"/>
                <w:sz w:val="22"/>
              </w:rPr>
              <w:t>○</w:t>
            </w:r>
            <w:r>
              <w:rPr>
                <w:rFonts w:ascii="돋움" w:eastAsia="돋움"/>
                <w:sz w:val="22"/>
              </w:rPr>
              <w:t>월</w:t>
            </w:r>
            <w:r>
              <w:br/>
            </w:r>
            <w:r>
              <w:rPr>
                <w:rFonts w:ascii="돋움" w:eastAsia="돋움"/>
                <w:sz w:val="22"/>
              </w:rPr>
              <w:t>○</w:t>
            </w:r>
            <w:r>
              <w:rPr>
                <w:rFonts w:ascii="돋움" w:eastAsia="돋움"/>
                <w:sz w:val="22"/>
              </w:rPr>
              <w:t>일】의 기간에 생성된 것</w:t>
            </w:r>
          </w:p>
        </w:tc>
      </w:tr>
      <w:tr w:rsidR="000A2A5B">
        <w:trPr>
          <w:trHeight w:val="2835"/>
        </w:trPr>
        <w:tc>
          <w:tcPr>
            <w:tcW w:w="850"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360" w:lineRule="auto"/>
              <w:jc w:val="center"/>
            </w:pPr>
            <w:r>
              <w:rPr>
                <w:rFonts w:ascii="돋움"/>
                <w:sz w:val="22"/>
              </w:rPr>
              <w:t>2</w:t>
            </w:r>
          </w:p>
        </w:tc>
        <w:tc>
          <w:tcPr>
            <w:tcW w:w="2551" w:type="dxa"/>
            <w:tcBorders>
              <w:top w:val="single" w:sz="3" w:space="0" w:color="333333"/>
              <w:left w:val="single" w:sz="3" w:space="0" w:color="333333"/>
              <w:bottom w:val="single" w:sz="3" w:space="0" w:color="333333"/>
              <w:right w:val="single" w:sz="3" w:space="0" w:color="333333"/>
            </w:tcBorders>
            <w:vAlign w:val="center"/>
          </w:tcPr>
          <w:p w:rsidR="000A2A5B" w:rsidRDefault="00F64CF9" w:rsidP="00820DC3">
            <w:pPr>
              <w:pStyle w:val="a3"/>
              <w:wordWrap/>
              <w:spacing w:line="360" w:lineRule="auto"/>
              <w:jc w:val="center"/>
            </w:pPr>
            <w:r>
              <w:rPr>
                <w:rFonts w:ascii="돋움"/>
                <w:sz w:val="22"/>
              </w:rPr>
              <w:t>○○○</w:t>
            </w:r>
          </w:p>
        </w:tc>
        <w:tc>
          <w:tcPr>
            <w:tcW w:w="3118" w:type="dxa"/>
            <w:tcBorders>
              <w:top w:val="single" w:sz="3" w:space="0" w:color="333333"/>
              <w:left w:val="single" w:sz="3" w:space="0" w:color="333333"/>
              <w:bottom w:val="single" w:sz="3" w:space="0" w:color="333333"/>
              <w:right w:val="single" w:sz="3" w:space="0" w:color="333333"/>
            </w:tcBorders>
            <w:vAlign w:val="center"/>
          </w:tcPr>
          <w:p w:rsidR="000A2A5B" w:rsidRDefault="000A2A5B" w:rsidP="00820DC3">
            <w:pPr>
              <w:pStyle w:val="a3"/>
              <w:wordWrap/>
              <w:spacing w:line="360" w:lineRule="auto"/>
              <w:jc w:val="left"/>
            </w:pPr>
          </w:p>
        </w:tc>
        <w:tc>
          <w:tcPr>
            <w:tcW w:w="3118" w:type="dxa"/>
            <w:tcBorders>
              <w:top w:val="single" w:sz="3" w:space="0" w:color="333333"/>
              <w:left w:val="single" w:sz="3" w:space="0" w:color="333333"/>
              <w:bottom w:val="single" w:sz="3" w:space="0" w:color="333333"/>
              <w:right w:val="single" w:sz="3" w:space="0" w:color="333333"/>
            </w:tcBorders>
            <w:vAlign w:val="center"/>
          </w:tcPr>
          <w:p w:rsidR="000A2A5B" w:rsidRDefault="000A2A5B" w:rsidP="00820DC3">
            <w:pPr>
              <w:pStyle w:val="a3"/>
              <w:wordWrap/>
              <w:spacing w:line="360" w:lineRule="auto"/>
              <w:jc w:val="left"/>
            </w:pPr>
          </w:p>
        </w:tc>
      </w:tr>
    </w:tbl>
    <w:p w:rsidR="000A2A5B" w:rsidRDefault="000A2A5B" w:rsidP="00820DC3">
      <w:pPr>
        <w:pStyle w:val="a3"/>
        <w:spacing w:line="360" w:lineRule="auto"/>
        <w:ind w:left="219" w:hanging="219"/>
      </w:pPr>
    </w:p>
    <w:p w:rsidR="000A2A5B" w:rsidRDefault="000A2A5B" w:rsidP="00820DC3">
      <w:pPr>
        <w:pStyle w:val="a3"/>
        <w:spacing w:line="360" w:lineRule="auto"/>
        <w:ind w:left="219" w:hanging="219"/>
      </w:pPr>
    </w:p>
    <w:sectPr w:rsidR="000A2A5B">
      <w:footerReference w:type="default" r:id="rId7"/>
      <w:endnotePr>
        <w:numFmt w:val="decimal"/>
      </w:endnotePr>
      <w:pgSz w:w="11906" w:h="16838"/>
      <w:pgMar w:top="1984" w:right="1134" w:bottom="1701" w:left="1134" w:header="1134" w:footer="850" w:gutter="0"/>
      <w:cols w:space="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C8F" w:rsidRDefault="00CD3C8F" w:rsidP="00820DC3">
      <w:pPr>
        <w:spacing w:after="0" w:line="240" w:lineRule="auto"/>
      </w:pPr>
      <w:r>
        <w:separator/>
      </w:r>
    </w:p>
  </w:endnote>
  <w:endnote w:type="continuationSeparator" w:id="0">
    <w:p w:rsidR="00CD3C8F" w:rsidRDefault="00CD3C8F" w:rsidP="00820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DC3" w:rsidRDefault="00820DC3" w:rsidP="00820DC3">
    <w:pPr>
      <w:pStyle w:val="ab"/>
      <w:jc w:val="center"/>
    </w:pPr>
    <w:r>
      <w:t xml:space="preserve">- </w:t>
    </w:r>
    <w:sdt>
      <w:sdtPr>
        <w:id w:val="618568252"/>
        <w:docPartObj>
          <w:docPartGallery w:val="Page Numbers (Bottom of Page)"/>
          <w:docPartUnique/>
        </w:docPartObj>
      </w:sdtPr>
      <w:sdtEndPr/>
      <w:sdtContent>
        <w:r>
          <w:fldChar w:fldCharType="begin"/>
        </w:r>
        <w:r>
          <w:instrText>PAGE   \* MERGEFORMAT</w:instrText>
        </w:r>
        <w:r>
          <w:fldChar w:fldCharType="separate"/>
        </w:r>
        <w:r w:rsidR="00630E9C" w:rsidRPr="00630E9C">
          <w:rPr>
            <w:noProof/>
            <w:lang w:val="ko-KR"/>
          </w:rPr>
          <w:t>1</w:t>
        </w:r>
        <w:r>
          <w:fldChar w:fldCharType="end"/>
        </w:r>
        <w:r>
          <w:t xml:space="preserve"> -</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C8F" w:rsidRDefault="00CD3C8F" w:rsidP="00820DC3">
      <w:pPr>
        <w:spacing w:after="0" w:line="240" w:lineRule="auto"/>
      </w:pPr>
      <w:r>
        <w:separator/>
      </w:r>
    </w:p>
  </w:footnote>
  <w:footnote w:type="continuationSeparator" w:id="0">
    <w:p w:rsidR="00CD3C8F" w:rsidRDefault="00CD3C8F" w:rsidP="00820D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A2A5B"/>
    <w:rsid w:val="000A2A5B"/>
    <w:rsid w:val="00630E9C"/>
    <w:rsid w:val="00820DC3"/>
    <w:rsid w:val="00A341FD"/>
    <w:rsid w:val="00B7219C"/>
    <w:rsid w:val="00CD3C8F"/>
    <w:rsid w:val="00F64C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7A415"/>
  <w15:docId w15:val="{8FB5B945-C838-4FD7-BB2C-D65F9A54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바탕" w:eastAsia="바탕"/>
      <w:color w:val="000000"/>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00"/>
      <w:textAlignment w:val="baseline"/>
    </w:pPr>
    <w:rPr>
      <w:rFonts w:ascii="바탕" w:eastAsia="바탕"/>
      <w:color w:val="000000"/>
    </w:rPr>
  </w:style>
  <w:style w:type="paragraph" w:customStyle="1" w:styleId="1">
    <w:name w:val="개요 1"/>
    <w:uiPriority w:val="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00"/>
      <w:textAlignment w:val="baseline"/>
    </w:pPr>
    <w:rPr>
      <w:rFonts w:ascii="바탕" w:eastAsia="바탕"/>
      <w:color w:val="000000"/>
    </w:rPr>
  </w:style>
  <w:style w:type="paragraph" w:customStyle="1" w:styleId="2">
    <w:name w:val="개요 2"/>
    <w:uiPriority w:val="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0"/>
      <w:textAlignment w:val="baseline"/>
    </w:pPr>
    <w:rPr>
      <w:rFonts w:ascii="바탕" w:eastAsia="바탕"/>
      <w:color w:val="000000"/>
    </w:rPr>
  </w:style>
  <w:style w:type="paragraph" w:customStyle="1" w:styleId="3">
    <w:name w:val="개요 3"/>
    <w:uiPriority w:val="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600"/>
      <w:textAlignment w:val="baseline"/>
    </w:pPr>
    <w:rPr>
      <w:rFonts w:ascii="바탕" w:eastAsia="바탕"/>
      <w:color w:val="000000"/>
    </w:rPr>
  </w:style>
  <w:style w:type="paragraph" w:customStyle="1" w:styleId="4">
    <w:name w:val="개요 4"/>
    <w:uiPriority w:val="5"/>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00"/>
      <w:textAlignment w:val="baseline"/>
    </w:pPr>
    <w:rPr>
      <w:rFonts w:ascii="바탕" w:eastAsia="바탕"/>
      <w:color w:val="000000"/>
    </w:rPr>
  </w:style>
  <w:style w:type="paragraph" w:customStyle="1" w:styleId="5">
    <w:name w:val="개요 5"/>
    <w:uiPriority w:val="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000"/>
      <w:textAlignment w:val="baseline"/>
    </w:pPr>
    <w:rPr>
      <w:rFonts w:ascii="바탕" w:eastAsia="바탕"/>
      <w:color w:val="000000"/>
    </w:rPr>
  </w:style>
  <w:style w:type="paragraph" w:customStyle="1" w:styleId="6">
    <w:name w:val="개요 6"/>
    <w:uiPriority w:val="7"/>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200"/>
      <w:textAlignment w:val="baseline"/>
    </w:pPr>
    <w:rPr>
      <w:rFonts w:ascii="바탕" w:eastAsia="바탕"/>
      <w:color w:val="000000"/>
    </w:rPr>
  </w:style>
  <w:style w:type="paragraph" w:customStyle="1" w:styleId="7">
    <w:name w:val="개요 7"/>
    <w:uiPriority w:val="8"/>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00"/>
      <w:textAlignment w:val="baseline"/>
    </w:pPr>
    <w:rPr>
      <w:rFonts w:ascii="바탕" w:eastAsia="바탕"/>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굴림" w:eastAsia="굴림"/>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textAlignment w:val="baseline"/>
    </w:pPr>
    <w:rPr>
      <w:rFonts w:ascii="굴림" w:eastAsia="굴림"/>
      <w:color w:val="000000"/>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바탕" w:eastAsia="바탕"/>
      <w:color w:val="000000"/>
      <w:spacing w:val="-4"/>
      <w:w w:val="95"/>
      <w:sz w:val="18"/>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바탕" w:eastAsia="바탕"/>
      <w:color w:val="000000"/>
      <w:spacing w:val="-4"/>
      <w:w w:val="95"/>
      <w:sz w:val="18"/>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굴림" w:eastAsia="굴림"/>
      <w:color w:val="000000"/>
      <w:spacing w:val="-4"/>
      <w:w w:val="95"/>
      <w:sz w:val="18"/>
    </w:rPr>
  </w:style>
  <w:style w:type="paragraph" w:styleId="aa">
    <w:name w:val="header"/>
    <w:basedOn w:val="a"/>
    <w:link w:val="Char"/>
    <w:uiPriority w:val="99"/>
    <w:unhideWhenUsed/>
    <w:rsid w:val="00820DC3"/>
    <w:pPr>
      <w:tabs>
        <w:tab w:val="center" w:pos="4513"/>
        <w:tab w:val="right" w:pos="9026"/>
      </w:tabs>
      <w:snapToGrid w:val="0"/>
    </w:pPr>
  </w:style>
  <w:style w:type="character" w:customStyle="1" w:styleId="Char">
    <w:name w:val="머리글 Char"/>
    <w:basedOn w:val="a0"/>
    <w:link w:val="aa"/>
    <w:uiPriority w:val="99"/>
    <w:rsid w:val="00820DC3"/>
  </w:style>
  <w:style w:type="paragraph" w:styleId="ab">
    <w:name w:val="footer"/>
    <w:basedOn w:val="a"/>
    <w:link w:val="Char0"/>
    <w:uiPriority w:val="99"/>
    <w:unhideWhenUsed/>
    <w:rsid w:val="00820DC3"/>
    <w:pPr>
      <w:tabs>
        <w:tab w:val="center" w:pos="4513"/>
        <w:tab w:val="right" w:pos="9026"/>
      </w:tabs>
      <w:snapToGrid w:val="0"/>
    </w:pPr>
  </w:style>
  <w:style w:type="character" w:customStyle="1" w:styleId="Char0">
    <w:name w:val="바닥글 Char"/>
    <w:basedOn w:val="a0"/>
    <w:link w:val="ab"/>
    <w:uiPriority w:val="99"/>
    <w:rsid w:val="00820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A99B2-6810-451A-BE14-677873F17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1522</Words>
  <Characters>8679</Characters>
  <Application>Microsoft Office Word</Application>
  <DocSecurity>0</DocSecurity>
  <Lines>72</Lines>
  <Paragraphs>20</Paragraphs>
  <ScaleCrop>false</ScaleCrop>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① 양식</dc:title>
  <dc:creator>user</dc:creator>
  <cp:lastModifiedBy>USER</cp:lastModifiedBy>
  <cp:revision>4</cp:revision>
  <dcterms:created xsi:type="dcterms:W3CDTF">2024-10-22T01:13:00Z</dcterms:created>
  <dcterms:modified xsi:type="dcterms:W3CDTF">2025-10-15T01:16:00Z</dcterms:modified>
</cp:coreProperties>
</file>