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B83F" w14:textId="77777777" w:rsidR="002A00E3" w:rsidRPr="002A00E3" w:rsidRDefault="002A00E3" w:rsidP="002A00E3">
      <w:pPr>
        <w:jc w:val="center"/>
        <w:rPr>
          <w:b/>
          <w:bCs/>
        </w:rPr>
      </w:pPr>
      <w:r w:rsidRPr="002A00E3">
        <w:rPr>
          <w:b/>
          <w:bCs/>
        </w:rPr>
        <w:t>Documentación del Cambio de Generación de Documentos RTF a DOCX</w:t>
      </w:r>
    </w:p>
    <w:p w14:paraId="118B0C8D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1. Descripción general del cambio</w:t>
      </w:r>
    </w:p>
    <w:p w14:paraId="1E6D3186" w14:textId="77777777" w:rsidR="002A00E3" w:rsidRPr="002A00E3" w:rsidRDefault="002A00E3" w:rsidP="002A00E3">
      <w:r w:rsidRPr="002A00E3">
        <w:t xml:space="preserve">Se realizó una modificación en el sistema de generación de documentos, reemplazando el proceso anterior que generaba archivos en formato </w:t>
      </w:r>
      <w:r w:rsidRPr="002A00E3">
        <w:rPr>
          <w:b/>
          <w:bCs/>
        </w:rPr>
        <w:t>RTF</w:t>
      </w:r>
      <w:r w:rsidRPr="002A00E3">
        <w:t xml:space="preserve"> por un nuevo proceso que genera documentos en formato </w:t>
      </w:r>
      <w:r w:rsidRPr="002A00E3">
        <w:rPr>
          <w:b/>
          <w:bCs/>
        </w:rPr>
        <w:t>DOCX (Microsoft Word)</w:t>
      </w:r>
      <w:r w:rsidRPr="002A00E3">
        <w:t>.</w:t>
      </w:r>
    </w:p>
    <w:p w14:paraId="5E11B346" w14:textId="77777777" w:rsidR="002A00E3" w:rsidRPr="002A00E3" w:rsidRDefault="002A00E3" w:rsidP="002A00E3">
      <w:r w:rsidRPr="002A00E3">
        <w:t xml:space="preserve">Para ello se creó un nuevo archivo que reemplaza el funcionamiento del archivo anterior </w:t>
      </w:r>
      <w:r w:rsidRPr="002A00E3">
        <w:rPr>
          <w:b/>
          <w:bCs/>
        </w:rPr>
        <w:t>rft.php</w:t>
      </w:r>
      <w:r w:rsidRPr="002A00E3">
        <w:t>, donde se reescribió completamente la lógica de generación de documentos, adaptándola al uso de plantillas Word.</w:t>
      </w:r>
    </w:p>
    <w:p w14:paraId="68177D36" w14:textId="77777777" w:rsidR="002A00E3" w:rsidRPr="002A00E3" w:rsidRDefault="002A00E3" w:rsidP="002A00E3">
      <w:r w:rsidRPr="002A00E3">
        <w:t>Este cambio permite mejorar la compatibilidad con documentos modernos, facilitar la edición posterior de los documentos y mantener un formato más estable y profesional.</w:t>
      </w:r>
    </w:p>
    <w:p w14:paraId="682B7953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Evidencia del cambio</w:t>
      </w:r>
    </w:p>
    <w:p w14:paraId="66DA56E4" w14:textId="77777777" w:rsidR="002A00E3" w:rsidRPr="002A00E3" w:rsidRDefault="002A00E3" w:rsidP="002A00E3">
      <w:r w:rsidRPr="002A00E3">
        <w:t>En esta sección se puede incluir una imagen que muestre:</w:t>
      </w:r>
    </w:p>
    <w:p w14:paraId="61445EB0" w14:textId="09732C16" w:rsidR="002A00E3" w:rsidRPr="002A00E3" w:rsidRDefault="002A00E3" w:rsidP="002A00E3">
      <w:pPr>
        <w:numPr>
          <w:ilvl w:val="0"/>
          <w:numId w:val="6"/>
        </w:numPr>
      </w:pPr>
      <w:r w:rsidRPr="002A00E3">
        <w:t xml:space="preserve">El archivo anterior </w:t>
      </w:r>
      <w:r w:rsidRPr="002A00E3">
        <w:rPr>
          <w:b/>
          <w:bCs/>
        </w:rPr>
        <w:t>reprtf</w:t>
      </w:r>
      <w:r>
        <w:rPr>
          <w:b/>
          <w:bCs/>
        </w:rPr>
        <w:t>Back</w:t>
      </w:r>
      <w:r w:rsidRPr="002A00E3">
        <w:rPr>
          <w:b/>
          <w:bCs/>
        </w:rPr>
        <w:t>.php</w:t>
      </w:r>
      <w:r w:rsidRPr="002A00E3">
        <w:t>.</w:t>
      </w:r>
    </w:p>
    <w:p w14:paraId="16F17B6E" w14:textId="77777777" w:rsidR="002A00E3" w:rsidRPr="002A00E3" w:rsidRDefault="002A00E3" w:rsidP="002A00E3">
      <w:pPr>
        <w:numPr>
          <w:ilvl w:val="0"/>
          <w:numId w:val="6"/>
        </w:numPr>
      </w:pPr>
      <w:r w:rsidRPr="002A00E3">
        <w:t xml:space="preserve">El nuevo archivo </w:t>
      </w:r>
      <w:r w:rsidRPr="002A00E3">
        <w:rPr>
          <w:b/>
          <w:bCs/>
        </w:rPr>
        <w:t>reprtf.php</w:t>
      </w:r>
      <w:r w:rsidRPr="002A00E3">
        <w:t>.</w:t>
      </w:r>
    </w:p>
    <w:p w14:paraId="4918D73E" w14:textId="77777777" w:rsidR="002A00E3" w:rsidRPr="002A00E3" w:rsidRDefault="002A00E3" w:rsidP="002A00E3">
      <w:pPr>
        <w:numPr>
          <w:ilvl w:val="0"/>
          <w:numId w:val="6"/>
        </w:numPr>
      </w:pPr>
      <w:r w:rsidRPr="002A00E3">
        <w:t>La estructura del proyecto donde se realizó el cambio.</w:t>
      </w:r>
    </w:p>
    <w:p w14:paraId="2ED0434F" w14:textId="77777777" w:rsidR="002A00E3" w:rsidRDefault="002A00E3" w:rsidP="002A00E3">
      <w:pPr>
        <w:jc w:val="center"/>
        <w:rPr>
          <w:b/>
          <w:bCs/>
        </w:rPr>
      </w:pPr>
      <w:r w:rsidRPr="002A00E3">
        <w:rPr>
          <w:b/>
          <w:bCs/>
        </w:rPr>
        <w:drawing>
          <wp:inline distT="0" distB="0" distL="0" distR="0" wp14:anchorId="4487FD42" wp14:editId="287E5945">
            <wp:extent cx="3973284" cy="2343150"/>
            <wp:effectExtent l="0" t="0" r="8255" b="0"/>
            <wp:docPr id="430132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32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5551" cy="235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34B6" w14:textId="07FA77BD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2. Reescritura del proceso de generación de documentos</w:t>
      </w:r>
    </w:p>
    <w:p w14:paraId="46830BAC" w14:textId="77777777" w:rsidR="002A00E3" w:rsidRPr="002A00E3" w:rsidRDefault="002A00E3" w:rsidP="002A00E3">
      <w:r w:rsidRPr="002A00E3">
        <w:t xml:space="preserve">El proceso anterior generaba documentos </w:t>
      </w:r>
      <w:r w:rsidRPr="002A00E3">
        <w:rPr>
          <w:b/>
          <w:bCs/>
        </w:rPr>
        <w:t>RTF</w:t>
      </w:r>
      <w:r w:rsidRPr="002A00E3">
        <w:t xml:space="preserve"> mediante manipulación de texto plano y reemplazo de variables dentro de archivos .rtf.</w:t>
      </w:r>
    </w:p>
    <w:p w14:paraId="2C63B25B" w14:textId="77777777" w:rsidR="002A00E3" w:rsidRPr="002A00E3" w:rsidRDefault="002A00E3" w:rsidP="002A00E3">
      <w:r w:rsidRPr="002A00E3">
        <w:t xml:space="preserve">El nuevo proceso utiliza </w:t>
      </w:r>
      <w:r w:rsidRPr="002A00E3">
        <w:rPr>
          <w:b/>
          <w:bCs/>
        </w:rPr>
        <w:t>plantillas DOCX</w:t>
      </w:r>
      <w:r w:rsidRPr="002A00E3">
        <w:t xml:space="preserve"> y una librería especializada que permite:</w:t>
      </w:r>
    </w:p>
    <w:p w14:paraId="07BE23FB" w14:textId="77777777" w:rsidR="002A00E3" w:rsidRPr="002A00E3" w:rsidRDefault="002A00E3" w:rsidP="002A00E3">
      <w:pPr>
        <w:numPr>
          <w:ilvl w:val="0"/>
          <w:numId w:val="8"/>
        </w:numPr>
      </w:pPr>
      <w:r w:rsidRPr="002A00E3">
        <w:lastRenderedPageBreak/>
        <w:t>Cargar documentos Word como plantillas.</w:t>
      </w:r>
    </w:p>
    <w:p w14:paraId="2476FC46" w14:textId="77777777" w:rsidR="002A00E3" w:rsidRPr="002A00E3" w:rsidRDefault="002A00E3" w:rsidP="002A00E3">
      <w:pPr>
        <w:numPr>
          <w:ilvl w:val="0"/>
          <w:numId w:val="8"/>
        </w:numPr>
      </w:pPr>
      <w:r w:rsidRPr="002A00E3">
        <w:t>Reemplazar variables dinámicamente.</w:t>
      </w:r>
    </w:p>
    <w:p w14:paraId="03B8C3BA" w14:textId="77777777" w:rsidR="002A00E3" w:rsidRPr="002A00E3" w:rsidRDefault="002A00E3" w:rsidP="002A00E3">
      <w:pPr>
        <w:numPr>
          <w:ilvl w:val="0"/>
          <w:numId w:val="8"/>
        </w:numPr>
      </w:pPr>
      <w:r w:rsidRPr="002A00E3">
        <w:t>Insertar texto, saltos de línea e imágenes (firma).</w:t>
      </w:r>
    </w:p>
    <w:p w14:paraId="6239762F" w14:textId="77777777" w:rsidR="002A00E3" w:rsidRPr="002A00E3" w:rsidRDefault="002A00E3" w:rsidP="002A00E3">
      <w:pPr>
        <w:numPr>
          <w:ilvl w:val="0"/>
          <w:numId w:val="8"/>
        </w:numPr>
      </w:pPr>
      <w:r w:rsidRPr="002A00E3">
        <w:t>Generar documentos Word finales automáticamente.</w:t>
      </w:r>
    </w:p>
    <w:p w14:paraId="5177CB14" w14:textId="77777777" w:rsidR="002A00E3" w:rsidRPr="002A00E3" w:rsidRDefault="002A00E3" w:rsidP="002A00E3">
      <w:r w:rsidRPr="002A00E3">
        <w:t>Este nuevo proceso fue implementado dentro del archivo:</w:t>
      </w:r>
    </w:p>
    <w:p w14:paraId="7BB6AE94" w14:textId="77777777" w:rsidR="002A00E3" w:rsidRPr="002A00E3" w:rsidRDefault="002A00E3" w:rsidP="002A00E3">
      <w:r w:rsidRPr="002A00E3">
        <w:t>/base_sige/build/documentacion/envio_docs/reprtf.php</w:t>
      </w:r>
    </w:p>
    <w:p w14:paraId="2A546EAF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Evidencia del proceso implementado</w:t>
      </w:r>
    </w:p>
    <w:p w14:paraId="0427006D" w14:textId="77777777" w:rsidR="002A00E3" w:rsidRPr="002A00E3" w:rsidRDefault="002A00E3" w:rsidP="002A00E3">
      <w:r w:rsidRPr="002A00E3">
        <w:t>Aquí se puede incluir:</w:t>
      </w:r>
    </w:p>
    <w:p w14:paraId="674808B2" w14:textId="77777777" w:rsidR="002A00E3" w:rsidRPr="002A00E3" w:rsidRDefault="002A00E3" w:rsidP="002A00E3">
      <w:pPr>
        <w:numPr>
          <w:ilvl w:val="0"/>
          <w:numId w:val="9"/>
        </w:numPr>
      </w:pPr>
      <w:r w:rsidRPr="002A00E3">
        <w:t xml:space="preserve">Captura del archivo </w:t>
      </w:r>
      <w:r w:rsidRPr="002A00E3">
        <w:rPr>
          <w:b/>
          <w:bCs/>
        </w:rPr>
        <w:t>reprtf.php</w:t>
      </w:r>
      <w:r w:rsidRPr="002A00E3">
        <w:t>.</w:t>
      </w:r>
    </w:p>
    <w:p w14:paraId="51829038" w14:textId="77777777" w:rsidR="002A00E3" w:rsidRPr="002A00E3" w:rsidRDefault="002A00E3" w:rsidP="002A00E3">
      <w:pPr>
        <w:numPr>
          <w:ilvl w:val="0"/>
          <w:numId w:val="9"/>
        </w:numPr>
      </w:pPr>
      <w:r w:rsidRPr="002A00E3">
        <w:t>Fragmento del código donde se genera el documento DOCX.</w:t>
      </w:r>
    </w:p>
    <w:p w14:paraId="3E0330D5" w14:textId="1B7527F5" w:rsidR="002A00E3" w:rsidRDefault="002A00E3" w:rsidP="002A00E3">
      <w:pPr>
        <w:jc w:val="center"/>
        <w:rPr>
          <w:b/>
          <w:bCs/>
        </w:rPr>
      </w:pPr>
      <w:r w:rsidRPr="002A00E3">
        <w:rPr>
          <w:b/>
          <w:bCs/>
        </w:rPr>
        <w:drawing>
          <wp:inline distT="0" distB="0" distL="0" distR="0" wp14:anchorId="29FFCC68" wp14:editId="3E8532A4">
            <wp:extent cx="4057650" cy="2405299"/>
            <wp:effectExtent l="0" t="0" r="0" b="0"/>
            <wp:docPr id="1694478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78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580" cy="240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0136" w14:textId="16F4879C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3. Integración de la librería PHPWord</w:t>
      </w:r>
    </w:p>
    <w:p w14:paraId="3CB85A12" w14:textId="77777777" w:rsidR="002A00E3" w:rsidRPr="002A00E3" w:rsidRDefault="002A00E3" w:rsidP="002A00E3">
      <w:r w:rsidRPr="002A00E3">
        <w:t>Para permitir la manipulación de documentos Word se integró la librería:</w:t>
      </w:r>
    </w:p>
    <w:p w14:paraId="07643C49" w14:textId="77777777" w:rsidR="002A00E3" w:rsidRPr="002A00E3" w:rsidRDefault="002A00E3" w:rsidP="002A00E3">
      <w:r w:rsidRPr="002A00E3">
        <w:rPr>
          <w:b/>
          <w:bCs/>
        </w:rPr>
        <w:t>PHPWord</w:t>
      </w:r>
    </w:p>
    <w:p w14:paraId="2B696488" w14:textId="77777777" w:rsidR="002A00E3" w:rsidRPr="002A00E3" w:rsidRDefault="002A00E3" w:rsidP="002A00E3">
      <w:r w:rsidRPr="002A00E3">
        <w:t>Esta librería permite trabajar con archivos .docx de forma programática.</w:t>
      </w:r>
    </w:p>
    <w:p w14:paraId="05428F19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Ubicación de la librería en el proyecto</w:t>
      </w:r>
    </w:p>
    <w:p w14:paraId="657875D1" w14:textId="77777777" w:rsidR="002A00E3" w:rsidRPr="002A00E3" w:rsidRDefault="002A00E3" w:rsidP="002A00E3">
      <w:r w:rsidRPr="002A00E3">
        <w:t>/base_sige/build/documentacion/envio_docs/docx/libreria/PHPWord-master</w:t>
      </w:r>
    </w:p>
    <w:p w14:paraId="594CB48E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Carga de la librería en el sistema</w:t>
      </w:r>
    </w:p>
    <w:p w14:paraId="6EB79F6C" w14:textId="77777777" w:rsidR="002A00E3" w:rsidRPr="002A00E3" w:rsidRDefault="002A00E3" w:rsidP="002A00E3">
      <w:r w:rsidRPr="002A00E3">
        <w:t>La librería se carga mediante el autoloader:</w:t>
      </w:r>
    </w:p>
    <w:p w14:paraId="156BEB65" w14:textId="77777777" w:rsidR="002A00E3" w:rsidRPr="002A00E3" w:rsidRDefault="002A00E3" w:rsidP="002A00E3">
      <w:r w:rsidRPr="002A00E3">
        <w:lastRenderedPageBreak/>
        <w:t>$autoload = __DIR__ . '/docx/libreria/PHPWord-master/src/PhpWord/Autoloader.php';</w:t>
      </w:r>
      <w:r w:rsidRPr="002A00E3">
        <w:br/>
        <w:t>require_once $autoload;</w:t>
      </w:r>
      <w:r w:rsidRPr="002A00E3">
        <w:br/>
        <w:t>\PhpOffice\PhpWord\Autoloader::register();</w:t>
      </w:r>
    </w:p>
    <w:p w14:paraId="68325097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Evidencia de la librería</w:t>
      </w:r>
    </w:p>
    <w:p w14:paraId="6D4A94F5" w14:textId="77777777" w:rsidR="002A00E3" w:rsidRPr="002A00E3" w:rsidRDefault="002A00E3" w:rsidP="002A00E3">
      <w:r w:rsidRPr="002A00E3">
        <w:t>Se puede incluir una imagen donde se observe:</w:t>
      </w:r>
    </w:p>
    <w:p w14:paraId="61416E9E" w14:textId="77777777" w:rsidR="002A00E3" w:rsidRPr="002A00E3" w:rsidRDefault="002A00E3" w:rsidP="002A00E3">
      <w:pPr>
        <w:numPr>
          <w:ilvl w:val="0"/>
          <w:numId w:val="11"/>
        </w:numPr>
      </w:pPr>
      <w:r w:rsidRPr="002A00E3">
        <w:t xml:space="preserve">La carpeta </w:t>
      </w:r>
      <w:r w:rsidRPr="002A00E3">
        <w:rPr>
          <w:b/>
          <w:bCs/>
        </w:rPr>
        <w:t>PHPWord-master</w:t>
      </w:r>
    </w:p>
    <w:p w14:paraId="263D87BB" w14:textId="77777777" w:rsidR="002A00E3" w:rsidRPr="002A00E3" w:rsidRDefault="002A00E3" w:rsidP="002A00E3">
      <w:pPr>
        <w:numPr>
          <w:ilvl w:val="0"/>
          <w:numId w:val="11"/>
        </w:numPr>
      </w:pPr>
      <w:r w:rsidRPr="002A00E3">
        <w:t>La estructura interna de la librería</w:t>
      </w:r>
    </w:p>
    <w:p w14:paraId="6CC920BC" w14:textId="0D5C65D4" w:rsidR="002A00E3" w:rsidRDefault="002A00E3" w:rsidP="002A00E3">
      <w:pPr>
        <w:jc w:val="center"/>
        <w:rPr>
          <w:b/>
          <w:bCs/>
        </w:rPr>
      </w:pPr>
      <w:r w:rsidRPr="002A00E3">
        <w:rPr>
          <w:b/>
          <w:bCs/>
        </w:rPr>
        <w:drawing>
          <wp:inline distT="0" distB="0" distL="0" distR="0" wp14:anchorId="63115CBE" wp14:editId="677EFA7C">
            <wp:extent cx="4105275" cy="2373144"/>
            <wp:effectExtent l="0" t="0" r="0" b="8255"/>
            <wp:docPr id="177691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1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850" cy="237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E029" w14:textId="3F7B0059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4. Funcionamiento de la librería PHPWord</w:t>
      </w:r>
    </w:p>
    <w:p w14:paraId="20A44962" w14:textId="77777777" w:rsidR="002A00E3" w:rsidRPr="002A00E3" w:rsidRDefault="002A00E3" w:rsidP="002A00E3">
      <w:r w:rsidRPr="002A00E3">
        <w:t xml:space="preserve">La librería </w:t>
      </w:r>
      <w:r w:rsidRPr="002A00E3">
        <w:rPr>
          <w:b/>
          <w:bCs/>
        </w:rPr>
        <w:t>PHPWord</w:t>
      </w:r>
      <w:r w:rsidRPr="002A00E3">
        <w:t xml:space="preserve"> permite trabajar con documentos Word utilizando plantillas.</w:t>
      </w:r>
    </w:p>
    <w:p w14:paraId="599FFFD4" w14:textId="77777777" w:rsidR="002A00E3" w:rsidRPr="002A00E3" w:rsidRDefault="002A00E3" w:rsidP="002A00E3">
      <w:r w:rsidRPr="002A00E3">
        <w:t>En este proyecto se utiliza principalmente la clase:</w:t>
      </w:r>
    </w:p>
    <w:p w14:paraId="6A264FF0" w14:textId="77777777" w:rsidR="002A00E3" w:rsidRPr="002A00E3" w:rsidRDefault="002A00E3" w:rsidP="002A00E3">
      <w:r w:rsidRPr="002A00E3">
        <w:t>TemplateProcessor</w:t>
      </w:r>
    </w:p>
    <w:p w14:paraId="5AD5A7EA" w14:textId="77777777" w:rsidR="002A00E3" w:rsidRPr="002A00E3" w:rsidRDefault="002A00E3" w:rsidP="002A00E3">
      <w:r w:rsidRPr="002A00E3">
        <w:t>Esta clase permite:</w:t>
      </w:r>
    </w:p>
    <w:p w14:paraId="5197B444" w14:textId="77777777" w:rsidR="002A00E3" w:rsidRPr="002A00E3" w:rsidRDefault="002A00E3" w:rsidP="002A00E3">
      <w:pPr>
        <w:numPr>
          <w:ilvl w:val="0"/>
          <w:numId w:val="13"/>
        </w:numPr>
      </w:pPr>
      <w:r w:rsidRPr="002A00E3">
        <w:t>Cargar una plantilla .docx.</w:t>
      </w:r>
    </w:p>
    <w:p w14:paraId="43EB82FF" w14:textId="77777777" w:rsidR="002A00E3" w:rsidRPr="002A00E3" w:rsidRDefault="002A00E3" w:rsidP="002A00E3">
      <w:pPr>
        <w:numPr>
          <w:ilvl w:val="0"/>
          <w:numId w:val="13"/>
        </w:numPr>
      </w:pPr>
      <w:r w:rsidRPr="002A00E3">
        <w:t>Buscar variables dentro del documento.</w:t>
      </w:r>
    </w:p>
    <w:p w14:paraId="3D0D58DD" w14:textId="77777777" w:rsidR="002A00E3" w:rsidRPr="002A00E3" w:rsidRDefault="002A00E3" w:rsidP="002A00E3">
      <w:pPr>
        <w:numPr>
          <w:ilvl w:val="0"/>
          <w:numId w:val="13"/>
        </w:numPr>
      </w:pPr>
      <w:r w:rsidRPr="002A00E3">
        <w:t>Reemplazar esas variables con datos dinámicos.</w:t>
      </w:r>
    </w:p>
    <w:p w14:paraId="4416E329" w14:textId="77777777" w:rsidR="002A00E3" w:rsidRPr="002A00E3" w:rsidRDefault="002A00E3" w:rsidP="002A00E3">
      <w:pPr>
        <w:numPr>
          <w:ilvl w:val="0"/>
          <w:numId w:val="13"/>
        </w:numPr>
      </w:pPr>
      <w:r w:rsidRPr="002A00E3">
        <w:t>Generar un nuevo documento Word.</w:t>
      </w:r>
    </w:p>
    <w:p w14:paraId="3D1583AC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Ejemplo de uso</w:t>
      </w:r>
    </w:p>
    <w:p w14:paraId="7D6926E9" w14:textId="77777777" w:rsidR="002A00E3" w:rsidRPr="002A00E3" w:rsidRDefault="002A00E3" w:rsidP="002A00E3">
      <w:r w:rsidRPr="002A00E3">
        <w:t>$template = new TemplateProcessor($plantillaDocx);</w:t>
      </w:r>
      <w:r w:rsidRPr="002A00E3">
        <w:br/>
      </w:r>
      <w:r w:rsidRPr="002A00E3">
        <w:br/>
      </w:r>
      <w:r w:rsidRPr="002A00E3">
        <w:lastRenderedPageBreak/>
        <w:t>$template-&gt;setValue('radicado', $data['radicado']);</w:t>
      </w:r>
      <w:r w:rsidRPr="002A00E3">
        <w:br/>
        <w:t>$template-&gt;setValue('fecha', $data['fecha']);</w:t>
      </w:r>
      <w:r w:rsidRPr="002A00E3">
        <w:br/>
        <w:t>$template-&gt;setValue('destinatario', $data['destinatario']);</w:t>
      </w:r>
      <w:r w:rsidRPr="002A00E3">
        <w:br/>
      </w:r>
      <w:r w:rsidRPr="002A00E3">
        <w:br/>
        <w:t>$template-&gt;saveAs($archivoFinal);</w:t>
      </w:r>
    </w:p>
    <w:p w14:paraId="4606B926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Variables dentro de la plantilla</w:t>
      </w:r>
    </w:p>
    <w:p w14:paraId="0AF9AE11" w14:textId="77777777" w:rsidR="002A00E3" w:rsidRPr="002A00E3" w:rsidRDefault="002A00E3" w:rsidP="002A00E3">
      <w:r w:rsidRPr="002A00E3">
        <w:t>Dentro del archivo Word se utilizan variables como:</w:t>
      </w:r>
    </w:p>
    <w:p w14:paraId="27976BB0" w14:textId="77777777" w:rsidR="002A00E3" w:rsidRPr="002A00E3" w:rsidRDefault="002A00E3" w:rsidP="002A00E3">
      <w:r w:rsidRPr="002A00E3">
        <w:t>${radicado}</w:t>
      </w:r>
      <w:r w:rsidRPr="002A00E3">
        <w:br/>
        <w:t>${fecha}</w:t>
      </w:r>
      <w:r w:rsidRPr="002A00E3">
        <w:br/>
        <w:t>${destinatario}</w:t>
      </w:r>
      <w:r w:rsidRPr="002A00E3">
        <w:br/>
        <w:t>${cargo}</w:t>
      </w:r>
      <w:r w:rsidRPr="002A00E3">
        <w:br/>
        <w:t>${asunto}</w:t>
      </w:r>
      <w:r w:rsidRPr="002A00E3">
        <w:br/>
        <w:t>${cuerpo}</w:t>
      </w:r>
    </w:p>
    <w:p w14:paraId="770B0A8A" w14:textId="77777777" w:rsidR="002A00E3" w:rsidRPr="002A00E3" w:rsidRDefault="002A00E3" w:rsidP="002A00E3">
      <w:r w:rsidRPr="002A00E3">
        <w:t>Estas variables son reemplazadas automáticamente por el sistema al generar el documento.</w:t>
      </w:r>
    </w:p>
    <w:p w14:paraId="7DA03489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Evidencia de la plantilla</w:t>
      </w:r>
    </w:p>
    <w:p w14:paraId="060C54E6" w14:textId="77777777" w:rsidR="002A00E3" w:rsidRPr="002A00E3" w:rsidRDefault="002A00E3" w:rsidP="002A00E3">
      <w:r w:rsidRPr="002A00E3">
        <w:t>Aquí se puede incluir una imagen donde se observe:</w:t>
      </w:r>
    </w:p>
    <w:p w14:paraId="2221A90A" w14:textId="77777777" w:rsidR="002A00E3" w:rsidRPr="002A00E3" w:rsidRDefault="002A00E3" w:rsidP="002A00E3">
      <w:pPr>
        <w:numPr>
          <w:ilvl w:val="0"/>
          <w:numId w:val="14"/>
        </w:numPr>
      </w:pPr>
      <w:r w:rsidRPr="002A00E3">
        <w:t>El documento Word abierto</w:t>
      </w:r>
    </w:p>
    <w:p w14:paraId="005EA1EE" w14:textId="77777777" w:rsidR="002A00E3" w:rsidRPr="002A00E3" w:rsidRDefault="002A00E3" w:rsidP="002A00E3">
      <w:pPr>
        <w:numPr>
          <w:ilvl w:val="0"/>
          <w:numId w:val="14"/>
        </w:numPr>
      </w:pPr>
      <w:r w:rsidRPr="002A00E3">
        <w:t>Las variables dentro de la plantilla</w:t>
      </w:r>
    </w:p>
    <w:p w14:paraId="4976CAE7" w14:textId="77777777" w:rsidR="002A00E3" w:rsidRPr="002A00E3" w:rsidRDefault="002A00E3" w:rsidP="002A00E3">
      <w:r w:rsidRPr="002A00E3">
        <w:rPr>
          <w:b/>
          <w:bCs/>
        </w:rPr>
        <w:t>Imagen sugerida:</w:t>
      </w:r>
    </w:p>
    <w:p w14:paraId="1DFD2D19" w14:textId="7C424499" w:rsidR="002A00E3" w:rsidRPr="002A00E3" w:rsidRDefault="002A00E3" w:rsidP="002A00E3">
      <w:pPr>
        <w:numPr>
          <w:ilvl w:val="0"/>
          <w:numId w:val="15"/>
        </w:numPr>
      </w:pPr>
      <w:r w:rsidRPr="002A00E3">
        <w:t>Captura del archivo .docx mostrando las variables.</w:t>
      </w:r>
    </w:p>
    <w:p w14:paraId="14B7DE25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5. Creación de la carpeta de plantillas DOCX</w:t>
      </w:r>
    </w:p>
    <w:p w14:paraId="6CD1DE8C" w14:textId="77777777" w:rsidR="002A00E3" w:rsidRPr="002A00E3" w:rsidRDefault="002A00E3" w:rsidP="002A00E3">
      <w:r w:rsidRPr="002A00E3">
        <w:t>Se creó una nueva carpeta para almacenar todas las plantillas Word utilizadas por el sistema.</w:t>
      </w:r>
    </w:p>
    <w:p w14:paraId="4A538809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Nombre de la carpeta</w:t>
      </w:r>
    </w:p>
    <w:p w14:paraId="01969FC2" w14:textId="77777777" w:rsidR="002A00E3" w:rsidRPr="002A00E3" w:rsidRDefault="002A00E3" w:rsidP="002A00E3">
      <w:r w:rsidRPr="002A00E3">
        <w:t>plantillas_docx</w:t>
      </w:r>
    </w:p>
    <w:p w14:paraId="0A7B8AD4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Ubicación</w:t>
      </w:r>
    </w:p>
    <w:p w14:paraId="4089A715" w14:textId="77777777" w:rsidR="002A00E3" w:rsidRPr="002A00E3" w:rsidRDefault="002A00E3" w:rsidP="002A00E3">
      <w:r w:rsidRPr="002A00E3">
        <w:t>/base_sige/plantillas_docx</w:t>
      </w:r>
    </w:p>
    <w:p w14:paraId="7BDB9B37" w14:textId="77777777" w:rsidR="002A00E3" w:rsidRPr="002A00E3" w:rsidRDefault="002A00E3" w:rsidP="002A00E3">
      <w:r w:rsidRPr="002A00E3">
        <w:t>En esta carpeta se almacenan los archivos .docx que sirven como plantillas para generar los documentos.</w:t>
      </w:r>
    </w:p>
    <w:p w14:paraId="32DE998C" w14:textId="77777777" w:rsidR="002A00E3" w:rsidRPr="002A00E3" w:rsidRDefault="002A00E3" w:rsidP="002A00E3">
      <w:r w:rsidRPr="002A00E3">
        <w:lastRenderedPageBreak/>
        <w:t>Ejemplo de plantilla:</w:t>
      </w:r>
    </w:p>
    <w:p w14:paraId="20B56069" w14:textId="77777777" w:rsidR="002A00E3" w:rsidRPr="002A00E3" w:rsidRDefault="002A00E3" w:rsidP="002A00E3">
      <w:r w:rsidRPr="002A00E3">
        <w:t>plantilla_comunicaciones.docx</w:t>
      </w:r>
    </w:p>
    <w:p w14:paraId="694059BC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Evidencia de la estructura de carpetas</w:t>
      </w:r>
    </w:p>
    <w:p w14:paraId="64BF66F9" w14:textId="77777777" w:rsidR="002A00E3" w:rsidRPr="002A00E3" w:rsidRDefault="002A00E3" w:rsidP="002A00E3">
      <w:r w:rsidRPr="002A00E3">
        <w:t>Se puede incluir una captura donde se observe:</w:t>
      </w:r>
    </w:p>
    <w:p w14:paraId="1DDE4AF5" w14:textId="77777777" w:rsidR="002A00E3" w:rsidRPr="002A00E3" w:rsidRDefault="002A00E3" w:rsidP="002A00E3">
      <w:pPr>
        <w:numPr>
          <w:ilvl w:val="0"/>
          <w:numId w:val="16"/>
        </w:numPr>
      </w:pPr>
      <w:r w:rsidRPr="002A00E3">
        <w:t xml:space="preserve">La carpeta </w:t>
      </w:r>
      <w:r w:rsidRPr="002A00E3">
        <w:rPr>
          <w:b/>
          <w:bCs/>
        </w:rPr>
        <w:t>plantillas_docx</w:t>
      </w:r>
    </w:p>
    <w:p w14:paraId="73EE4D14" w14:textId="77777777" w:rsidR="002A00E3" w:rsidRPr="002A00E3" w:rsidRDefault="002A00E3" w:rsidP="002A00E3">
      <w:pPr>
        <w:numPr>
          <w:ilvl w:val="0"/>
          <w:numId w:val="16"/>
        </w:numPr>
      </w:pPr>
      <w:r w:rsidRPr="002A00E3">
        <w:t>Los archivos de plantilla dentro de ella</w:t>
      </w:r>
    </w:p>
    <w:p w14:paraId="180FDB53" w14:textId="77777777" w:rsidR="002A00E3" w:rsidRPr="002A00E3" w:rsidRDefault="002A00E3" w:rsidP="002A00E3">
      <w:r w:rsidRPr="002A00E3">
        <w:rPr>
          <w:b/>
          <w:bCs/>
        </w:rPr>
        <w:t>Imagen sugerida:</w:t>
      </w:r>
    </w:p>
    <w:p w14:paraId="2D5E135E" w14:textId="7480F834" w:rsidR="002A00E3" w:rsidRPr="002A00E3" w:rsidRDefault="002A00E3" w:rsidP="002A00E3">
      <w:pPr>
        <w:numPr>
          <w:ilvl w:val="0"/>
          <w:numId w:val="17"/>
        </w:numPr>
      </w:pPr>
      <w:r w:rsidRPr="002A00E3">
        <w:t>Captura del explorador de archivos mostrando la carpeta /base_sige/plantillas_docx.</w:t>
      </w:r>
    </w:p>
    <w:p w14:paraId="0D19CADA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6. Modificación en la base de datos</w:t>
      </w:r>
    </w:p>
    <w:p w14:paraId="3187CE89" w14:textId="77777777" w:rsidR="002A00E3" w:rsidRPr="002A00E3" w:rsidRDefault="002A00E3" w:rsidP="002A00E3">
      <w:r w:rsidRPr="002A00E3">
        <w:t>Para que el sistema pueda localizar las nuevas plantillas DOCX, se realizaron cambios en la base de datos.</w:t>
      </w:r>
    </w:p>
    <w:p w14:paraId="420B203B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Tabla modificada</w:t>
      </w:r>
    </w:p>
    <w:p w14:paraId="3FE055B2" w14:textId="77777777" w:rsidR="002A00E3" w:rsidRPr="002A00E3" w:rsidRDefault="002A00E3" w:rsidP="002A00E3">
      <w:r w:rsidRPr="002A00E3">
        <w:t>controlformatos</w:t>
      </w:r>
    </w:p>
    <w:p w14:paraId="1C445479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Columna modificada</w:t>
      </w:r>
    </w:p>
    <w:p w14:paraId="04697263" w14:textId="77777777" w:rsidR="002A00E3" w:rsidRPr="002A00E3" w:rsidRDefault="002A00E3" w:rsidP="002A00E3">
      <w:r w:rsidRPr="002A00E3">
        <w:t>otro_frm</w:t>
      </w:r>
    </w:p>
    <w:p w14:paraId="5C55FDEE" w14:textId="77777777" w:rsidR="002A00E3" w:rsidRPr="002A00E3" w:rsidRDefault="002A00E3" w:rsidP="002A00E3">
      <w:r w:rsidRPr="002A00E3">
        <w:t xml:space="preserve">Esta columna contiene un </w:t>
      </w:r>
      <w:r w:rsidRPr="002A00E3">
        <w:rPr>
          <w:b/>
          <w:bCs/>
        </w:rPr>
        <w:t>JSON</w:t>
      </w:r>
      <w:r w:rsidRPr="002A00E3">
        <w:t xml:space="preserve"> que define la información de la plantilla.</w:t>
      </w:r>
    </w:p>
    <w:p w14:paraId="69FB759D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Estructura del JSON</w:t>
      </w:r>
    </w:p>
    <w:p w14:paraId="6EDC0649" w14:textId="77777777" w:rsidR="002A00E3" w:rsidRPr="002A00E3" w:rsidRDefault="002A00E3" w:rsidP="002A00E3">
      <w:r w:rsidRPr="002A00E3">
        <w:t>Ejemplo:</w:t>
      </w:r>
    </w:p>
    <w:p w14:paraId="09EA2133" w14:textId="77777777" w:rsidR="002A00E3" w:rsidRPr="002A00E3" w:rsidRDefault="002A00E3" w:rsidP="002A00E3">
      <w:r w:rsidRPr="002A00E3">
        <w:t>{</w:t>
      </w:r>
      <w:r w:rsidRPr="002A00E3">
        <w:br/>
        <w:t xml:space="preserve">  "archivo": "plantilla_circulares",</w:t>
      </w:r>
      <w:r w:rsidRPr="002A00E3">
        <w:br/>
        <w:t xml:space="preserve">  "codigo": "../../../plantillas_docx/plantilla_comunicaciones.docx"</w:t>
      </w:r>
      <w:r w:rsidRPr="002A00E3">
        <w:br/>
        <w:t>}</w:t>
      </w:r>
    </w:p>
    <w:p w14:paraId="76084C9C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Significado de los 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233"/>
      </w:tblGrid>
      <w:tr w:rsidR="002A00E3" w:rsidRPr="002A00E3" w14:paraId="51355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FE785" w14:textId="77777777" w:rsidR="002A00E3" w:rsidRPr="002A00E3" w:rsidRDefault="002A00E3" w:rsidP="002A00E3">
            <w:pPr>
              <w:rPr>
                <w:b/>
                <w:bCs/>
              </w:rPr>
            </w:pPr>
            <w:r w:rsidRPr="002A00E3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B11B40E" w14:textId="77777777" w:rsidR="002A00E3" w:rsidRPr="002A00E3" w:rsidRDefault="002A00E3" w:rsidP="002A00E3">
            <w:pPr>
              <w:rPr>
                <w:b/>
                <w:bCs/>
              </w:rPr>
            </w:pPr>
            <w:r w:rsidRPr="002A00E3">
              <w:rPr>
                <w:b/>
                <w:bCs/>
              </w:rPr>
              <w:t>Descripción</w:t>
            </w:r>
          </w:p>
        </w:tc>
      </w:tr>
      <w:tr w:rsidR="002A00E3" w:rsidRPr="002A00E3" w14:paraId="2166C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B5F9" w14:textId="77777777" w:rsidR="002A00E3" w:rsidRPr="002A00E3" w:rsidRDefault="002A00E3" w:rsidP="002A00E3">
            <w:r w:rsidRPr="002A00E3">
              <w:t>archivo</w:t>
            </w:r>
          </w:p>
        </w:tc>
        <w:tc>
          <w:tcPr>
            <w:tcW w:w="0" w:type="auto"/>
            <w:vAlign w:val="center"/>
            <w:hideMark/>
          </w:tcPr>
          <w:p w14:paraId="2308BDD1" w14:textId="77777777" w:rsidR="002A00E3" w:rsidRPr="002A00E3" w:rsidRDefault="002A00E3" w:rsidP="002A00E3">
            <w:r w:rsidRPr="002A00E3">
              <w:t>Nombre lógico de la plantilla</w:t>
            </w:r>
          </w:p>
        </w:tc>
      </w:tr>
      <w:tr w:rsidR="002A00E3" w:rsidRPr="002A00E3" w14:paraId="49695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53E9" w14:textId="77777777" w:rsidR="002A00E3" w:rsidRPr="002A00E3" w:rsidRDefault="002A00E3" w:rsidP="002A00E3">
            <w:r w:rsidRPr="002A00E3">
              <w:t>codigo</w:t>
            </w:r>
          </w:p>
        </w:tc>
        <w:tc>
          <w:tcPr>
            <w:tcW w:w="0" w:type="auto"/>
            <w:vAlign w:val="center"/>
            <w:hideMark/>
          </w:tcPr>
          <w:p w14:paraId="2ADF0902" w14:textId="77777777" w:rsidR="002A00E3" w:rsidRPr="002A00E3" w:rsidRDefault="002A00E3" w:rsidP="002A00E3">
            <w:r w:rsidRPr="002A00E3">
              <w:t>Ruta relativa del archivo DOCX</w:t>
            </w:r>
          </w:p>
        </w:tc>
      </w:tr>
    </w:tbl>
    <w:p w14:paraId="689BD606" w14:textId="77777777" w:rsidR="002A00E3" w:rsidRPr="002A00E3" w:rsidRDefault="002A00E3" w:rsidP="002A00E3">
      <w:r w:rsidRPr="002A00E3">
        <w:lastRenderedPageBreak/>
        <w:t xml:space="preserve">El campo </w:t>
      </w:r>
      <w:r w:rsidRPr="002A00E3">
        <w:rPr>
          <w:b/>
          <w:bCs/>
        </w:rPr>
        <w:t>codigo</w:t>
      </w:r>
      <w:r w:rsidRPr="002A00E3">
        <w:t xml:space="preserve"> fue actualizado para apuntar a la nueva carpeta:</w:t>
      </w:r>
    </w:p>
    <w:p w14:paraId="3D6E8ECE" w14:textId="77777777" w:rsidR="002A00E3" w:rsidRPr="002A00E3" w:rsidRDefault="002A00E3" w:rsidP="002A00E3">
      <w:r w:rsidRPr="002A00E3">
        <w:t>plantillas_docx</w:t>
      </w:r>
    </w:p>
    <w:p w14:paraId="55693A85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Evidencia en base de datos</w:t>
      </w:r>
    </w:p>
    <w:p w14:paraId="40F6D74F" w14:textId="77777777" w:rsidR="002A00E3" w:rsidRPr="002A00E3" w:rsidRDefault="002A00E3" w:rsidP="002A00E3">
      <w:r w:rsidRPr="002A00E3">
        <w:t>Se puede incluir una captura donde se observe:</w:t>
      </w:r>
    </w:p>
    <w:p w14:paraId="58AEC71E" w14:textId="77777777" w:rsidR="002A00E3" w:rsidRPr="002A00E3" w:rsidRDefault="002A00E3" w:rsidP="002A00E3">
      <w:pPr>
        <w:numPr>
          <w:ilvl w:val="0"/>
          <w:numId w:val="18"/>
        </w:numPr>
      </w:pPr>
      <w:r w:rsidRPr="002A00E3">
        <w:t xml:space="preserve">La tabla </w:t>
      </w:r>
      <w:r w:rsidRPr="002A00E3">
        <w:rPr>
          <w:b/>
          <w:bCs/>
        </w:rPr>
        <w:t>controlformatos</w:t>
      </w:r>
    </w:p>
    <w:p w14:paraId="4419A66F" w14:textId="77777777" w:rsidR="002A00E3" w:rsidRPr="002A00E3" w:rsidRDefault="002A00E3" w:rsidP="002A00E3">
      <w:pPr>
        <w:numPr>
          <w:ilvl w:val="0"/>
          <w:numId w:val="18"/>
        </w:numPr>
      </w:pPr>
      <w:r w:rsidRPr="002A00E3">
        <w:t xml:space="preserve">El campo </w:t>
      </w:r>
      <w:r w:rsidRPr="002A00E3">
        <w:rPr>
          <w:b/>
          <w:bCs/>
        </w:rPr>
        <w:t>otro_frm</w:t>
      </w:r>
    </w:p>
    <w:p w14:paraId="2712D6AE" w14:textId="77777777" w:rsidR="002A00E3" w:rsidRPr="002A00E3" w:rsidRDefault="002A00E3" w:rsidP="002A00E3">
      <w:pPr>
        <w:numPr>
          <w:ilvl w:val="0"/>
          <w:numId w:val="18"/>
        </w:numPr>
      </w:pPr>
      <w:r w:rsidRPr="002A00E3">
        <w:t>El JSON con la nueva ruta de la plantilla</w:t>
      </w:r>
    </w:p>
    <w:p w14:paraId="194D3F1F" w14:textId="393DF036" w:rsidR="00F51EAB" w:rsidRDefault="00F51EAB" w:rsidP="00F51EAB">
      <w:pPr>
        <w:jc w:val="center"/>
        <w:rPr>
          <w:b/>
          <w:bCs/>
        </w:rPr>
      </w:pPr>
      <w:r w:rsidRPr="00F51EAB">
        <w:rPr>
          <w:b/>
          <w:bCs/>
        </w:rPr>
        <w:drawing>
          <wp:inline distT="0" distB="0" distL="0" distR="0" wp14:anchorId="698DCFE3" wp14:editId="0616F191">
            <wp:extent cx="4714875" cy="2490807"/>
            <wp:effectExtent l="0" t="0" r="0" b="5080"/>
            <wp:docPr id="606611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11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6145" cy="249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BFAF" w14:textId="33D1F914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7. Obtención de la ruta de la plantilla</w:t>
      </w:r>
    </w:p>
    <w:p w14:paraId="237C7B23" w14:textId="77777777" w:rsidR="002A00E3" w:rsidRPr="002A00E3" w:rsidRDefault="002A00E3" w:rsidP="002A00E3">
      <w:r w:rsidRPr="002A00E3">
        <w:t xml:space="preserve">El sistema obtiene la plantilla mediante una consulta a la tabla </w:t>
      </w:r>
      <w:r w:rsidRPr="002A00E3">
        <w:rPr>
          <w:b/>
          <w:bCs/>
        </w:rPr>
        <w:t>controlformatos</w:t>
      </w:r>
      <w:r w:rsidRPr="002A00E3">
        <w:t>.</w:t>
      </w:r>
    </w:p>
    <w:p w14:paraId="798CAA07" w14:textId="77777777" w:rsidR="002A00E3" w:rsidRPr="002A00E3" w:rsidRDefault="002A00E3" w:rsidP="002A00E3">
      <w:r w:rsidRPr="002A00E3">
        <w:t xml:space="preserve">Luego se extrae el JSON almacenado en la columna </w:t>
      </w:r>
      <w:r w:rsidRPr="002A00E3">
        <w:rPr>
          <w:b/>
          <w:bCs/>
        </w:rPr>
        <w:t>otro_frm</w:t>
      </w:r>
      <w:r w:rsidRPr="002A00E3">
        <w:t>.</w:t>
      </w:r>
    </w:p>
    <w:p w14:paraId="2463D737" w14:textId="77777777" w:rsidR="002A00E3" w:rsidRPr="002A00E3" w:rsidRDefault="002A00E3" w:rsidP="002A00E3">
      <w:r w:rsidRPr="002A00E3">
        <w:t>Posteriormente se obtiene la ruta de la plantilla desde el campo:</w:t>
      </w:r>
    </w:p>
    <w:p w14:paraId="25441872" w14:textId="77777777" w:rsidR="002A00E3" w:rsidRPr="002A00E3" w:rsidRDefault="002A00E3" w:rsidP="002A00E3">
      <w:r w:rsidRPr="002A00E3">
        <w:t>codigo</w:t>
      </w:r>
    </w:p>
    <w:p w14:paraId="406AA17C" w14:textId="77777777" w:rsidR="002A00E3" w:rsidRPr="002A00E3" w:rsidRDefault="002A00E3" w:rsidP="002A00E3">
      <w:r w:rsidRPr="002A00E3">
        <w:t>Finalmente la ruta relativa se convierte en una ruta absoluta del servidor para poder abrir el archivo.</w:t>
      </w:r>
    </w:p>
    <w:p w14:paraId="55C1E43E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Ejemplo de código</w:t>
      </w:r>
    </w:p>
    <w:p w14:paraId="0A5E0255" w14:textId="77777777" w:rsidR="002A00E3" w:rsidRPr="002A00E3" w:rsidRDefault="002A00E3" w:rsidP="002A00E3">
      <w:r w:rsidRPr="002A00E3">
        <w:t>$obj = controlformatos::getWhere($con, '%', '%', 'PLANTILLA_GENERAL');</w:t>
      </w:r>
      <w:r w:rsidRPr="002A00E3">
        <w:br/>
      </w:r>
      <w:r w:rsidRPr="002A00E3">
        <w:br/>
        <w:t>$otroFrm = $obj[0]-&gt;getOtro_frm();</w:t>
      </w:r>
      <w:r w:rsidRPr="002A00E3">
        <w:br/>
        <w:t>$jsonPlantilla = json_decode($otroFrm, true);</w:t>
      </w:r>
      <w:r w:rsidRPr="002A00E3">
        <w:br/>
      </w:r>
      <w:r w:rsidRPr="002A00E3">
        <w:lastRenderedPageBreak/>
        <w:br/>
        <w:t>$rutaRelativa = trim($jsonPlantilla['codigo']);</w:t>
      </w:r>
      <w:r w:rsidRPr="002A00E3">
        <w:br/>
        <w:t>$plantillaDocx = realpath(__DIR__ . '/' . $rutaRelativa);</w:t>
      </w:r>
    </w:p>
    <w:p w14:paraId="538C2841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Evidencia</w:t>
      </w:r>
    </w:p>
    <w:p w14:paraId="42F13A5A" w14:textId="77777777" w:rsidR="002A00E3" w:rsidRPr="002A00E3" w:rsidRDefault="002A00E3" w:rsidP="002A00E3">
      <w:r w:rsidRPr="002A00E3">
        <w:t>Aquí se puede incluir una imagen mostrando:</w:t>
      </w:r>
    </w:p>
    <w:p w14:paraId="49A961B3" w14:textId="526EC367" w:rsidR="002A00E3" w:rsidRPr="002A00E3" w:rsidRDefault="002A00E3" w:rsidP="002A00E3">
      <w:pPr>
        <w:numPr>
          <w:ilvl w:val="0"/>
          <w:numId w:val="20"/>
        </w:numPr>
      </w:pPr>
      <w:r w:rsidRPr="002A00E3">
        <w:t>La línea del código donde se obtiene la ruta desde la base de datos.</w:t>
      </w:r>
    </w:p>
    <w:p w14:paraId="0215F1AA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8. Generación del documento final</w:t>
      </w:r>
    </w:p>
    <w:p w14:paraId="1EE4ADDF" w14:textId="77777777" w:rsidR="002A00E3" w:rsidRPr="002A00E3" w:rsidRDefault="002A00E3" w:rsidP="002A00E3">
      <w:r w:rsidRPr="002A00E3">
        <w:t>Una vez obtenida la plantilla:</w:t>
      </w:r>
    </w:p>
    <w:p w14:paraId="45EF16CF" w14:textId="77777777" w:rsidR="002A00E3" w:rsidRPr="002A00E3" w:rsidRDefault="002A00E3" w:rsidP="002A00E3">
      <w:pPr>
        <w:numPr>
          <w:ilvl w:val="0"/>
          <w:numId w:val="21"/>
        </w:numPr>
      </w:pPr>
      <w:r w:rsidRPr="002A00E3">
        <w:t>Se cargan los datos del documento.</w:t>
      </w:r>
    </w:p>
    <w:p w14:paraId="004AE908" w14:textId="77777777" w:rsidR="002A00E3" w:rsidRPr="002A00E3" w:rsidRDefault="002A00E3" w:rsidP="002A00E3">
      <w:pPr>
        <w:numPr>
          <w:ilvl w:val="0"/>
          <w:numId w:val="21"/>
        </w:numPr>
      </w:pPr>
      <w:r w:rsidRPr="002A00E3">
        <w:t>Se reemplazan las variables dentro de la plantilla.</w:t>
      </w:r>
    </w:p>
    <w:p w14:paraId="54DA859D" w14:textId="77777777" w:rsidR="002A00E3" w:rsidRPr="002A00E3" w:rsidRDefault="002A00E3" w:rsidP="002A00E3">
      <w:pPr>
        <w:numPr>
          <w:ilvl w:val="0"/>
          <w:numId w:val="21"/>
        </w:numPr>
      </w:pPr>
      <w:r w:rsidRPr="002A00E3">
        <w:t>Se genera un nuevo archivo .docx.</w:t>
      </w:r>
    </w:p>
    <w:p w14:paraId="5E44AA3B" w14:textId="77777777" w:rsidR="002A00E3" w:rsidRPr="002A00E3" w:rsidRDefault="002A00E3" w:rsidP="002A00E3">
      <w:r w:rsidRPr="002A00E3">
        <w:t>El archivo final se guarda temporalmente en el servidor y posteriormente:</w:t>
      </w:r>
    </w:p>
    <w:p w14:paraId="0B438BA1" w14:textId="77777777" w:rsidR="002A00E3" w:rsidRPr="002A00E3" w:rsidRDefault="002A00E3" w:rsidP="002A00E3">
      <w:pPr>
        <w:numPr>
          <w:ilvl w:val="0"/>
          <w:numId w:val="22"/>
        </w:numPr>
      </w:pPr>
      <w:r w:rsidRPr="002A00E3">
        <w:t>se descarga</w:t>
      </w:r>
    </w:p>
    <w:p w14:paraId="39504C12" w14:textId="77777777" w:rsidR="002A00E3" w:rsidRPr="002A00E3" w:rsidRDefault="002A00E3" w:rsidP="002A00E3">
      <w:pPr>
        <w:numPr>
          <w:ilvl w:val="0"/>
          <w:numId w:val="22"/>
        </w:numPr>
      </w:pPr>
      <w:r w:rsidRPr="002A00E3">
        <w:t>o se envía</w:t>
      </w:r>
    </w:p>
    <w:p w14:paraId="58832B4D" w14:textId="77777777" w:rsidR="002A00E3" w:rsidRPr="002A00E3" w:rsidRDefault="002A00E3" w:rsidP="002A00E3">
      <w:pPr>
        <w:numPr>
          <w:ilvl w:val="0"/>
          <w:numId w:val="22"/>
        </w:numPr>
      </w:pPr>
      <w:r w:rsidRPr="002A00E3">
        <w:t xml:space="preserve">o se comprime en un archivo </w:t>
      </w:r>
      <w:r w:rsidRPr="002A00E3">
        <w:rPr>
          <w:b/>
          <w:bCs/>
        </w:rPr>
        <w:t>ZIP</w:t>
      </w:r>
      <w:r w:rsidRPr="002A00E3">
        <w:t xml:space="preserve"> si se generan múltiples documentos.</w:t>
      </w:r>
    </w:p>
    <w:p w14:paraId="564579C8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9. Beneficios del cambio</w:t>
      </w:r>
    </w:p>
    <w:p w14:paraId="425DD44F" w14:textId="77777777" w:rsidR="002A00E3" w:rsidRPr="002A00E3" w:rsidRDefault="002A00E3" w:rsidP="002A00E3">
      <w:r w:rsidRPr="002A00E3">
        <w:t xml:space="preserve">El cambio de </w:t>
      </w:r>
      <w:r w:rsidRPr="002A00E3">
        <w:rPr>
          <w:b/>
          <w:bCs/>
        </w:rPr>
        <w:t>RTF a DOCX</w:t>
      </w:r>
      <w:r w:rsidRPr="002A00E3">
        <w:t xml:space="preserve"> aporta varias ventajas:</w:t>
      </w:r>
    </w:p>
    <w:p w14:paraId="24A6AEB2" w14:textId="77777777" w:rsidR="002A00E3" w:rsidRPr="002A00E3" w:rsidRDefault="002A00E3" w:rsidP="002A00E3">
      <w:pPr>
        <w:numPr>
          <w:ilvl w:val="0"/>
          <w:numId w:val="24"/>
        </w:numPr>
      </w:pPr>
      <w:r w:rsidRPr="002A00E3">
        <w:t xml:space="preserve">Mejor compatibilidad con </w:t>
      </w:r>
      <w:r w:rsidRPr="002A00E3">
        <w:rPr>
          <w:b/>
          <w:bCs/>
        </w:rPr>
        <w:t>Microsoft Word</w:t>
      </w:r>
      <w:r w:rsidRPr="002A00E3">
        <w:t>.</w:t>
      </w:r>
    </w:p>
    <w:p w14:paraId="2988ADE5" w14:textId="77777777" w:rsidR="002A00E3" w:rsidRPr="002A00E3" w:rsidRDefault="002A00E3" w:rsidP="002A00E3">
      <w:pPr>
        <w:numPr>
          <w:ilvl w:val="0"/>
          <w:numId w:val="24"/>
        </w:numPr>
      </w:pPr>
      <w:r w:rsidRPr="002A00E3">
        <w:t xml:space="preserve">Mayor facilidad para </w:t>
      </w:r>
      <w:r w:rsidRPr="002A00E3">
        <w:rPr>
          <w:b/>
          <w:bCs/>
        </w:rPr>
        <w:t>modificar documentos generados</w:t>
      </w:r>
      <w:r w:rsidRPr="002A00E3">
        <w:t>.</w:t>
      </w:r>
    </w:p>
    <w:p w14:paraId="7B83EBC0" w14:textId="77777777" w:rsidR="002A00E3" w:rsidRPr="002A00E3" w:rsidRDefault="002A00E3" w:rsidP="002A00E3">
      <w:pPr>
        <w:numPr>
          <w:ilvl w:val="0"/>
          <w:numId w:val="24"/>
        </w:numPr>
      </w:pPr>
      <w:r w:rsidRPr="002A00E3">
        <w:t xml:space="preserve">Uso de </w:t>
      </w:r>
      <w:r w:rsidRPr="002A00E3">
        <w:rPr>
          <w:b/>
          <w:bCs/>
        </w:rPr>
        <w:t>plantillas más flexibles</w:t>
      </w:r>
      <w:r w:rsidRPr="002A00E3">
        <w:t>.</w:t>
      </w:r>
    </w:p>
    <w:p w14:paraId="0EF8227C" w14:textId="77777777" w:rsidR="002A00E3" w:rsidRPr="002A00E3" w:rsidRDefault="002A00E3" w:rsidP="002A00E3">
      <w:pPr>
        <w:numPr>
          <w:ilvl w:val="0"/>
          <w:numId w:val="24"/>
        </w:numPr>
      </w:pPr>
      <w:r w:rsidRPr="002A00E3">
        <w:t xml:space="preserve">Mejor manejo de </w:t>
      </w:r>
      <w:r w:rsidRPr="002A00E3">
        <w:rPr>
          <w:b/>
          <w:bCs/>
        </w:rPr>
        <w:t>estilos y formato</w:t>
      </w:r>
      <w:r w:rsidRPr="002A00E3">
        <w:t>.</w:t>
      </w:r>
    </w:p>
    <w:p w14:paraId="604F9ABA" w14:textId="77777777" w:rsidR="002A00E3" w:rsidRPr="002A00E3" w:rsidRDefault="002A00E3" w:rsidP="002A00E3">
      <w:pPr>
        <w:numPr>
          <w:ilvl w:val="0"/>
          <w:numId w:val="24"/>
        </w:numPr>
      </w:pPr>
      <w:r w:rsidRPr="002A00E3">
        <w:t xml:space="preserve">Posibilidad de </w:t>
      </w:r>
      <w:r w:rsidRPr="002A00E3">
        <w:rPr>
          <w:b/>
          <w:bCs/>
        </w:rPr>
        <w:t>insertar imágenes como firmas</w:t>
      </w:r>
      <w:r w:rsidRPr="002A00E3">
        <w:t>.</w:t>
      </w:r>
    </w:p>
    <w:p w14:paraId="68EFCDCD" w14:textId="77777777" w:rsidR="002A00E3" w:rsidRPr="002A00E3" w:rsidRDefault="002A00E3" w:rsidP="002A00E3">
      <w:pPr>
        <w:numPr>
          <w:ilvl w:val="0"/>
          <w:numId w:val="24"/>
        </w:numPr>
      </w:pPr>
      <w:r w:rsidRPr="002A00E3">
        <w:t xml:space="preserve">Documentos con una </w:t>
      </w:r>
      <w:r w:rsidRPr="002A00E3">
        <w:rPr>
          <w:b/>
          <w:bCs/>
        </w:rPr>
        <w:t>estructura más profesional</w:t>
      </w:r>
      <w:r w:rsidRPr="002A00E3">
        <w:t>.</w:t>
      </w:r>
    </w:p>
    <w:p w14:paraId="54258321" w14:textId="2C596422" w:rsidR="002A00E3" w:rsidRPr="002A00E3" w:rsidRDefault="002A00E3" w:rsidP="002A00E3">
      <w:pPr>
        <w:numPr>
          <w:ilvl w:val="0"/>
          <w:numId w:val="24"/>
        </w:numPr>
      </w:pPr>
      <w:r w:rsidRPr="002A00E3">
        <w:rPr>
          <w:b/>
          <w:bCs/>
        </w:rPr>
        <w:t>Reducción en el tamaño de los archivos generados</w:t>
      </w:r>
      <w:r w:rsidRPr="002A00E3">
        <w:t>, ya que el formato DOCX utiliza compresión interna, optimizando el almacenamiento y la transferencia de documentos.</w:t>
      </w:r>
    </w:p>
    <w:p w14:paraId="3E2469B9" w14:textId="77777777" w:rsidR="002A00E3" w:rsidRPr="002A00E3" w:rsidRDefault="002A00E3" w:rsidP="002A00E3">
      <w:pPr>
        <w:rPr>
          <w:b/>
          <w:bCs/>
        </w:rPr>
      </w:pPr>
      <w:r w:rsidRPr="002A00E3">
        <w:rPr>
          <w:b/>
          <w:bCs/>
        </w:rPr>
        <w:t>10. Conclusión</w:t>
      </w:r>
    </w:p>
    <w:p w14:paraId="15F8A4CB" w14:textId="77777777" w:rsidR="002A00E3" w:rsidRPr="002A00E3" w:rsidRDefault="002A00E3" w:rsidP="002A00E3">
      <w:r w:rsidRPr="002A00E3">
        <w:lastRenderedPageBreak/>
        <w:t xml:space="preserve">Con esta modificación se modernizó el proceso de generación de documentos del sistema, reemplazando el antiguo mecanismo basado en </w:t>
      </w:r>
      <w:r w:rsidRPr="002A00E3">
        <w:rPr>
          <w:b/>
          <w:bCs/>
        </w:rPr>
        <w:t>RTF</w:t>
      </w:r>
      <w:r w:rsidRPr="002A00E3">
        <w:t xml:space="preserve"> por uno basado en </w:t>
      </w:r>
      <w:r w:rsidRPr="002A00E3">
        <w:rPr>
          <w:b/>
          <w:bCs/>
        </w:rPr>
        <w:t>plantillas DOCX utilizando la librería PHPWord</w:t>
      </w:r>
      <w:r w:rsidRPr="002A00E3">
        <w:t>.</w:t>
      </w:r>
    </w:p>
    <w:p w14:paraId="7ED6B744" w14:textId="77777777" w:rsidR="002A00E3" w:rsidRPr="002A00E3" w:rsidRDefault="002A00E3" w:rsidP="002A00E3">
      <w:r w:rsidRPr="002A00E3">
        <w:t>Además:</w:t>
      </w:r>
    </w:p>
    <w:p w14:paraId="0E419C66" w14:textId="77777777" w:rsidR="002A00E3" w:rsidRPr="002A00E3" w:rsidRDefault="002A00E3" w:rsidP="002A00E3">
      <w:pPr>
        <w:numPr>
          <w:ilvl w:val="0"/>
          <w:numId w:val="25"/>
        </w:numPr>
      </w:pPr>
      <w:r w:rsidRPr="002A00E3">
        <w:t xml:space="preserve">Se creó la carpeta </w:t>
      </w:r>
      <w:r w:rsidRPr="002A00E3">
        <w:rPr>
          <w:b/>
          <w:bCs/>
        </w:rPr>
        <w:t>plantillas_docx</w:t>
      </w:r>
      <w:r w:rsidRPr="002A00E3">
        <w:t xml:space="preserve"> para centralizar las plantillas.</w:t>
      </w:r>
    </w:p>
    <w:p w14:paraId="0619AFBA" w14:textId="77777777" w:rsidR="002A00E3" w:rsidRPr="002A00E3" w:rsidRDefault="002A00E3" w:rsidP="002A00E3">
      <w:pPr>
        <w:numPr>
          <w:ilvl w:val="0"/>
          <w:numId w:val="25"/>
        </w:numPr>
      </w:pPr>
      <w:r w:rsidRPr="002A00E3">
        <w:t>Se actualizó la ruta de las plantillas en la base de datos.</w:t>
      </w:r>
    </w:p>
    <w:p w14:paraId="22772EAA" w14:textId="77777777" w:rsidR="002A00E3" w:rsidRPr="002A00E3" w:rsidRDefault="002A00E3" w:rsidP="002A00E3">
      <w:pPr>
        <w:numPr>
          <w:ilvl w:val="0"/>
          <w:numId w:val="25"/>
        </w:numPr>
      </w:pPr>
      <w:r w:rsidRPr="002A00E3">
        <w:t>Se mejoró la estructura y mantenimiento del sistema.</w:t>
      </w:r>
    </w:p>
    <w:p w14:paraId="5145FD28" w14:textId="77777777" w:rsidR="002A00E3" w:rsidRPr="002A00E3" w:rsidRDefault="002A00E3" w:rsidP="002A00E3">
      <w:r w:rsidRPr="002A00E3">
        <w:t xml:space="preserve">Este cambio permite un sistema más </w:t>
      </w:r>
      <w:r w:rsidRPr="002A00E3">
        <w:rPr>
          <w:b/>
          <w:bCs/>
        </w:rPr>
        <w:t>flexible, mantenible y compatible con los estándares actuales de documentos de oficina</w:t>
      </w:r>
      <w:r w:rsidRPr="002A00E3">
        <w:t>.</w:t>
      </w:r>
    </w:p>
    <w:p w14:paraId="1E4065D4" w14:textId="77777777" w:rsidR="004127AF" w:rsidRPr="002A00E3" w:rsidRDefault="004127AF" w:rsidP="002A00E3"/>
    <w:sectPr w:rsidR="004127AF" w:rsidRPr="002A00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39D2"/>
    <w:multiLevelType w:val="multilevel"/>
    <w:tmpl w:val="B3D8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37B9"/>
    <w:multiLevelType w:val="multilevel"/>
    <w:tmpl w:val="CA1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B65F8"/>
    <w:multiLevelType w:val="multilevel"/>
    <w:tmpl w:val="30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82460"/>
    <w:multiLevelType w:val="multilevel"/>
    <w:tmpl w:val="675C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B3297"/>
    <w:multiLevelType w:val="multilevel"/>
    <w:tmpl w:val="10BA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B6ECD"/>
    <w:multiLevelType w:val="multilevel"/>
    <w:tmpl w:val="045C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A1657"/>
    <w:multiLevelType w:val="multilevel"/>
    <w:tmpl w:val="7C0E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76739"/>
    <w:multiLevelType w:val="multilevel"/>
    <w:tmpl w:val="7ADA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55DA7"/>
    <w:multiLevelType w:val="multilevel"/>
    <w:tmpl w:val="219C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E6A32"/>
    <w:multiLevelType w:val="multilevel"/>
    <w:tmpl w:val="76C0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45CAB"/>
    <w:multiLevelType w:val="multilevel"/>
    <w:tmpl w:val="97F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A7DD8"/>
    <w:multiLevelType w:val="multilevel"/>
    <w:tmpl w:val="56CA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12195"/>
    <w:multiLevelType w:val="multilevel"/>
    <w:tmpl w:val="35CA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4E4598"/>
    <w:multiLevelType w:val="multilevel"/>
    <w:tmpl w:val="1A3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A04E9"/>
    <w:multiLevelType w:val="multilevel"/>
    <w:tmpl w:val="F6B2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96EE0"/>
    <w:multiLevelType w:val="multilevel"/>
    <w:tmpl w:val="C228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676BF"/>
    <w:multiLevelType w:val="multilevel"/>
    <w:tmpl w:val="8CF4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A0536"/>
    <w:multiLevelType w:val="multilevel"/>
    <w:tmpl w:val="369C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CE514F"/>
    <w:multiLevelType w:val="multilevel"/>
    <w:tmpl w:val="06A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8388A"/>
    <w:multiLevelType w:val="multilevel"/>
    <w:tmpl w:val="756E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B3A7A"/>
    <w:multiLevelType w:val="multilevel"/>
    <w:tmpl w:val="363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30DDE"/>
    <w:multiLevelType w:val="multilevel"/>
    <w:tmpl w:val="7A56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455CBB"/>
    <w:multiLevelType w:val="multilevel"/>
    <w:tmpl w:val="6508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B1ECA"/>
    <w:multiLevelType w:val="multilevel"/>
    <w:tmpl w:val="D1BCC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B71752"/>
    <w:multiLevelType w:val="multilevel"/>
    <w:tmpl w:val="CBF6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250143">
    <w:abstractNumId w:val="19"/>
  </w:num>
  <w:num w:numId="2" w16cid:durableId="2035184277">
    <w:abstractNumId w:val="12"/>
  </w:num>
  <w:num w:numId="3" w16cid:durableId="850608981">
    <w:abstractNumId w:val="17"/>
  </w:num>
  <w:num w:numId="4" w16cid:durableId="120346259">
    <w:abstractNumId w:val="16"/>
  </w:num>
  <w:num w:numId="5" w16cid:durableId="2099209064">
    <w:abstractNumId w:val="1"/>
  </w:num>
  <w:num w:numId="6" w16cid:durableId="968052375">
    <w:abstractNumId w:val="3"/>
  </w:num>
  <w:num w:numId="7" w16cid:durableId="1484394115">
    <w:abstractNumId w:val="13"/>
  </w:num>
  <w:num w:numId="8" w16cid:durableId="1979339768">
    <w:abstractNumId w:val="22"/>
  </w:num>
  <w:num w:numId="9" w16cid:durableId="1207066093">
    <w:abstractNumId w:val="9"/>
  </w:num>
  <w:num w:numId="10" w16cid:durableId="2112823533">
    <w:abstractNumId w:val="7"/>
  </w:num>
  <w:num w:numId="11" w16cid:durableId="1953785649">
    <w:abstractNumId w:val="14"/>
  </w:num>
  <w:num w:numId="12" w16cid:durableId="94129807">
    <w:abstractNumId w:val="24"/>
  </w:num>
  <w:num w:numId="13" w16cid:durableId="879515670">
    <w:abstractNumId w:val="21"/>
  </w:num>
  <w:num w:numId="14" w16cid:durableId="909928584">
    <w:abstractNumId w:val="0"/>
  </w:num>
  <w:num w:numId="15" w16cid:durableId="1016075842">
    <w:abstractNumId w:val="20"/>
  </w:num>
  <w:num w:numId="16" w16cid:durableId="394355213">
    <w:abstractNumId w:val="8"/>
  </w:num>
  <w:num w:numId="17" w16cid:durableId="923101766">
    <w:abstractNumId w:val="18"/>
  </w:num>
  <w:num w:numId="18" w16cid:durableId="1806968504">
    <w:abstractNumId w:val="15"/>
  </w:num>
  <w:num w:numId="19" w16cid:durableId="21832209">
    <w:abstractNumId w:val="10"/>
  </w:num>
  <w:num w:numId="20" w16cid:durableId="1569194143">
    <w:abstractNumId w:val="5"/>
  </w:num>
  <w:num w:numId="21" w16cid:durableId="1392576525">
    <w:abstractNumId w:val="23"/>
  </w:num>
  <w:num w:numId="22" w16cid:durableId="941570913">
    <w:abstractNumId w:val="2"/>
  </w:num>
  <w:num w:numId="23" w16cid:durableId="1576283429">
    <w:abstractNumId w:val="11"/>
  </w:num>
  <w:num w:numId="24" w16cid:durableId="1591505751">
    <w:abstractNumId w:val="4"/>
  </w:num>
  <w:num w:numId="25" w16cid:durableId="21208295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AF"/>
    <w:rsid w:val="002A00E3"/>
    <w:rsid w:val="004127AF"/>
    <w:rsid w:val="008831EA"/>
    <w:rsid w:val="00D1146A"/>
    <w:rsid w:val="00F5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196AC"/>
  <w15:chartTrackingRefBased/>
  <w15:docId w15:val="{230244FF-5B11-423F-8AA8-6D8F74E21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2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2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2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2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2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2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2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2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2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2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2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2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27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27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27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27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27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27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2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2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2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2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2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27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27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27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2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27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2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1045</Words>
  <Characters>5824</Characters>
  <Application>Microsoft Office Word</Application>
  <DocSecurity>0</DocSecurity>
  <Lines>832</Lines>
  <Paragraphs>312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DENILSON ZAMBRANO MESIAS</dc:creator>
  <cp:keywords/>
  <dc:description/>
  <cp:lastModifiedBy>HAROLD DENILSON ZAMBRANO MESIAS</cp:lastModifiedBy>
  <cp:revision>4</cp:revision>
  <dcterms:created xsi:type="dcterms:W3CDTF">2026-03-11T22:19:00Z</dcterms:created>
  <dcterms:modified xsi:type="dcterms:W3CDTF">2026-03-11T22:40:00Z</dcterms:modified>
</cp:coreProperties>
</file>