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8A18E" w14:textId="08FF89B5" w:rsidR="00723762" w:rsidRDefault="00723762" w:rsidP="003108AE">
      <w:pPr>
        <w:rPr>
          <w:b/>
        </w:rPr>
      </w:pPr>
      <w:r w:rsidRPr="00B43200">
        <w:rPr>
          <w:b/>
          <w:highlight w:val="yellow"/>
        </w:rPr>
        <w:t xml:space="preserve">THE DATABASE YOU SHOULD BE USING, IS LISTED IN THE HOMEWORK 3 ASSIGNMENT DETAILS.  </w:t>
      </w:r>
    </w:p>
    <w:p w14:paraId="5379D91F" w14:textId="77777777" w:rsidR="006C4C2B" w:rsidRDefault="006C4C2B" w:rsidP="003108AE">
      <w:pPr>
        <w:rPr>
          <w:b/>
        </w:rPr>
      </w:pPr>
    </w:p>
    <w:p w14:paraId="048B4B1D" w14:textId="0A16A234" w:rsidR="006C4C2B" w:rsidRPr="00B43200" w:rsidRDefault="006C4C2B" w:rsidP="003108AE">
      <w:pPr>
        <w:rPr>
          <w:b/>
        </w:rPr>
      </w:pPr>
      <w:r>
        <w:rPr>
          <w:b/>
        </w:rPr>
        <w:t>Basic SQL</w:t>
      </w:r>
      <w:r w:rsidR="00127343">
        <w:rPr>
          <w:b/>
        </w:rPr>
        <w:t xml:space="preserve"> </w:t>
      </w:r>
      <w:r w:rsidR="00515DAD">
        <w:rPr>
          <w:b/>
        </w:rPr>
        <w:t>Instructions</w:t>
      </w:r>
    </w:p>
    <w:p w14:paraId="1E4AB774" w14:textId="77777777" w:rsidR="00723762" w:rsidRDefault="00723762" w:rsidP="00723762">
      <w:pPr>
        <w:pStyle w:val="NumberedListStyle"/>
        <w:numPr>
          <w:ilvl w:val="0"/>
          <w:numId w:val="0"/>
        </w:numPr>
        <w:ind w:left="720" w:hanging="720"/>
      </w:pPr>
    </w:p>
    <w:p w14:paraId="385FD0A4" w14:textId="77777777" w:rsidR="00127343" w:rsidRPr="0046141F" w:rsidRDefault="00127343" w:rsidP="00127343">
      <w:pPr>
        <w:rPr>
          <w:rFonts w:asciiTheme="minorHAnsi" w:hAnsiTheme="minorHAnsi"/>
        </w:rPr>
      </w:pPr>
      <w:r w:rsidRPr="0046141F">
        <w:rPr>
          <w:rFonts w:asciiTheme="minorHAnsi" w:hAnsiTheme="minorHAnsi"/>
        </w:rPr>
        <w:t>You will need to upload your script containing all of your SELECT queries. This can be a .txt, .</w:t>
      </w:r>
      <w:proofErr w:type="spellStart"/>
      <w:r w:rsidRPr="0046141F">
        <w:rPr>
          <w:rFonts w:asciiTheme="minorHAnsi" w:hAnsiTheme="minorHAnsi"/>
        </w:rPr>
        <w:t>sql</w:t>
      </w:r>
      <w:proofErr w:type="spellEnd"/>
      <w:proofErr w:type="gramStart"/>
      <w:r w:rsidRPr="0046141F">
        <w:rPr>
          <w:rFonts w:asciiTheme="minorHAnsi" w:hAnsiTheme="minorHAnsi"/>
        </w:rPr>
        <w:t>,  or</w:t>
      </w:r>
      <w:proofErr w:type="gramEnd"/>
      <w:r w:rsidRPr="0046141F">
        <w:rPr>
          <w:rFonts w:asciiTheme="minorHAnsi" w:hAnsiTheme="minorHAnsi"/>
        </w:rPr>
        <w:t xml:space="preserve"> .</w:t>
      </w:r>
      <w:proofErr w:type="spellStart"/>
      <w:r w:rsidRPr="0046141F">
        <w:rPr>
          <w:rFonts w:asciiTheme="minorHAnsi" w:hAnsiTheme="minorHAnsi"/>
        </w:rPr>
        <w:t>docx</w:t>
      </w:r>
      <w:proofErr w:type="spellEnd"/>
      <w:r w:rsidRPr="0046141F">
        <w:rPr>
          <w:rFonts w:asciiTheme="minorHAnsi" w:hAnsiTheme="minorHAnsi"/>
        </w:rPr>
        <w:t xml:space="preserve"> document.</w:t>
      </w:r>
    </w:p>
    <w:p w14:paraId="4ED3FA7F" w14:textId="77777777" w:rsidR="00127343" w:rsidRPr="0046141F" w:rsidRDefault="00127343" w:rsidP="00127343">
      <w:pPr>
        <w:rPr>
          <w:rFonts w:asciiTheme="minorHAnsi" w:hAnsiTheme="minorHAnsi"/>
          <w:u w:val="single"/>
        </w:rPr>
      </w:pPr>
    </w:p>
    <w:p w14:paraId="353DA896" w14:textId="77777777" w:rsidR="00127343" w:rsidRDefault="00127343" w:rsidP="00127343">
      <w:pPr>
        <w:pBdr>
          <w:bottom w:val="single" w:sz="6" w:space="1" w:color="auto"/>
        </w:pBdr>
        <w:rPr>
          <w:rFonts w:asciiTheme="minorHAnsi" w:hAnsiTheme="minorHAnsi"/>
        </w:rPr>
      </w:pPr>
      <w:r w:rsidRPr="0046141F">
        <w:rPr>
          <w:rFonts w:asciiTheme="minorHAnsi" w:hAnsiTheme="minorHAnsi"/>
        </w:rPr>
        <w:t>Be sure to number each query in your script with two dashes in front of the number to comment it out (e.g.  - -1)</w:t>
      </w:r>
    </w:p>
    <w:p w14:paraId="19796327" w14:textId="77777777" w:rsidR="00127343" w:rsidRDefault="00127343" w:rsidP="00127343">
      <w:pPr>
        <w:pBdr>
          <w:bottom w:val="single" w:sz="6" w:space="1" w:color="auto"/>
        </w:pBdr>
        <w:rPr>
          <w:rFonts w:asciiTheme="minorHAnsi" w:hAnsiTheme="minorHAnsi"/>
        </w:rPr>
      </w:pPr>
    </w:p>
    <w:p w14:paraId="60DD8EC8" w14:textId="2DF6D282" w:rsidR="00127343" w:rsidRPr="0046141F" w:rsidRDefault="00127343" w:rsidP="00127343">
      <w:pPr>
        <w:pBdr>
          <w:bottom w:val="single" w:sz="6" w:space="1" w:color="auto"/>
        </w:pBdr>
        <w:rPr>
          <w:rFonts w:asciiTheme="minorHAnsi" w:hAnsiTheme="minorHAnsi"/>
        </w:rPr>
      </w:pPr>
      <w:r>
        <w:rPr>
          <w:rFonts w:asciiTheme="minorHAnsi" w:hAnsiTheme="minorHAnsi"/>
        </w:rPr>
        <w:t>Do not leave your queries commented out!  Each script should run all 11 queries, in order, without having any of the queries commented out.  You can have notes or the questions for each query commented out in the script.  Failure to have all queries uncommented, will result in points lost.</w:t>
      </w:r>
    </w:p>
    <w:p w14:paraId="2E1A0C8A" w14:textId="77777777" w:rsidR="00127343" w:rsidRDefault="00127343" w:rsidP="00723762">
      <w:pPr>
        <w:pStyle w:val="NumberedListStyle"/>
        <w:numPr>
          <w:ilvl w:val="0"/>
          <w:numId w:val="0"/>
        </w:numPr>
        <w:ind w:left="720" w:hanging="720"/>
      </w:pPr>
    </w:p>
    <w:p w14:paraId="2289CA82" w14:textId="24BE4546" w:rsidR="003108AE" w:rsidRDefault="00B43200" w:rsidP="00B43200">
      <w:pPr>
        <w:pStyle w:val="NumberedListStyle"/>
        <w:numPr>
          <w:ilvl w:val="0"/>
          <w:numId w:val="0"/>
        </w:numPr>
        <w:ind w:left="720" w:hanging="720"/>
      </w:pPr>
      <w:r>
        <w:t xml:space="preserve">1.  </w:t>
      </w:r>
      <w:r w:rsidR="003108AE" w:rsidRPr="00467273">
        <w:t>Find customers</w:t>
      </w:r>
      <w:r w:rsidR="00723762">
        <w:t xml:space="preserve"> (customer id)</w:t>
      </w:r>
      <w:r w:rsidR="003108AE" w:rsidRPr="00467273">
        <w:t xml:space="preserve"> who have not placed any orders</w:t>
      </w:r>
      <w:r w:rsidR="003108AE">
        <w:t>:</w:t>
      </w:r>
    </w:p>
    <w:p w14:paraId="1B2A920E" w14:textId="77777777" w:rsidR="003108AE" w:rsidRDefault="003108AE" w:rsidP="003108AE">
      <w:pPr>
        <w:jc w:val="both"/>
      </w:pPr>
    </w:p>
    <w:p w14:paraId="36B16DBF" w14:textId="32744C66" w:rsidR="003108AE" w:rsidRDefault="00B43200" w:rsidP="00B43200">
      <w:pPr>
        <w:pStyle w:val="NumberedListStyle"/>
        <w:numPr>
          <w:ilvl w:val="0"/>
          <w:numId w:val="0"/>
        </w:numPr>
      </w:pPr>
      <w:r>
        <w:t xml:space="preserve">2.  </w:t>
      </w:r>
      <w:r w:rsidR="003108AE" w:rsidRPr="00467273">
        <w:t xml:space="preserve">List the names and number of employees supervised (label this value </w:t>
      </w:r>
      <w:proofErr w:type="spellStart"/>
      <w:r w:rsidR="003108AE" w:rsidRPr="00467273">
        <w:t>HeadCount</w:t>
      </w:r>
      <w:proofErr w:type="spellEnd"/>
      <w:r w:rsidR="003108AE" w:rsidRPr="00467273">
        <w:t>) for all the supervisors who supervise more than two employees:</w:t>
      </w:r>
      <w:r w:rsidR="003108AE">
        <w:t xml:space="preserve"> </w:t>
      </w:r>
    </w:p>
    <w:p w14:paraId="4FCC1479" w14:textId="77777777" w:rsidR="003108AE" w:rsidRDefault="003108AE" w:rsidP="003108AE">
      <w:pPr>
        <w:pStyle w:val="CodeExamples"/>
        <w:rPr>
          <w:noProof/>
        </w:rPr>
      </w:pPr>
    </w:p>
    <w:p w14:paraId="633A48DC" w14:textId="32A3A0D9" w:rsidR="003108AE" w:rsidRPr="002A533F" w:rsidRDefault="00B43200" w:rsidP="00B43200">
      <w:pPr>
        <w:pStyle w:val="NumberedListStyle"/>
        <w:numPr>
          <w:ilvl w:val="0"/>
          <w:numId w:val="0"/>
        </w:numPr>
        <w:rPr>
          <w:b/>
          <w:noProof/>
        </w:rPr>
      </w:pPr>
      <w:r>
        <w:rPr>
          <w:noProof/>
        </w:rPr>
        <w:t xml:space="preserve">3.  </w:t>
      </w:r>
      <w:r w:rsidR="003108AE" w:rsidRPr="00A200B9">
        <w:rPr>
          <w:noProof/>
        </w:rPr>
        <w:t xml:space="preserve">Names of states where customers reside, but have no </w:t>
      </w:r>
      <w:r w:rsidR="00647507">
        <w:rPr>
          <w:noProof/>
        </w:rPr>
        <w:t>employees</w:t>
      </w:r>
      <w:r w:rsidR="003108AE" w:rsidRPr="00A200B9">
        <w:rPr>
          <w:noProof/>
        </w:rPr>
        <w:t xml:space="preserve"> residing in that state</w:t>
      </w:r>
      <w:r w:rsidR="003108AE">
        <w:rPr>
          <w:noProof/>
        </w:rPr>
        <w:t>:</w:t>
      </w:r>
      <w:r w:rsidR="003108AE">
        <w:rPr>
          <w:b/>
          <w:i w:val="0"/>
          <w:noProof/>
        </w:rPr>
        <w:t xml:space="preserve">  Use the</w:t>
      </w:r>
      <w:r w:rsidR="003108AE" w:rsidRPr="002A533F">
        <w:rPr>
          <w:b/>
          <w:noProof/>
        </w:rPr>
        <w:t xml:space="preserve"> MINUS operator</w:t>
      </w:r>
      <w:r w:rsidR="003108AE">
        <w:rPr>
          <w:b/>
          <w:noProof/>
        </w:rPr>
        <w:t xml:space="preserve"> to solve this query</w:t>
      </w:r>
      <w:r w:rsidR="003108AE" w:rsidRPr="002A533F">
        <w:rPr>
          <w:b/>
          <w:noProof/>
        </w:rPr>
        <w:t>:</w:t>
      </w:r>
    </w:p>
    <w:p w14:paraId="7562D2ED" w14:textId="77777777" w:rsidR="003108AE" w:rsidRDefault="003108AE" w:rsidP="00B01562">
      <w:pPr>
        <w:pStyle w:val="CodeExamples"/>
        <w:ind w:left="0"/>
        <w:rPr>
          <w:noProof/>
        </w:rPr>
      </w:pPr>
    </w:p>
    <w:p w14:paraId="20360AC4" w14:textId="4A5E7CB9" w:rsidR="003108AE" w:rsidRDefault="00B43200" w:rsidP="00B43200">
      <w:pPr>
        <w:pStyle w:val="NumberedListStyle"/>
        <w:numPr>
          <w:ilvl w:val="0"/>
          <w:numId w:val="0"/>
        </w:numPr>
      </w:pPr>
      <w:r>
        <w:t xml:space="preserve">4.  </w:t>
      </w:r>
      <w:r w:rsidR="005C307E" w:rsidRPr="00A200B9">
        <w:t xml:space="preserve">Display the customer ID, name, and order ID for all customer orders. For those customers who do not have any orders, include them in the display once, with a 0 value for </w:t>
      </w:r>
      <w:proofErr w:type="spellStart"/>
      <w:r w:rsidR="005C307E" w:rsidRPr="00A200B9">
        <w:t>OrderID</w:t>
      </w:r>
      <w:proofErr w:type="spellEnd"/>
      <w:r w:rsidR="00B01562">
        <w:t>.  Hint: you will need to use UNION here.</w:t>
      </w:r>
    </w:p>
    <w:p w14:paraId="5447C443" w14:textId="77777777" w:rsidR="005C307E" w:rsidRDefault="005C307E" w:rsidP="003108AE">
      <w:pPr>
        <w:pStyle w:val="CodeExamples"/>
        <w:rPr>
          <w:noProof/>
        </w:rPr>
      </w:pPr>
    </w:p>
    <w:p w14:paraId="62DA1577" w14:textId="25E3A185" w:rsidR="005C307E" w:rsidRDefault="00B43200" w:rsidP="00B43200">
      <w:pPr>
        <w:pStyle w:val="NumberedListStyle"/>
        <w:numPr>
          <w:ilvl w:val="0"/>
          <w:numId w:val="0"/>
        </w:numPr>
      </w:pPr>
      <w:r>
        <w:t xml:space="preserve">5.  </w:t>
      </w:r>
      <w:r w:rsidR="005C307E" w:rsidRPr="00A200B9">
        <w:t xml:space="preserve">Show the customer ID and name for all the customers who have </w:t>
      </w:r>
      <w:r w:rsidR="00A051E6">
        <w:t>ordered both products with IDs 5</w:t>
      </w:r>
      <w:r w:rsidR="005C307E" w:rsidRPr="00A200B9">
        <w:t xml:space="preserve"> and 4 on the same order</w:t>
      </w:r>
      <w:r w:rsidR="005C307E">
        <w:t>:</w:t>
      </w:r>
    </w:p>
    <w:p w14:paraId="3F1E54E2" w14:textId="77777777" w:rsidR="00A051E6" w:rsidRDefault="00A051E6" w:rsidP="00A051E6">
      <w:pPr>
        <w:pStyle w:val="NumberedListStyle"/>
        <w:numPr>
          <w:ilvl w:val="0"/>
          <w:numId w:val="0"/>
        </w:numPr>
      </w:pPr>
    </w:p>
    <w:p w14:paraId="23A8DFF7" w14:textId="28B83CC4" w:rsidR="003C1664" w:rsidRDefault="00B43200" w:rsidP="00B43200">
      <w:pPr>
        <w:pStyle w:val="NumberedListStyle"/>
        <w:numPr>
          <w:ilvl w:val="0"/>
          <w:numId w:val="0"/>
        </w:numPr>
      </w:pPr>
      <w:r>
        <w:t xml:space="preserve">6.  </w:t>
      </w:r>
      <w:r w:rsidR="003C1664" w:rsidRPr="00A4336F">
        <w:t>List the IDs and names of all products that cost less than the average product price in their product line.</w:t>
      </w:r>
    </w:p>
    <w:p w14:paraId="20A4C500" w14:textId="77777777" w:rsidR="003C1664" w:rsidRDefault="003C1664" w:rsidP="003C1664">
      <w:pPr>
        <w:pStyle w:val="CodeExamples"/>
        <w:rPr>
          <w:noProof/>
        </w:rPr>
      </w:pPr>
    </w:p>
    <w:p w14:paraId="6C26424D" w14:textId="77777777" w:rsidR="003C1664" w:rsidRPr="00CD2D9B" w:rsidRDefault="003C1664" w:rsidP="003C1664">
      <w:pPr>
        <w:pStyle w:val="CodeExamples"/>
        <w:rPr>
          <w:noProof/>
          <w:highlight w:val="yellow"/>
        </w:rPr>
      </w:pPr>
    </w:p>
    <w:p w14:paraId="12CA71BF" w14:textId="3EFFEFB0" w:rsidR="003C1664" w:rsidRPr="00827F99" w:rsidRDefault="00B43200" w:rsidP="00B43200">
      <w:pPr>
        <w:pStyle w:val="NumberedListStyle"/>
        <w:numPr>
          <w:ilvl w:val="0"/>
          <w:numId w:val="0"/>
        </w:numPr>
      </w:pPr>
      <w:r>
        <w:lastRenderedPageBreak/>
        <w:t xml:space="preserve">7.  </w:t>
      </w:r>
      <w:r w:rsidR="003C1664" w:rsidRPr="00827F99">
        <w:t>List the IDs and names of those sales territories that have at least 50 percent more customers as the average number of customers per territory.</w:t>
      </w:r>
    </w:p>
    <w:p w14:paraId="720754A0" w14:textId="77777777" w:rsidR="003C1664" w:rsidRDefault="003C1664" w:rsidP="003C1664">
      <w:pPr>
        <w:pStyle w:val="CodeExamples"/>
        <w:rPr>
          <w:noProof/>
        </w:rPr>
      </w:pPr>
    </w:p>
    <w:p w14:paraId="1E466CB9" w14:textId="52B637DA" w:rsidR="003C1664" w:rsidRDefault="00B43200" w:rsidP="00B43200">
      <w:pPr>
        <w:pStyle w:val="NumberedListStyle"/>
        <w:numPr>
          <w:ilvl w:val="0"/>
          <w:numId w:val="0"/>
        </w:numPr>
      </w:pPr>
      <w:r>
        <w:t xml:space="preserve">8.  </w:t>
      </w:r>
      <w:r w:rsidR="003C1664" w:rsidRPr="00A200B9">
        <w:t>List the order number and order quantity for all customer orders for which the order quantity is greater than the average order quantity of that product:</w:t>
      </w:r>
      <w:r w:rsidR="003C1664">
        <w:t xml:space="preserve"> (Hint: This involves a correlated subquery.)</w:t>
      </w:r>
    </w:p>
    <w:p w14:paraId="6FEAAB3D" w14:textId="77777777" w:rsidR="003C1664" w:rsidRDefault="003C1664" w:rsidP="00AB0AE7">
      <w:pPr>
        <w:pStyle w:val="CodeExamples"/>
        <w:ind w:left="0"/>
        <w:rPr>
          <w:noProof/>
        </w:rPr>
      </w:pPr>
    </w:p>
    <w:p w14:paraId="18B8259E" w14:textId="33898A4D" w:rsidR="003C1664" w:rsidRDefault="00B43200" w:rsidP="00B43200">
      <w:pPr>
        <w:pStyle w:val="NumberedListStyle"/>
        <w:numPr>
          <w:ilvl w:val="0"/>
          <w:numId w:val="0"/>
        </w:numPr>
      </w:pPr>
      <w:r>
        <w:t xml:space="preserve">9.  </w:t>
      </w:r>
      <w:r w:rsidR="003C1664" w:rsidRPr="00A200B9">
        <w:t>Fo</w:t>
      </w:r>
      <w:bookmarkStart w:id="0" w:name="_GoBack"/>
      <w:bookmarkEnd w:id="0"/>
      <w:r w:rsidR="003C1664" w:rsidRPr="00A200B9">
        <w:t>r each product display in ascending order by product ID the product ID and description along with the customer ID and name for the customer who has bought the most of that product; also show the total quantity ordered by that customer (who has bought the most of that product). Use a correlated subquery</w:t>
      </w:r>
      <w:r w:rsidR="003C1664">
        <w:t>:</w:t>
      </w:r>
    </w:p>
    <w:p w14:paraId="492381A1" w14:textId="23C7158D" w:rsidR="003C1664" w:rsidRDefault="003C1664" w:rsidP="00AB0AE7">
      <w:pPr>
        <w:pStyle w:val="BodyText"/>
        <w:ind w:firstLine="720"/>
        <w:jc w:val="both"/>
        <w:rPr>
          <w:b/>
        </w:rPr>
      </w:pPr>
      <w:r>
        <w:rPr>
          <w:b/>
        </w:rPr>
        <w:t>Result</w:t>
      </w:r>
      <w:r w:rsidR="00AB0AE7">
        <w:rPr>
          <w:b/>
        </w:rPr>
        <w:t xml:space="preserve"> (a few rows to show you what it should look like</w:t>
      </w:r>
      <w:proofErr w:type="gramStart"/>
      <w:r w:rsidR="00AB0AE7">
        <w:rPr>
          <w:b/>
        </w:rPr>
        <w:t xml:space="preserve">) </w:t>
      </w:r>
      <w:r>
        <w:rPr>
          <w:b/>
        </w:rPr>
        <w:t>:</w:t>
      </w:r>
      <w:proofErr w:type="gramEnd"/>
    </w:p>
    <w:p w14:paraId="27928369" w14:textId="13956FE1" w:rsidR="005417A0" w:rsidRPr="005417A0" w:rsidRDefault="005417A0" w:rsidP="00AB0AE7">
      <w:pPr>
        <w:pStyle w:val="BodyText"/>
        <w:ind w:firstLine="720"/>
        <w:jc w:val="both"/>
      </w:pPr>
      <w:r>
        <w:rPr>
          <w:noProof/>
        </w:rPr>
        <w:drawing>
          <wp:inline distT="0" distB="0" distL="0" distR="0" wp14:anchorId="66F1BB4A" wp14:editId="7717EB35">
            <wp:extent cx="5486400" cy="1365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365885"/>
                    </a:xfrm>
                    <a:prstGeom prst="rect">
                      <a:avLst/>
                    </a:prstGeom>
                  </pic:spPr>
                </pic:pic>
              </a:graphicData>
            </a:graphic>
          </wp:inline>
        </w:drawing>
      </w:r>
    </w:p>
    <w:tbl>
      <w:tblPr>
        <w:tblW w:w="0" w:type="auto"/>
        <w:tblInd w:w="801" w:type="dxa"/>
        <w:tblCellMar>
          <w:top w:w="15" w:type="dxa"/>
          <w:left w:w="15" w:type="dxa"/>
          <w:bottom w:w="15" w:type="dxa"/>
          <w:right w:w="15" w:type="dxa"/>
        </w:tblCellMar>
        <w:tblLook w:val="0000" w:firstRow="0" w:lastRow="0" w:firstColumn="0" w:lastColumn="0" w:noHBand="0" w:noVBand="0"/>
      </w:tblPr>
      <w:tblGrid>
        <w:gridCol w:w="50"/>
        <w:gridCol w:w="36"/>
        <w:gridCol w:w="36"/>
        <w:gridCol w:w="36"/>
        <w:gridCol w:w="36"/>
      </w:tblGrid>
      <w:tr w:rsidR="00B43200" w14:paraId="7BB5E819" w14:textId="77777777" w:rsidTr="005417A0">
        <w:tc>
          <w:tcPr>
            <w:tcW w:w="50" w:type="dxa"/>
            <w:vAlign w:val="center"/>
          </w:tcPr>
          <w:p w14:paraId="0C9600FE" w14:textId="77777777" w:rsidR="00B43200" w:rsidRDefault="00B43200" w:rsidP="00723762"/>
          <w:p w14:paraId="024F4344" w14:textId="77777777" w:rsidR="00B43200" w:rsidRDefault="00B43200" w:rsidP="00723762"/>
        </w:tc>
        <w:tc>
          <w:tcPr>
            <w:tcW w:w="0" w:type="auto"/>
            <w:vAlign w:val="center"/>
          </w:tcPr>
          <w:p w14:paraId="35D42CA5" w14:textId="77777777" w:rsidR="00B43200" w:rsidRDefault="00B43200" w:rsidP="00723762"/>
        </w:tc>
        <w:tc>
          <w:tcPr>
            <w:tcW w:w="0" w:type="auto"/>
            <w:vAlign w:val="center"/>
          </w:tcPr>
          <w:p w14:paraId="27C17E7A" w14:textId="77777777" w:rsidR="00B43200" w:rsidRDefault="00B43200" w:rsidP="00723762"/>
        </w:tc>
        <w:tc>
          <w:tcPr>
            <w:tcW w:w="0" w:type="auto"/>
            <w:vAlign w:val="center"/>
          </w:tcPr>
          <w:p w14:paraId="451DD235" w14:textId="77777777" w:rsidR="00B43200" w:rsidRDefault="00B43200" w:rsidP="00723762"/>
        </w:tc>
        <w:tc>
          <w:tcPr>
            <w:tcW w:w="0" w:type="auto"/>
            <w:vAlign w:val="center"/>
          </w:tcPr>
          <w:p w14:paraId="24160476" w14:textId="77777777" w:rsidR="00B43200" w:rsidRDefault="00B43200" w:rsidP="00723762"/>
        </w:tc>
      </w:tr>
    </w:tbl>
    <w:p w14:paraId="7E0DFF2E" w14:textId="3E8B7939" w:rsidR="00B43200" w:rsidRPr="00B43200" w:rsidRDefault="00B43200" w:rsidP="00B43200">
      <w:pPr>
        <w:pStyle w:val="CodeExamples"/>
        <w:ind w:left="0"/>
        <w:rPr>
          <w:rFonts w:ascii="Times New Roman" w:hAnsi="Times New Roman"/>
          <w:i/>
          <w:sz w:val="24"/>
        </w:rPr>
      </w:pPr>
      <w:r>
        <w:rPr>
          <w:rFonts w:ascii="Times New Roman" w:hAnsi="Times New Roman"/>
          <w:i/>
          <w:sz w:val="24"/>
        </w:rPr>
        <w:t xml:space="preserve">10.  </w:t>
      </w:r>
      <w:r w:rsidRPr="00B43200">
        <w:rPr>
          <w:rFonts w:ascii="Times New Roman" w:hAnsi="Times New Roman"/>
          <w:i/>
          <w:sz w:val="24"/>
        </w:rPr>
        <w:t>Write a query to get the product(s) whose total order is the lowest in the organization.  Base the total order on revenue generated (standard price * order quantity).  Outout the product id and the revenue for this product.</w:t>
      </w:r>
    </w:p>
    <w:p w14:paraId="78C37936" w14:textId="77777777" w:rsidR="00B43200" w:rsidRDefault="00B43200" w:rsidP="003C1664">
      <w:pPr>
        <w:pStyle w:val="CodeExamples"/>
        <w:rPr>
          <w:noProof/>
        </w:rPr>
      </w:pPr>
    </w:p>
    <w:p w14:paraId="199326F2" w14:textId="77777777" w:rsidR="00B43200" w:rsidRPr="00B43200" w:rsidRDefault="00B43200" w:rsidP="00B43200">
      <w:pPr>
        <w:pStyle w:val="CodeExamples"/>
        <w:ind w:left="0"/>
        <w:rPr>
          <w:rFonts w:ascii="Times New Roman" w:hAnsi="Times New Roman"/>
          <w:i/>
          <w:sz w:val="24"/>
        </w:rPr>
      </w:pPr>
    </w:p>
    <w:p w14:paraId="3B348A3D" w14:textId="07B663F7" w:rsidR="00B43200" w:rsidRPr="00B43200" w:rsidRDefault="00B43200" w:rsidP="00B43200">
      <w:pPr>
        <w:pStyle w:val="CodeExamples"/>
        <w:ind w:left="0"/>
        <w:rPr>
          <w:rFonts w:ascii="Times New Roman" w:hAnsi="Times New Roman"/>
          <w:i/>
          <w:sz w:val="24"/>
        </w:rPr>
      </w:pPr>
      <w:r>
        <w:rPr>
          <w:rFonts w:ascii="Times New Roman" w:hAnsi="Times New Roman"/>
          <w:i/>
          <w:sz w:val="24"/>
        </w:rPr>
        <w:t xml:space="preserve">11. </w:t>
      </w:r>
      <w:r w:rsidRPr="00B43200">
        <w:rPr>
          <w:rFonts w:ascii="Times New Roman" w:hAnsi="Times New Roman"/>
          <w:i/>
          <w:sz w:val="24"/>
        </w:rPr>
        <w:t>Find the bottom 3 customers who generated the lowest amount of revenue.  For these customers, output the customer name and customer state.  There is a tie for 3rd place, so your query needs to be dynamic enough to return all 4 customers who match the criteria, without hardcoding anything like “4” in your query.</w:t>
      </w:r>
    </w:p>
    <w:p w14:paraId="3D49D9C5" w14:textId="77777777" w:rsidR="00B43200" w:rsidRPr="00B43200" w:rsidRDefault="00B43200" w:rsidP="00B43200">
      <w:pPr>
        <w:pStyle w:val="CodeExamples"/>
        <w:ind w:left="0"/>
        <w:rPr>
          <w:rFonts w:ascii="Times New Roman" w:hAnsi="Times New Roman"/>
          <w:i/>
          <w:sz w:val="24"/>
        </w:rPr>
      </w:pPr>
    </w:p>
    <w:p w14:paraId="55F974D5" w14:textId="77777777" w:rsidR="003C1664" w:rsidRDefault="003C1664" w:rsidP="003C1664">
      <w:pPr>
        <w:pStyle w:val="CodeExamples"/>
        <w:rPr>
          <w:noProof/>
        </w:rPr>
      </w:pPr>
    </w:p>
    <w:p w14:paraId="5E03EF83" w14:textId="77777777" w:rsidR="003C1664" w:rsidRDefault="003C1664" w:rsidP="003C1664">
      <w:pPr>
        <w:pStyle w:val="CodeExamples"/>
        <w:rPr>
          <w:noProof/>
        </w:rPr>
      </w:pPr>
    </w:p>
    <w:p w14:paraId="58085027" w14:textId="77777777" w:rsidR="00EF74D9" w:rsidRDefault="00EF74D9"/>
    <w:sectPr w:rsidR="00EF74D9" w:rsidSect="00EF74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A039F"/>
    <w:multiLevelType w:val="multilevel"/>
    <w:tmpl w:val="F474B6FA"/>
    <w:lvl w:ilvl="0">
      <w:start w:val="4"/>
      <w:numFmt w:val="none"/>
      <w:pStyle w:val="NumberedListStyle"/>
      <w:lvlText w:val="3 -"/>
      <w:lvlJc w:val="left"/>
      <w:pPr>
        <w:ind w:left="380" w:hanging="380"/>
      </w:pPr>
      <w:rPr>
        <w:rFonts w:hint="default"/>
        <w:i/>
      </w:rPr>
    </w:lvl>
    <w:lvl w:ilvl="1">
      <w:start w:val="1"/>
      <w:numFmt w:val="decimal"/>
      <w:pStyle w:val="NumberedListStyle"/>
      <w:lvlText w:val="%17-%2."/>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AE"/>
    <w:rsid w:val="00127343"/>
    <w:rsid w:val="003108AE"/>
    <w:rsid w:val="003C1664"/>
    <w:rsid w:val="00515DAD"/>
    <w:rsid w:val="005417A0"/>
    <w:rsid w:val="005C307E"/>
    <w:rsid w:val="005C5690"/>
    <w:rsid w:val="00647507"/>
    <w:rsid w:val="006C4C2B"/>
    <w:rsid w:val="00723762"/>
    <w:rsid w:val="00A051E6"/>
    <w:rsid w:val="00A06DA9"/>
    <w:rsid w:val="00AB0AE7"/>
    <w:rsid w:val="00B01562"/>
    <w:rsid w:val="00B43200"/>
    <w:rsid w:val="00EF7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6DABA"/>
  <w14:defaultImageDpi w14:val="300"/>
  <w15:docId w15:val="{883303D9-2C4C-4175-B0E1-A1111F03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8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Style">
    <w:name w:val="NumberedListStyle"/>
    <w:basedOn w:val="Normal"/>
    <w:qFormat/>
    <w:rsid w:val="003108AE"/>
    <w:pPr>
      <w:keepNext/>
      <w:widowControl w:val="0"/>
      <w:numPr>
        <w:ilvl w:val="1"/>
        <w:numId w:val="1"/>
      </w:num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both"/>
    </w:pPr>
    <w:rPr>
      <w:i/>
    </w:rPr>
  </w:style>
  <w:style w:type="paragraph" w:customStyle="1" w:styleId="CodeExamples">
    <w:name w:val="CodeExamples"/>
    <w:basedOn w:val="Normal"/>
    <w:qFormat/>
    <w:rsid w:val="003108AE"/>
    <w:pPr>
      <w:tabs>
        <w:tab w:val="left" w:pos="1872"/>
      </w:tabs>
      <w:spacing w:after="240"/>
      <w:ind w:left="792"/>
      <w:contextualSpacing/>
      <w:outlineLvl w:val="0"/>
    </w:pPr>
    <w:rPr>
      <w:rFonts w:ascii="Consolas" w:hAnsi="Consolas"/>
      <w:sz w:val="22"/>
    </w:rPr>
  </w:style>
  <w:style w:type="paragraph" w:styleId="BodyText">
    <w:name w:val="Body Text"/>
    <w:basedOn w:val="Normal"/>
    <w:link w:val="BodyTextChar"/>
    <w:rsid w:val="003C1664"/>
    <w:rPr>
      <w:szCs w:val="20"/>
    </w:rPr>
  </w:style>
  <w:style w:type="character" w:customStyle="1" w:styleId="BodyTextChar">
    <w:name w:val="Body Text Char"/>
    <w:basedOn w:val="DefaultParagraphFont"/>
    <w:link w:val="BodyText"/>
    <w:rsid w:val="003C1664"/>
    <w:rPr>
      <w:rFonts w:ascii="Times New Roman" w:eastAsia="Times New Roman" w:hAnsi="Times New Roman" w:cs="Times New Roman"/>
      <w:szCs w:val="20"/>
    </w:rPr>
  </w:style>
  <w:style w:type="character" w:styleId="Hyperlink">
    <w:name w:val="Hyperlink"/>
    <w:rsid w:val="003C1664"/>
    <w:rPr>
      <w:color w:val="0000FF"/>
      <w:u w:val="single"/>
    </w:rPr>
  </w:style>
  <w:style w:type="character" w:styleId="FollowedHyperlink">
    <w:name w:val="FollowedHyperlink"/>
    <w:basedOn w:val="DefaultParagraphFont"/>
    <w:uiPriority w:val="99"/>
    <w:semiHidden/>
    <w:unhideWhenUsed/>
    <w:rsid w:val="00AB0A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741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Perry</dc:creator>
  <cp:keywords/>
  <dc:description/>
  <cp:lastModifiedBy>Perry, Aaron B</cp:lastModifiedBy>
  <cp:revision>13</cp:revision>
  <dcterms:created xsi:type="dcterms:W3CDTF">2017-03-09T02:50:00Z</dcterms:created>
  <dcterms:modified xsi:type="dcterms:W3CDTF">2017-10-19T19:39:00Z</dcterms:modified>
</cp:coreProperties>
</file>