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8"/>
        <w:gridCol w:w="1575"/>
        <w:gridCol w:w="408"/>
        <w:gridCol w:w="2300"/>
        <w:tblGridChange w:id="0">
          <w:tblGrid>
            <w:gridCol w:w="2802"/>
            <w:gridCol w:w="1558"/>
            <w:gridCol w:w="1575"/>
            <w:gridCol w:w="408"/>
            <w:gridCol w:w="2300"/>
          </w:tblGrid>
        </w:tblGridChange>
      </w:tblGrid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 28/08/2020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Hora: 20:30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Local: Reunião remota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Paulo Henrique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Laís Helena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Lebana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Vaz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Felipe Scur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Pauta 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Alinhamento e atribuição das tarefas pendentes para cada integrante do time.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Definição da arquitetura do projeto.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 Sarah nos apresentou uma modelagem para podermos desenvolvermos o software. Optamos por seguir esse padrão de projeto que envolve componentes. Decidimos também que iremos dar a opção para o cliente de visualizar o histórico de contratos e editar e excluir um contrato já gerado.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Em relação a quais tecnologias iremos usar, não foi definido ainda, mas estamos pensando em utilizar C# ou Java no back-end e Vue.js no front-end.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tecnologias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09/09/2020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 Praça da Liberdade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FAA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 w:val="1"/>
    <w:rsid w:val="0006136D"/>
    <w:rPr/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unhideWhenUsed w:val="1"/>
    <w:rsid w:val="0006136D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Footer">
    <w:name w:val="Footer"/>
    <w:basedOn w:val="Normal"/>
    <w:link w:val="RodapChar"/>
    <w:uiPriority w:val="99"/>
    <w:unhideWhenUsed w:val="1"/>
    <w:rsid w:val="0006136D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NQUEpk2fLmxSCFyBO0lvh/ORA==">AMUW2mWnJxbPfrdVuomAf8sbOYxEeU9nQyCt+sfFPeSi7Z4f1yPtOpKGl0fYK1Al4Mf6vBzpo/7tg0k7eB+O/FxYv41UTgSNih2KsCheMF9H7uP7FiPK5RMraXrZqyjaRd6lc5rDzUAU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