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9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658"/>
        <w:gridCol w:w="3750"/>
        <w:gridCol w:w="121"/>
        <w:gridCol w:w="1270"/>
        <w:gridCol w:w="1560"/>
        <w:gridCol w:w="8"/>
        <w:tblGridChange w:id="0">
          <w:tblGrid>
            <w:gridCol w:w="562"/>
            <w:gridCol w:w="1658"/>
            <w:gridCol w:w="3750"/>
            <w:gridCol w:w="121"/>
            <w:gridCol w:w="1270"/>
            <w:gridCol w:w="1560"/>
            <w:gridCol w:w="8"/>
          </w:tblGrid>
        </w:tblGridChange>
      </w:tblGrid>
      <w:tr>
        <w:tc>
          <w:tcPr>
            <w:gridSpan w:val="7"/>
            <w:shd w:fill="d9d9d9" w:val="clear"/>
          </w:tcPr>
          <w:p w:rsidR="00000000" w:rsidDel="00000000" w:rsidP="00000000" w:rsidRDefault="00000000" w:rsidRPr="00000000" w14:paraId="00000002">
            <w:pPr>
              <w:jc w:val="center"/>
              <w:rPr>
                <w:b w:val="1"/>
              </w:rPr>
            </w:pPr>
            <w:r w:rsidDel="00000000" w:rsidR="00000000" w:rsidRPr="00000000">
              <w:rPr>
                <w:b w:val="1"/>
                <w:rtl w:val="0"/>
              </w:rPr>
              <w:t xml:space="preserve">Documento de Visão</w:t>
            </w:r>
          </w:p>
        </w:tc>
      </w:tr>
      <w:tr>
        <w:trPr>
          <w:trHeight w:val="285" w:hRule="atLeast"/>
        </w:trPr>
        <w:tc>
          <w:tcPr>
            <w:gridSpan w:val="7"/>
          </w:tcPr>
          <w:p w:rsidR="00000000" w:rsidDel="00000000" w:rsidP="00000000" w:rsidRDefault="00000000" w:rsidRPr="00000000" w14:paraId="00000009">
            <w:pPr>
              <w:rPr/>
            </w:pPr>
            <w:r w:rsidDel="00000000" w:rsidR="00000000" w:rsidRPr="00000000">
              <w:rPr>
                <w:rtl w:val="0"/>
              </w:rPr>
              <w:t xml:space="preserve">Nome do Projeto: Sistema de Automatização de Documentos </w:t>
            </w:r>
          </w:p>
        </w:tc>
      </w:tr>
      <w:tr>
        <w:tc>
          <w:tcPr>
            <w:gridSpan w:val="7"/>
          </w:tcPr>
          <w:p w:rsidR="00000000" w:rsidDel="00000000" w:rsidP="00000000" w:rsidRDefault="00000000" w:rsidRPr="00000000" w14:paraId="00000010">
            <w:pPr>
              <w:rPr/>
            </w:pPr>
            <w:r w:rsidDel="00000000" w:rsidR="00000000" w:rsidRPr="00000000">
              <w:rPr>
                <w:rtl w:val="0"/>
              </w:rPr>
              <w:t xml:space="preserve">Autores: Laís Helena, Paulo Henrique, Sarah Freitas</w:t>
            </w:r>
          </w:p>
        </w:tc>
      </w:tr>
      <w:tr>
        <w:tc>
          <w:tcPr>
            <w:gridSpan w:val="7"/>
            <w:shd w:fill="d9d9d9" w:val="clear"/>
          </w:tcPr>
          <w:p w:rsidR="00000000" w:rsidDel="00000000" w:rsidP="00000000" w:rsidRDefault="00000000" w:rsidRPr="00000000" w14:paraId="00000017">
            <w:pPr>
              <w:rPr/>
            </w:pPr>
            <w:r w:rsidDel="00000000" w:rsidR="00000000" w:rsidRPr="00000000">
              <w:rPr>
                <w:rtl w:val="0"/>
              </w:rPr>
              <w:t xml:space="preserve">Fornecedor(es) de Requisitos</w:t>
            </w:r>
          </w:p>
        </w:tc>
      </w:tr>
      <w:tr>
        <w:tc>
          <w:tcPr>
            <w:gridSpan w:val="2"/>
          </w:tcPr>
          <w:p w:rsidR="00000000" w:rsidDel="00000000" w:rsidP="00000000" w:rsidRDefault="00000000" w:rsidRPr="00000000" w14:paraId="0000001E">
            <w:pPr>
              <w:rPr/>
            </w:pPr>
            <w:r w:rsidDel="00000000" w:rsidR="00000000" w:rsidRPr="00000000">
              <w:rPr>
                <w:rtl w:val="0"/>
              </w:rPr>
              <w:t xml:space="preserve">Nome</w:t>
            </w:r>
          </w:p>
        </w:tc>
        <w:tc>
          <w:tcPr/>
          <w:p w:rsidR="00000000" w:rsidDel="00000000" w:rsidP="00000000" w:rsidRDefault="00000000" w:rsidRPr="00000000" w14:paraId="00000020">
            <w:pPr>
              <w:rPr/>
            </w:pPr>
            <w:r w:rsidDel="00000000" w:rsidR="00000000" w:rsidRPr="00000000">
              <w:rPr>
                <w:rtl w:val="0"/>
              </w:rPr>
              <w:t xml:space="preserve">Email</w:t>
            </w:r>
          </w:p>
        </w:tc>
        <w:tc>
          <w:tcPr>
            <w:gridSpan w:val="4"/>
          </w:tcPr>
          <w:p w:rsidR="00000000" w:rsidDel="00000000" w:rsidP="00000000" w:rsidRDefault="00000000" w:rsidRPr="00000000" w14:paraId="00000021">
            <w:pPr>
              <w:rPr/>
            </w:pPr>
            <w:r w:rsidDel="00000000" w:rsidR="00000000" w:rsidRPr="00000000">
              <w:rPr>
                <w:rtl w:val="0"/>
              </w:rPr>
              <w:t xml:space="preserve">Cargo ou Função - Empresa</w:t>
            </w:r>
          </w:p>
        </w:tc>
      </w:tr>
      <w:tr>
        <w:tc>
          <w:tcPr>
            <w:gridSpan w:val="2"/>
          </w:tcPr>
          <w:p w:rsidR="00000000" w:rsidDel="00000000" w:rsidP="00000000" w:rsidRDefault="00000000" w:rsidRPr="00000000" w14:paraId="00000025">
            <w:pPr>
              <w:rPr/>
            </w:pPr>
            <w:r w:rsidDel="00000000" w:rsidR="00000000" w:rsidRPr="00000000">
              <w:rPr>
                <w:rtl w:val="0"/>
              </w:rPr>
              <w:t xml:space="preserve">Fernanda Vieira</w:t>
            </w:r>
          </w:p>
        </w:tc>
        <w:tc>
          <w:tcPr/>
          <w:p w:rsidR="00000000" w:rsidDel="00000000" w:rsidP="00000000" w:rsidRDefault="00000000" w:rsidRPr="00000000" w14:paraId="00000027">
            <w:pPr>
              <w:rPr/>
            </w:pPr>
            <w:r w:rsidDel="00000000" w:rsidR="00000000" w:rsidRPr="00000000">
              <w:rPr>
                <w:rtl w:val="0"/>
              </w:rPr>
              <w:t xml:space="preserve">fernandacvieiraserafim@gmail.com</w:t>
            </w:r>
          </w:p>
        </w:tc>
        <w:tc>
          <w:tcPr>
            <w:gridSpan w:val="4"/>
          </w:tcPr>
          <w:p w:rsidR="00000000" w:rsidDel="00000000" w:rsidP="00000000" w:rsidRDefault="00000000" w:rsidRPr="00000000" w14:paraId="00000028">
            <w:pPr>
              <w:rPr/>
            </w:pPr>
            <w:r w:rsidDel="00000000" w:rsidR="00000000" w:rsidRPr="00000000">
              <w:rPr>
                <w:rtl w:val="0"/>
              </w:rPr>
              <w:t xml:space="preserve">Advogada</w:t>
            </w:r>
          </w:p>
        </w:tc>
      </w:tr>
      <w:tr>
        <w:tc>
          <w:tcPr>
            <w:gridSpan w:val="7"/>
            <w:shd w:fill="d9d9d9" w:val="clear"/>
          </w:tcPr>
          <w:p w:rsidR="00000000" w:rsidDel="00000000" w:rsidP="00000000" w:rsidRDefault="00000000" w:rsidRPr="00000000" w14:paraId="0000002C">
            <w:pPr>
              <w:rPr/>
            </w:pPr>
            <w:r w:rsidDel="00000000" w:rsidR="00000000" w:rsidRPr="00000000">
              <w:rPr>
                <w:rtl w:val="0"/>
              </w:rPr>
              <w:t xml:space="preserve">Descrição do Problema</w:t>
            </w:r>
          </w:p>
        </w:tc>
      </w:tr>
      <w:tr>
        <w:tc>
          <w:tcPr>
            <w:gridSpan w:val="7"/>
            <w:tcBorders>
              <w:bottom w:color="000000" w:space="0" w:sz="4" w:val="single"/>
            </w:tcBorders>
          </w:tcPr>
          <w:p w:rsidR="00000000" w:rsidDel="00000000" w:rsidP="00000000" w:rsidRDefault="00000000" w:rsidRPr="00000000" w14:paraId="00000033">
            <w:pPr>
              <w:rPr/>
            </w:pPr>
            <w:r w:rsidDel="00000000" w:rsidR="00000000" w:rsidRPr="00000000">
              <w:rPr>
                <w:rtl w:val="0"/>
              </w:rPr>
              <w:t xml:space="preserve">A cliente trabalha com vários documentos que são padronizados, mas de forma manual que acarreta um atraso significativo em suas atividades. Os escritórios recebem vários processos diários que tem que ser redigidos para novos documentos para o cliente contendo as informações mais importantes do processo em questão. Todo o processo é feito de forma manual.</w:t>
            </w:r>
          </w:p>
        </w:tc>
      </w:tr>
      <w:tr>
        <w:tc>
          <w:tcPr>
            <w:gridSpan w:val="7"/>
            <w:tcBorders>
              <w:bottom w:color="000000" w:space="0" w:sz="4" w:val="single"/>
            </w:tcBorders>
            <w:shd w:fill="cccccc" w:val="clear"/>
          </w:tcPr>
          <w:p w:rsidR="00000000" w:rsidDel="00000000" w:rsidP="00000000" w:rsidRDefault="00000000" w:rsidRPr="00000000" w14:paraId="0000003A">
            <w:pPr>
              <w:rPr/>
            </w:pPr>
            <w:r w:rsidDel="00000000" w:rsidR="00000000" w:rsidRPr="00000000">
              <w:rPr>
                <w:rtl w:val="0"/>
              </w:rPr>
              <w:t xml:space="preserve">Descrição Geral da Solução (Escopo)</w:t>
            </w:r>
          </w:p>
        </w:tc>
      </w:tr>
      <w:tr>
        <w:tc>
          <w:tcPr>
            <w:gridSpan w:val="7"/>
            <w:tcBorders>
              <w:bottom w:color="000000" w:space="0" w:sz="4" w:val="single"/>
            </w:tcBorders>
          </w:tcPr>
          <w:p w:rsidR="00000000" w:rsidDel="00000000" w:rsidP="00000000" w:rsidRDefault="00000000" w:rsidRPr="00000000" w14:paraId="00000041">
            <w:pPr>
              <w:rPr/>
            </w:pPr>
            <w:r w:rsidDel="00000000" w:rsidR="00000000" w:rsidRPr="00000000">
              <w:rPr>
                <w:rtl w:val="0"/>
              </w:rPr>
              <w:t xml:space="preserve">Automatizar a entrega de documentos que são gerados para os clientes de forma que contenha os dados principais dos processos. Um sistema que vai automatizar os documentos padronizados de acordo com as informações informadas via formulário pelo usuário, que no fim do preenchimento vai gerar um documento.</w:t>
            </w:r>
          </w:p>
        </w:tc>
      </w:tr>
      <w:tr>
        <w:tc>
          <w:tcPr>
            <w:gridSpan w:val="7"/>
            <w:tcBorders>
              <w:bottom w:color="000000" w:space="0" w:sz="4" w:val="single"/>
            </w:tcBorders>
            <w:shd w:fill="cccccc" w:val="clear"/>
          </w:tcPr>
          <w:p w:rsidR="00000000" w:rsidDel="00000000" w:rsidP="00000000" w:rsidRDefault="00000000" w:rsidRPr="00000000" w14:paraId="00000048">
            <w:pPr>
              <w:rPr/>
            </w:pPr>
            <w:r w:rsidDel="00000000" w:rsidR="00000000" w:rsidRPr="00000000">
              <w:rPr>
                <w:rtl w:val="0"/>
              </w:rPr>
              <w:t xml:space="preserve">Fora do Escopo</w:t>
            </w:r>
          </w:p>
        </w:tc>
      </w:tr>
      <w:tr>
        <w:tc>
          <w:tcPr>
            <w:gridSpan w:val="7"/>
            <w:tcBorders>
              <w:bottom w:color="000000" w:space="0" w:sz="4" w:val="single"/>
            </w:tcBorders>
          </w:tcPr>
          <w:p w:rsidR="00000000" w:rsidDel="00000000" w:rsidP="00000000" w:rsidRDefault="00000000" w:rsidRPr="00000000" w14:paraId="0000004F">
            <w:pPr>
              <w:rPr/>
            </w:pPr>
            <w:r w:rsidDel="00000000" w:rsidR="00000000" w:rsidRPr="00000000">
              <w:rPr>
                <w:rtl w:val="0"/>
              </w:rPr>
              <w:t xml:space="preserve">Os modelos de documentos e lista de dados que devem ser coletados será fornecido pelo cliente.</w:t>
            </w:r>
          </w:p>
          <w:p w:rsidR="00000000" w:rsidDel="00000000" w:rsidP="00000000" w:rsidRDefault="00000000" w:rsidRPr="00000000" w14:paraId="00000050">
            <w:pPr>
              <w:rPr/>
            </w:pPr>
            <w:r w:rsidDel="00000000" w:rsidR="00000000" w:rsidRPr="00000000">
              <w:rPr>
                <w:rtl w:val="0"/>
              </w:rPr>
              <w:t xml:space="preserve">O fornecimento de servidores, equipamentos diversos necessários e manutenção pós término não estão inclusos nos serviços fornecidos.</w:t>
            </w:r>
          </w:p>
        </w:tc>
      </w:tr>
      <w:tr>
        <w:tc>
          <w:tcPr>
            <w:gridSpan w:val="7"/>
            <w:shd w:fill="d9d9d9" w:val="clear"/>
          </w:tcPr>
          <w:p w:rsidR="00000000" w:rsidDel="00000000" w:rsidP="00000000" w:rsidRDefault="00000000" w:rsidRPr="00000000" w14:paraId="00000057">
            <w:pPr>
              <w:rPr/>
            </w:pPr>
            <w:r w:rsidDel="00000000" w:rsidR="00000000" w:rsidRPr="00000000">
              <w:rPr>
                <w:rtl w:val="0"/>
              </w:rPr>
              <w:t xml:space="preserve">Usuários</w:t>
            </w:r>
          </w:p>
        </w:tc>
      </w:tr>
      <w:tr>
        <w:tc>
          <w:tcPr>
            <w:gridSpan w:val="7"/>
            <w:tcBorders>
              <w:bottom w:color="000000" w:space="0" w:sz="4" w:val="single"/>
            </w:tcBorders>
          </w:tcPr>
          <w:p w:rsidR="00000000" w:rsidDel="00000000" w:rsidP="00000000" w:rsidRDefault="00000000" w:rsidRPr="00000000" w14:paraId="0000005E">
            <w:pPr>
              <w:numPr>
                <w:ilvl w:val="0"/>
                <w:numId w:val="1"/>
              </w:numPr>
              <w:ind w:left="720" w:hanging="360"/>
              <w:rPr/>
            </w:pPr>
            <w:r w:rsidDel="00000000" w:rsidR="00000000" w:rsidRPr="00000000">
              <w:rPr>
                <w:rtl w:val="0"/>
              </w:rPr>
              <w:t xml:space="preserve">Advogado/a e estagiários que terão acesso a plataforma para geração de documentos e visualizações de documentos anteriores. </w:t>
            </w:r>
          </w:p>
        </w:tc>
      </w:tr>
      <w:tr>
        <w:tc>
          <w:tcPr>
            <w:gridSpan w:val="7"/>
            <w:shd w:fill="d9d9d9" w:val="clear"/>
          </w:tcPr>
          <w:p w:rsidR="00000000" w:rsidDel="00000000" w:rsidP="00000000" w:rsidRDefault="00000000" w:rsidRPr="00000000" w14:paraId="00000065">
            <w:pPr>
              <w:rPr/>
            </w:pPr>
            <w:r w:rsidDel="00000000" w:rsidR="00000000" w:rsidRPr="00000000">
              <w:rPr>
                <w:rtl w:val="0"/>
              </w:rPr>
              <w:t xml:space="preserve">Requisitos Funcionais</w:t>
            </w:r>
          </w:p>
        </w:tc>
      </w:tr>
      <w:tr>
        <w:tc>
          <w:tcPr/>
          <w:p w:rsidR="00000000" w:rsidDel="00000000" w:rsidP="00000000" w:rsidRDefault="00000000" w:rsidRPr="00000000" w14:paraId="0000006C">
            <w:pPr>
              <w:rPr/>
            </w:pPr>
            <w:r w:rsidDel="00000000" w:rsidR="00000000" w:rsidRPr="00000000">
              <w:rPr>
                <w:rtl w:val="0"/>
              </w:rPr>
              <w:t xml:space="preserve">ID</w:t>
            </w:r>
          </w:p>
        </w:tc>
        <w:tc>
          <w:tcPr>
            <w:gridSpan w:val="3"/>
          </w:tcPr>
          <w:p w:rsidR="00000000" w:rsidDel="00000000" w:rsidP="00000000" w:rsidRDefault="00000000" w:rsidRPr="00000000" w14:paraId="0000006D">
            <w:pPr>
              <w:rPr/>
            </w:pPr>
            <w:r w:rsidDel="00000000" w:rsidR="00000000" w:rsidRPr="00000000">
              <w:rPr>
                <w:rtl w:val="0"/>
              </w:rPr>
              <w:t xml:space="preserve">Descrição do Requisito</w:t>
            </w:r>
          </w:p>
        </w:tc>
        <w:tc>
          <w:tcPr/>
          <w:p w:rsidR="00000000" w:rsidDel="00000000" w:rsidP="00000000" w:rsidRDefault="00000000" w:rsidRPr="00000000" w14:paraId="00000070">
            <w:pPr>
              <w:rPr/>
            </w:pPr>
            <w:r w:rsidDel="00000000" w:rsidR="00000000" w:rsidRPr="00000000">
              <w:rPr>
                <w:rtl w:val="0"/>
              </w:rPr>
              <w:t xml:space="preserve">Prioridade</w:t>
            </w:r>
          </w:p>
        </w:tc>
        <w:tc>
          <w:tcPr/>
          <w:p w:rsidR="00000000" w:rsidDel="00000000" w:rsidP="00000000" w:rsidRDefault="00000000" w:rsidRPr="00000000" w14:paraId="00000071">
            <w:pPr>
              <w:rPr/>
            </w:pPr>
            <w:r w:rsidDel="00000000" w:rsidR="00000000" w:rsidRPr="00000000">
              <w:rPr>
                <w:rtl w:val="0"/>
              </w:rPr>
              <w:t xml:space="preserve">Complexidade</w:t>
            </w:r>
          </w:p>
        </w:tc>
      </w:tr>
      <w:tr>
        <w:tc>
          <w:tcPr/>
          <w:p w:rsidR="00000000" w:rsidDel="00000000" w:rsidP="00000000" w:rsidRDefault="00000000" w:rsidRPr="00000000" w14:paraId="00000072">
            <w:pPr>
              <w:rPr/>
            </w:pPr>
            <w:r w:rsidDel="00000000" w:rsidR="00000000" w:rsidRPr="00000000">
              <w:rPr>
                <w:rtl w:val="0"/>
              </w:rPr>
              <w:t xml:space="preserve">001</w:t>
            </w:r>
          </w:p>
        </w:tc>
        <w:tc>
          <w:tcPr>
            <w:gridSpan w:val="3"/>
          </w:tcPr>
          <w:p w:rsidR="00000000" w:rsidDel="00000000" w:rsidP="00000000" w:rsidRDefault="00000000" w:rsidRPr="00000000" w14:paraId="00000073">
            <w:pPr>
              <w:rPr/>
            </w:pPr>
            <w:r w:rsidDel="00000000" w:rsidR="00000000" w:rsidRPr="00000000">
              <w:rPr>
                <w:rtl w:val="0"/>
              </w:rPr>
              <w:t xml:space="preserve">O sistema deve fazer a autenticação dos usuários.</w:t>
            </w:r>
          </w:p>
        </w:tc>
        <w:tc>
          <w:tcPr/>
          <w:p w:rsidR="00000000" w:rsidDel="00000000" w:rsidP="00000000" w:rsidRDefault="00000000" w:rsidRPr="00000000" w14:paraId="00000076">
            <w:pPr>
              <w:rPr/>
            </w:pPr>
            <w:r w:rsidDel="00000000" w:rsidR="00000000" w:rsidRPr="00000000">
              <w:rPr>
                <w:rtl w:val="0"/>
              </w:rPr>
              <w:t xml:space="preserve">Alta</w:t>
            </w:r>
          </w:p>
        </w:tc>
        <w:tc>
          <w:tcPr/>
          <w:p w:rsidR="00000000" w:rsidDel="00000000" w:rsidP="00000000" w:rsidRDefault="00000000" w:rsidRPr="00000000" w14:paraId="00000077">
            <w:pPr>
              <w:rPr/>
            </w:pPr>
            <w:r w:rsidDel="00000000" w:rsidR="00000000" w:rsidRPr="00000000">
              <w:rPr>
                <w:rtl w:val="0"/>
              </w:rPr>
              <w:t xml:space="preserve">Baixa</w:t>
            </w:r>
          </w:p>
        </w:tc>
      </w:tr>
      <w:tr>
        <w:tc>
          <w:tcPr/>
          <w:p w:rsidR="00000000" w:rsidDel="00000000" w:rsidP="00000000" w:rsidRDefault="00000000" w:rsidRPr="00000000" w14:paraId="00000078">
            <w:pPr>
              <w:rPr/>
            </w:pPr>
            <w:r w:rsidDel="00000000" w:rsidR="00000000" w:rsidRPr="00000000">
              <w:rPr>
                <w:rtl w:val="0"/>
              </w:rPr>
              <w:t xml:space="preserve">002</w:t>
            </w:r>
          </w:p>
        </w:tc>
        <w:tc>
          <w:tcPr>
            <w:gridSpan w:val="3"/>
          </w:tcPr>
          <w:p w:rsidR="00000000" w:rsidDel="00000000" w:rsidP="00000000" w:rsidRDefault="00000000" w:rsidRPr="00000000" w14:paraId="00000079">
            <w:pPr>
              <w:rPr/>
            </w:pPr>
            <w:r w:rsidDel="00000000" w:rsidR="00000000" w:rsidRPr="00000000">
              <w:rPr>
                <w:rtl w:val="0"/>
              </w:rPr>
              <w:t xml:space="preserve">O sistema deve listar os usuários da plataforma</w:t>
            </w:r>
          </w:p>
        </w:tc>
        <w:tc>
          <w:tcPr/>
          <w:p w:rsidR="00000000" w:rsidDel="00000000" w:rsidP="00000000" w:rsidRDefault="00000000" w:rsidRPr="00000000" w14:paraId="0000007C">
            <w:pPr>
              <w:rPr/>
            </w:pPr>
            <w:r w:rsidDel="00000000" w:rsidR="00000000" w:rsidRPr="00000000">
              <w:rPr>
                <w:rtl w:val="0"/>
              </w:rPr>
              <w:t xml:space="preserve">Baixa</w:t>
            </w:r>
          </w:p>
        </w:tc>
        <w:tc>
          <w:tcPr/>
          <w:p w:rsidR="00000000" w:rsidDel="00000000" w:rsidP="00000000" w:rsidRDefault="00000000" w:rsidRPr="00000000" w14:paraId="0000007D">
            <w:pPr>
              <w:rPr/>
            </w:pPr>
            <w:r w:rsidDel="00000000" w:rsidR="00000000" w:rsidRPr="00000000">
              <w:rPr>
                <w:rtl w:val="0"/>
              </w:rPr>
              <w:t xml:space="preserve">média</w:t>
            </w:r>
          </w:p>
        </w:tc>
      </w:tr>
      <w:tr>
        <w:tc>
          <w:tcPr/>
          <w:p w:rsidR="00000000" w:rsidDel="00000000" w:rsidP="00000000" w:rsidRDefault="00000000" w:rsidRPr="00000000" w14:paraId="0000007E">
            <w:pPr>
              <w:rPr/>
            </w:pPr>
            <w:r w:rsidDel="00000000" w:rsidR="00000000" w:rsidRPr="00000000">
              <w:rPr>
                <w:rtl w:val="0"/>
              </w:rPr>
              <w:t xml:space="preserve">003</w:t>
            </w:r>
          </w:p>
        </w:tc>
        <w:tc>
          <w:tcPr>
            <w:gridSpan w:val="3"/>
          </w:tcPr>
          <w:p w:rsidR="00000000" w:rsidDel="00000000" w:rsidP="00000000" w:rsidRDefault="00000000" w:rsidRPr="00000000" w14:paraId="0000007F">
            <w:pPr>
              <w:rPr/>
            </w:pPr>
            <w:r w:rsidDel="00000000" w:rsidR="00000000" w:rsidRPr="00000000">
              <w:rPr>
                <w:rtl w:val="0"/>
              </w:rPr>
              <w:t xml:space="preserve">O sistema deve listar tipos de documento para gerar um formulário.</w:t>
            </w:r>
          </w:p>
        </w:tc>
        <w:tc>
          <w:tcPr/>
          <w:p w:rsidR="00000000" w:rsidDel="00000000" w:rsidP="00000000" w:rsidRDefault="00000000" w:rsidRPr="00000000" w14:paraId="00000082">
            <w:pPr>
              <w:rPr/>
            </w:pPr>
            <w:r w:rsidDel="00000000" w:rsidR="00000000" w:rsidRPr="00000000">
              <w:rPr>
                <w:rtl w:val="0"/>
              </w:rPr>
              <w:t xml:space="preserve">Alta</w:t>
            </w:r>
          </w:p>
        </w:tc>
        <w:tc>
          <w:tcPr/>
          <w:p w:rsidR="00000000" w:rsidDel="00000000" w:rsidP="00000000" w:rsidRDefault="00000000" w:rsidRPr="00000000" w14:paraId="00000083">
            <w:pPr>
              <w:rPr/>
            </w:pPr>
            <w:r w:rsidDel="00000000" w:rsidR="00000000" w:rsidRPr="00000000">
              <w:rPr>
                <w:rtl w:val="0"/>
              </w:rPr>
              <w:t xml:space="preserve">Média</w:t>
            </w:r>
          </w:p>
        </w:tc>
      </w:tr>
      <w:tr>
        <w:tc>
          <w:tcPr/>
          <w:p w:rsidR="00000000" w:rsidDel="00000000" w:rsidP="00000000" w:rsidRDefault="00000000" w:rsidRPr="00000000" w14:paraId="00000084">
            <w:pPr>
              <w:rPr/>
            </w:pPr>
            <w:r w:rsidDel="00000000" w:rsidR="00000000" w:rsidRPr="00000000">
              <w:rPr>
                <w:rtl w:val="0"/>
              </w:rPr>
              <w:t xml:space="preserve">004</w:t>
            </w:r>
          </w:p>
        </w:tc>
        <w:tc>
          <w:tcPr>
            <w:gridSpan w:val="3"/>
          </w:tcPr>
          <w:p w:rsidR="00000000" w:rsidDel="00000000" w:rsidP="00000000" w:rsidRDefault="00000000" w:rsidRPr="00000000" w14:paraId="00000085">
            <w:pPr>
              <w:rPr/>
            </w:pPr>
            <w:r w:rsidDel="00000000" w:rsidR="00000000" w:rsidRPr="00000000">
              <w:rPr>
                <w:rtl w:val="0"/>
              </w:rPr>
              <w:t xml:space="preserve">O sistema deve gerar um documento após conclusão do preenchimento de formulário. </w:t>
            </w:r>
          </w:p>
        </w:tc>
        <w:tc>
          <w:tcPr/>
          <w:p w:rsidR="00000000" w:rsidDel="00000000" w:rsidP="00000000" w:rsidRDefault="00000000" w:rsidRPr="00000000" w14:paraId="00000088">
            <w:pPr>
              <w:rPr/>
            </w:pPr>
            <w:r w:rsidDel="00000000" w:rsidR="00000000" w:rsidRPr="00000000">
              <w:rPr>
                <w:rtl w:val="0"/>
              </w:rPr>
              <w:t xml:space="preserve">Alta</w:t>
            </w:r>
          </w:p>
        </w:tc>
        <w:tc>
          <w:tcPr/>
          <w:p w:rsidR="00000000" w:rsidDel="00000000" w:rsidP="00000000" w:rsidRDefault="00000000" w:rsidRPr="00000000" w14:paraId="00000089">
            <w:pPr>
              <w:rPr/>
            </w:pPr>
            <w:r w:rsidDel="00000000" w:rsidR="00000000" w:rsidRPr="00000000">
              <w:rPr>
                <w:rtl w:val="0"/>
              </w:rPr>
              <w:t xml:space="preserve">Média</w:t>
            </w:r>
          </w:p>
        </w:tc>
      </w:tr>
      <w:tr>
        <w:tc>
          <w:tcPr/>
          <w:p w:rsidR="00000000" w:rsidDel="00000000" w:rsidP="00000000" w:rsidRDefault="00000000" w:rsidRPr="00000000" w14:paraId="0000008A">
            <w:pPr>
              <w:rPr/>
            </w:pPr>
            <w:r w:rsidDel="00000000" w:rsidR="00000000" w:rsidRPr="00000000">
              <w:rPr>
                <w:rtl w:val="0"/>
              </w:rPr>
              <w:t xml:space="preserve">005</w:t>
            </w:r>
          </w:p>
        </w:tc>
        <w:tc>
          <w:tcPr>
            <w:gridSpan w:val="3"/>
          </w:tcPr>
          <w:p w:rsidR="00000000" w:rsidDel="00000000" w:rsidP="00000000" w:rsidRDefault="00000000" w:rsidRPr="00000000" w14:paraId="0000008B">
            <w:pPr>
              <w:rPr/>
            </w:pPr>
            <w:r w:rsidDel="00000000" w:rsidR="00000000" w:rsidRPr="00000000">
              <w:rPr>
                <w:rtl w:val="0"/>
              </w:rPr>
              <w:t xml:space="preserve">O cliente pode acessar o histórico de documentos gerados.</w:t>
            </w:r>
          </w:p>
        </w:tc>
        <w:tc>
          <w:tcPr/>
          <w:p w:rsidR="00000000" w:rsidDel="00000000" w:rsidP="00000000" w:rsidRDefault="00000000" w:rsidRPr="00000000" w14:paraId="0000008E">
            <w:pPr>
              <w:rPr/>
            </w:pPr>
            <w:r w:rsidDel="00000000" w:rsidR="00000000" w:rsidRPr="00000000">
              <w:rPr>
                <w:rtl w:val="0"/>
              </w:rPr>
              <w:t xml:space="preserve">Média</w:t>
            </w:r>
          </w:p>
        </w:tc>
        <w:tc>
          <w:tcPr/>
          <w:p w:rsidR="00000000" w:rsidDel="00000000" w:rsidP="00000000" w:rsidRDefault="00000000" w:rsidRPr="00000000" w14:paraId="0000008F">
            <w:pPr>
              <w:rPr/>
            </w:pPr>
            <w:r w:rsidDel="00000000" w:rsidR="00000000" w:rsidRPr="00000000">
              <w:rPr>
                <w:rtl w:val="0"/>
              </w:rPr>
              <w:t xml:space="preserve">Média</w:t>
            </w:r>
          </w:p>
        </w:tc>
      </w:tr>
      <w:tr>
        <w:tc>
          <w:tcPr/>
          <w:p w:rsidR="00000000" w:rsidDel="00000000" w:rsidP="00000000" w:rsidRDefault="00000000" w:rsidRPr="00000000" w14:paraId="00000090">
            <w:pPr>
              <w:rPr/>
            </w:pPr>
            <w:r w:rsidDel="00000000" w:rsidR="00000000" w:rsidRPr="00000000">
              <w:rPr>
                <w:rtl w:val="0"/>
              </w:rPr>
              <w:t xml:space="preserve">006</w:t>
            </w:r>
          </w:p>
        </w:tc>
        <w:tc>
          <w:tcPr>
            <w:gridSpan w:val="3"/>
          </w:tcPr>
          <w:p w:rsidR="00000000" w:rsidDel="00000000" w:rsidP="00000000" w:rsidRDefault="00000000" w:rsidRPr="00000000" w14:paraId="00000091">
            <w:pPr>
              <w:rPr/>
            </w:pPr>
            <w:r w:rsidDel="00000000" w:rsidR="00000000" w:rsidRPr="00000000">
              <w:rPr>
                <w:rtl w:val="0"/>
              </w:rPr>
              <w:t xml:space="preserve">O cliente pode fazer download de documentos salvos no histórico.</w:t>
            </w:r>
          </w:p>
        </w:tc>
        <w:tc>
          <w:tcPr/>
          <w:p w:rsidR="00000000" w:rsidDel="00000000" w:rsidP="00000000" w:rsidRDefault="00000000" w:rsidRPr="00000000" w14:paraId="00000094">
            <w:pPr>
              <w:rPr/>
            </w:pPr>
            <w:r w:rsidDel="00000000" w:rsidR="00000000" w:rsidRPr="00000000">
              <w:rPr>
                <w:rtl w:val="0"/>
              </w:rPr>
              <w:t xml:space="preserve">Média</w:t>
            </w:r>
          </w:p>
        </w:tc>
        <w:tc>
          <w:tcPr/>
          <w:p w:rsidR="00000000" w:rsidDel="00000000" w:rsidP="00000000" w:rsidRDefault="00000000" w:rsidRPr="00000000" w14:paraId="00000095">
            <w:pPr>
              <w:rPr/>
            </w:pPr>
            <w:r w:rsidDel="00000000" w:rsidR="00000000" w:rsidRPr="00000000">
              <w:rPr>
                <w:rtl w:val="0"/>
              </w:rPr>
              <w:t xml:space="preserve">Média</w:t>
            </w:r>
          </w:p>
        </w:tc>
      </w:tr>
      <w:tr>
        <w:trPr>
          <w:trHeight w:val="255" w:hRule="atLeast"/>
        </w:trPr>
        <w:tc>
          <w:tcPr/>
          <w:p w:rsidR="00000000" w:rsidDel="00000000" w:rsidP="00000000" w:rsidRDefault="00000000" w:rsidRPr="00000000" w14:paraId="00000096">
            <w:pPr>
              <w:rPr/>
            </w:pPr>
            <w:r w:rsidDel="00000000" w:rsidR="00000000" w:rsidRPr="00000000">
              <w:rPr>
                <w:rtl w:val="0"/>
              </w:rPr>
              <w:t xml:space="preserve">007</w:t>
            </w:r>
          </w:p>
        </w:tc>
        <w:tc>
          <w:tcPr>
            <w:gridSpan w:val="3"/>
          </w:tcPr>
          <w:p w:rsidR="00000000" w:rsidDel="00000000" w:rsidP="00000000" w:rsidRDefault="00000000" w:rsidRPr="00000000" w14:paraId="00000097">
            <w:pPr>
              <w:rPr/>
            </w:pPr>
            <w:r w:rsidDel="00000000" w:rsidR="00000000" w:rsidRPr="00000000">
              <w:rPr>
                <w:rtl w:val="0"/>
              </w:rPr>
              <w:t xml:space="preserve">O cliente pode excluir documentos do histórico.</w:t>
            </w:r>
          </w:p>
        </w:tc>
        <w:tc>
          <w:tcPr/>
          <w:p w:rsidR="00000000" w:rsidDel="00000000" w:rsidP="00000000" w:rsidRDefault="00000000" w:rsidRPr="00000000" w14:paraId="0000009A">
            <w:pPr>
              <w:rPr/>
            </w:pPr>
            <w:r w:rsidDel="00000000" w:rsidR="00000000" w:rsidRPr="00000000">
              <w:rPr>
                <w:rtl w:val="0"/>
              </w:rPr>
              <w:t xml:space="preserve">Baixa</w:t>
            </w:r>
          </w:p>
        </w:tc>
        <w:tc>
          <w:tcPr/>
          <w:p w:rsidR="00000000" w:rsidDel="00000000" w:rsidP="00000000" w:rsidRDefault="00000000" w:rsidRPr="00000000" w14:paraId="0000009B">
            <w:pPr>
              <w:rPr/>
            </w:pPr>
            <w:r w:rsidDel="00000000" w:rsidR="00000000" w:rsidRPr="00000000">
              <w:rPr>
                <w:rtl w:val="0"/>
              </w:rPr>
              <w:t xml:space="preserve">Média</w:t>
            </w:r>
          </w:p>
        </w:tc>
      </w:tr>
      <w:tr>
        <w:tc>
          <w:tcPr/>
          <w:p w:rsidR="00000000" w:rsidDel="00000000" w:rsidP="00000000" w:rsidRDefault="00000000" w:rsidRPr="00000000" w14:paraId="0000009C">
            <w:pPr>
              <w:rPr/>
            </w:pPr>
            <w:r w:rsidDel="00000000" w:rsidR="00000000" w:rsidRPr="00000000">
              <w:rPr>
                <w:rtl w:val="0"/>
              </w:rPr>
              <w:t xml:space="preserve">008</w:t>
            </w:r>
          </w:p>
        </w:tc>
        <w:tc>
          <w:tcPr>
            <w:gridSpan w:val="3"/>
          </w:tcPr>
          <w:p w:rsidR="00000000" w:rsidDel="00000000" w:rsidP="00000000" w:rsidRDefault="00000000" w:rsidRPr="00000000" w14:paraId="0000009D">
            <w:pPr>
              <w:rPr/>
            </w:pPr>
            <w:r w:rsidDel="00000000" w:rsidR="00000000" w:rsidRPr="00000000">
              <w:rPr>
                <w:rtl w:val="0"/>
              </w:rPr>
              <w:t xml:space="preserve">O cliente pode limpar o histórico de documentos.</w:t>
            </w:r>
          </w:p>
        </w:tc>
        <w:tc>
          <w:tcPr/>
          <w:p w:rsidR="00000000" w:rsidDel="00000000" w:rsidP="00000000" w:rsidRDefault="00000000" w:rsidRPr="00000000" w14:paraId="000000A0">
            <w:pPr>
              <w:rPr/>
            </w:pPr>
            <w:r w:rsidDel="00000000" w:rsidR="00000000" w:rsidRPr="00000000">
              <w:rPr>
                <w:rtl w:val="0"/>
              </w:rPr>
              <w:t xml:space="preserve">Baixa</w:t>
            </w:r>
          </w:p>
        </w:tc>
        <w:tc>
          <w:tcPr/>
          <w:p w:rsidR="00000000" w:rsidDel="00000000" w:rsidP="00000000" w:rsidRDefault="00000000" w:rsidRPr="00000000" w14:paraId="000000A1">
            <w:pPr>
              <w:rPr/>
            </w:pPr>
            <w:r w:rsidDel="00000000" w:rsidR="00000000" w:rsidRPr="00000000">
              <w:rPr>
                <w:rtl w:val="0"/>
              </w:rPr>
              <w:t xml:space="preserve">Média</w:t>
            </w:r>
          </w:p>
        </w:tc>
      </w:tr>
      <w:tr>
        <w:tc>
          <w:tcPr/>
          <w:p w:rsidR="00000000" w:rsidDel="00000000" w:rsidP="00000000" w:rsidRDefault="00000000" w:rsidRPr="00000000" w14:paraId="000000A2">
            <w:pPr>
              <w:rPr/>
            </w:pPr>
            <w:r w:rsidDel="00000000" w:rsidR="00000000" w:rsidRPr="00000000">
              <w:rPr>
                <w:rtl w:val="0"/>
              </w:rPr>
              <w:t xml:space="preserve">009</w:t>
            </w:r>
          </w:p>
        </w:tc>
        <w:tc>
          <w:tcPr>
            <w:gridSpan w:val="3"/>
          </w:tcPr>
          <w:p w:rsidR="00000000" w:rsidDel="00000000" w:rsidP="00000000" w:rsidRDefault="00000000" w:rsidRPr="00000000" w14:paraId="000000A3">
            <w:pPr>
              <w:rPr/>
            </w:pPr>
            <w:r w:rsidDel="00000000" w:rsidR="00000000" w:rsidRPr="00000000">
              <w:rPr>
                <w:rtl w:val="0"/>
              </w:rPr>
              <w:t xml:space="preserve">O cliente deseja se cadastrar na plataforma</w:t>
            </w:r>
          </w:p>
        </w:tc>
        <w:tc>
          <w:tcPr/>
          <w:p w:rsidR="00000000" w:rsidDel="00000000" w:rsidP="00000000" w:rsidRDefault="00000000" w:rsidRPr="00000000" w14:paraId="000000A6">
            <w:pPr>
              <w:rPr/>
            </w:pPr>
            <w:r w:rsidDel="00000000" w:rsidR="00000000" w:rsidRPr="00000000">
              <w:rPr>
                <w:rtl w:val="0"/>
              </w:rPr>
              <w:t xml:space="preserve">Alta</w:t>
            </w:r>
          </w:p>
        </w:tc>
        <w:tc>
          <w:tcPr/>
          <w:p w:rsidR="00000000" w:rsidDel="00000000" w:rsidP="00000000" w:rsidRDefault="00000000" w:rsidRPr="00000000" w14:paraId="000000A7">
            <w:pPr>
              <w:rPr/>
            </w:pPr>
            <w:r w:rsidDel="00000000" w:rsidR="00000000" w:rsidRPr="00000000">
              <w:rPr>
                <w:rtl w:val="0"/>
              </w:rPr>
              <w:t xml:space="preserve">Média</w:t>
            </w:r>
          </w:p>
        </w:tc>
      </w:tr>
      <w:tr>
        <w:tc>
          <w:tcPr>
            <w:gridSpan w:val="7"/>
            <w:shd w:fill="d9d9d9" w:val="clear"/>
          </w:tcPr>
          <w:p w:rsidR="00000000" w:rsidDel="00000000" w:rsidP="00000000" w:rsidRDefault="00000000" w:rsidRPr="00000000" w14:paraId="000000A8">
            <w:pPr>
              <w:rPr/>
            </w:pPr>
            <w:r w:rsidDel="00000000" w:rsidR="00000000" w:rsidRPr="00000000">
              <w:rPr>
                <w:rtl w:val="0"/>
              </w:rPr>
              <w:t xml:space="preserve">Requisitos Não Funcionais</w:t>
            </w:r>
          </w:p>
        </w:tc>
      </w:tr>
      <w:tr>
        <w:tc>
          <w:tcPr/>
          <w:p w:rsidR="00000000" w:rsidDel="00000000" w:rsidP="00000000" w:rsidRDefault="00000000" w:rsidRPr="00000000" w14:paraId="000000AF">
            <w:pPr>
              <w:rPr/>
            </w:pPr>
            <w:r w:rsidDel="00000000" w:rsidR="00000000" w:rsidRPr="00000000">
              <w:rPr>
                <w:rtl w:val="0"/>
              </w:rPr>
              <w:t xml:space="preserve">ID</w:t>
            </w:r>
          </w:p>
        </w:tc>
        <w:tc>
          <w:tcPr>
            <w:gridSpan w:val="3"/>
          </w:tcPr>
          <w:p w:rsidR="00000000" w:rsidDel="00000000" w:rsidP="00000000" w:rsidRDefault="00000000" w:rsidRPr="00000000" w14:paraId="000000B0">
            <w:pPr>
              <w:rPr/>
            </w:pPr>
            <w:r w:rsidDel="00000000" w:rsidR="00000000" w:rsidRPr="00000000">
              <w:rPr>
                <w:rtl w:val="0"/>
              </w:rPr>
              <w:t xml:space="preserve">Descrição do Requisito</w:t>
            </w:r>
          </w:p>
        </w:tc>
        <w:tc>
          <w:tcPr/>
          <w:p w:rsidR="00000000" w:rsidDel="00000000" w:rsidP="00000000" w:rsidRDefault="00000000" w:rsidRPr="00000000" w14:paraId="000000B3">
            <w:pPr>
              <w:rPr/>
            </w:pPr>
            <w:r w:rsidDel="00000000" w:rsidR="00000000" w:rsidRPr="00000000">
              <w:rPr>
                <w:rtl w:val="0"/>
              </w:rPr>
              <w:t xml:space="preserve">Prioridade</w:t>
            </w:r>
          </w:p>
        </w:tc>
        <w:tc>
          <w:tcPr/>
          <w:p w:rsidR="00000000" w:rsidDel="00000000" w:rsidP="00000000" w:rsidRDefault="00000000" w:rsidRPr="00000000" w14:paraId="000000B4">
            <w:pPr>
              <w:rPr/>
            </w:pPr>
            <w:r w:rsidDel="00000000" w:rsidR="00000000" w:rsidRPr="00000000">
              <w:rPr>
                <w:rtl w:val="0"/>
              </w:rPr>
              <w:t xml:space="preserve">Complexidade</w:t>
            </w:r>
          </w:p>
        </w:tc>
      </w:tr>
      <w:tr>
        <w:tc>
          <w:tcPr/>
          <w:p w:rsidR="00000000" w:rsidDel="00000000" w:rsidP="00000000" w:rsidRDefault="00000000" w:rsidRPr="00000000" w14:paraId="000000B5">
            <w:pPr>
              <w:rPr/>
            </w:pPr>
            <w:r w:rsidDel="00000000" w:rsidR="00000000" w:rsidRPr="00000000">
              <w:rPr>
                <w:rtl w:val="0"/>
              </w:rPr>
              <w:t xml:space="preserve">001</w:t>
            </w:r>
          </w:p>
        </w:tc>
        <w:tc>
          <w:tcPr>
            <w:gridSpan w:val="3"/>
          </w:tcPr>
          <w:p w:rsidR="00000000" w:rsidDel="00000000" w:rsidP="00000000" w:rsidRDefault="00000000" w:rsidRPr="00000000" w14:paraId="000000B6">
            <w:pPr>
              <w:rPr/>
            </w:pPr>
            <w:r w:rsidDel="00000000" w:rsidR="00000000" w:rsidRPr="00000000">
              <w:rPr>
                <w:rtl w:val="0"/>
              </w:rPr>
              <w:t xml:space="preserve">O sistema não pode armazenar dados no PC do usuário.</w:t>
            </w:r>
          </w:p>
        </w:tc>
        <w:tc>
          <w:tcPr/>
          <w:p w:rsidR="00000000" w:rsidDel="00000000" w:rsidP="00000000" w:rsidRDefault="00000000" w:rsidRPr="00000000" w14:paraId="000000B9">
            <w:pPr>
              <w:rPr/>
            </w:pPr>
            <w:r w:rsidDel="00000000" w:rsidR="00000000" w:rsidRPr="00000000">
              <w:rPr>
                <w:rtl w:val="0"/>
              </w:rPr>
              <w:t xml:space="preserve">Alta</w:t>
            </w:r>
          </w:p>
        </w:tc>
        <w:tc>
          <w:tcPr/>
          <w:p w:rsidR="00000000" w:rsidDel="00000000" w:rsidP="00000000" w:rsidRDefault="00000000" w:rsidRPr="00000000" w14:paraId="000000BA">
            <w:pPr>
              <w:rPr/>
            </w:pPr>
            <w:r w:rsidDel="00000000" w:rsidR="00000000" w:rsidRPr="00000000">
              <w:rPr>
                <w:rtl w:val="0"/>
              </w:rPr>
              <w:t xml:space="preserve">Média</w:t>
            </w:r>
          </w:p>
        </w:tc>
      </w:tr>
      <w:tr>
        <w:tc>
          <w:tcPr/>
          <w:p w:rsidR="00000000" w:rsidDel="00000000" w:rsidP="00000000" w:rsidRDefault="00000000" w:rsidRPr="00000000" w14:paraId="000000BB">
            <w:pPr>
              <w:rPr/>
            </w:pPr>
            <w:r w:rsidDel="00000000" w:rsidR="00000000" w:rsidRPr="00000000">
              <w:rPr>
                <w:rtl w:val="0"/>
              </w:rPr>
              <w:t xml:space="preserve">002</w:t>
            </w:r>
          </w:p>
        </w:tc>
        <w:tc>
          <w:tcPr>
            <w:gridSpan w:val="3"/>
          </w:tcPr>
          <w:p w:rsidR="00000000" w:rsidDel="00000000" w:rsidP="00000000" w:rsidRDefault="00000000" w:rsidRPr="00000000" w14:paraId="000000BC">
            <w:pPr>
              <w:rPr/>
            </w:pPr>
            <w:r w:rsidDel="00000000" w:rsidR="00000000" w:rsidRPr="00000000">
              <w:rPr>
                <w:rtl w:val="0"/>
              </w:rPr>
              <w:t xml:space="preserve">O documento gerado deve estar em formato de texto puro (raw).</w:t>
            </w:r>
          </w:p>
        </w:tc>
        <w:tc>
          <w:tcPr/>
          <w:p w:rsidR="00000000" w:rsidDel="00000000" w:rsidP="00000000" w:rsidRDefault="00000000" w:rsidRPr="00000000" w14:paraId="000000BF">
            <w:pPr>
              <w:rPr/>
            </w:pPr>
            <w:r w:rsidDel="00000000" w:rsidR="00000000" w:rsidRPr="00000000">
              <w:rPr>
                <w:rtl w:val="0"/>
              </w:rPr>
              <w:t xml:space="preserve">Alta</w:t>
            </w:r>
          </w:p>
        </w:tc>
        <w:tc>
          <w:tcPr/>
          <w:p w:rsidR="00000000" w:rsidDel="00000000" w:rsidP="00000000" w:rsidRDefault="00000000" w:rsidRPr="00000000" w14:paraId="000000C0">
            <w:pPr>
              <w:rPr/>
            </w:pPr>
            <w:r w:rsidDel="00000000" w:rsidR="00000000" w:rsidRPr="00000000">
              <w:rPr>
                <w:rtl w:val="0"/>
              </w:rPr>
              <w:t xml:space="preserve">Baixa</w:t>
            </w:r>
          </w:p>
        </w:tc>
      </w:tr>
      <w:tr>
        <w:tc>
          <w:tcPr/>
          <w:p w:rsidR="00000000" w:rsidDel="00000000" w:rsidP="00000000" w:rsidRDefault="00000000" w:rsidRPr="00000000" w14:paraId="000000C1">
            <w:pPr>
              <w:rPr/>
            </w:pPr>
            <w:r w:rsidDel="00000000" w:rsidR="00000000" w:rsidRPr="00000000">
              <w:rPr>
                <w:rtl w:val="0"/>
              </w:rPr>
              <w:t xml:space="preserve">003</w:t>
            </w:r>
          </w:p>
        </w:tc>
        <w:tc>
          <w:tcPr>
            <w:gridSpan w:val="3"/>
          </w:tcPr>
          <w:p w:rsidR="00000000" w:rsidDel="00000000" w:rsidP="00000000" w:rsidRDefault="00000000" w:rsidRPr="00000000" w14:paraId="000000C2">
            <w:pPr>
              <w:rPr/>
            </w:pPr>
            <w:r w:rsidDel="00000000" w:rsidR="00000000" w:rsidRPr="00000000">
              <w:rPr>
                <w:rtl w:val="0"/>
              </w:rPr>
              <w:t xml:space="preserve">O sistema deve gerar documentos nos formatos txt, docx e pdf.</w:t>
            </w:r>
          </w:p>
        </w:tc>
        <w:tc>
          <w:tcPr/>
          <w:p w:rsidR="00000000" w:rsidDel="00000000" w:rsidP="00000000" w:rsidRDefault="00000000" w:rsidRPr="00000000" w14:paraId="000000C5">
            <w:pPr>
              <w:rPr/>
            </w:pPr>
            <w:r w:rsidDel="00000000" w:rsidR="00000000" w:rsidRPr="00000000">
              <w:rPr>
                <w:rtl w:val="0"/>
              </w:rPr>
              <w:t xml:space="preserve">Baixa</w:t>
            </w:r>
          </w:p>
        </w:tc>
        <w:tc>
          <w:tcPr/>
          <w:p w:rsidR="00000000" w:rsidDel="00000000" w:rsidP="00000000" w:rsidRDefault="00000000" w:rsidRPr="00000000" w14:paraId="000000C6">
            <w:pPr>
              <w:rPr/>
            </w:pPr>
            <w:r w:rsidDel="00000000" w:rsidR="00000000" w:rsidRPr="00000000">
              <w:rPr>
                <w:rtl w:val="0"/>
              </w:rPr>
              <w:t xml:space="preserve">Média</w:t>
            </w:r>
          </w:p>
        </w:tc>
      </w:tr>
      <w:tr>
        <w:tc>
          <w:tcPr>
            <w:gridSpan w:val="7"/>
            <w:shd w:fill="cccccc" w:val="clear"/>
          </w:tcPr>
          <w:p w:rsidR="00000000" w:rsidDel="00000000" w:rsidP="00000000" w:rsidRDefault="00000000" w:rsidRPr="00000000" w14:paraId="000000C7">
            <w:pPr>
              <w:rPr/>
            </w:pPr>
            <w:r w:rsidDel="00000000" w:rsidR="00000000" w:rsidRPr="00000000">
              <w:rPr>
                <w:rtl w:val="0"/>
              </w:rPr>
              <w:t xml:space="preserve">Técnica(s) de Elicitação utilizada(s)</w:t>
            </w:r>
          </w:p>
        </w:tc>
      </w:tr>
      <w:tr>
        <w:tc>
          <w:tcPr>
            <w:gridSpan w:val="7"/>
          </w:tcPr>
          <w:p w:rsidR="00000000" w:rsidDel="00000000" w:rsidP="00000000" w:rsidRDefault="00000000" w:rsidRPr="00000000" w14:paraId="000000CE">
            <w:pPr>
              <w:rPr/>
            </w:pPr>
            <w:r w:rsidDel="00000000" w:rsidR="00000000" w:rsidRPr="00000000">
              <w:rPr>
                <w:rtl w:val="0"/>
              </w:rPr>
              <w:t xml:space="preserve">Entrevistas com cliente.</w:t>
            </w:r>
          </w:p>
          <w:p w:rsidR="00000000" w:rsidDel="00000000" w:rsidP="00000000" w:rsidRDefault="00000000" w:rsidRPr="00000000" w14:paraId="000000CF">
            <w:pPr>
              <w:rPr/>
            </w:pPr>
            <w:r w:rsidDel="00000000" w:rsidR="00000000" w:rsidRPr="00000000">
              <w:rPr>
                <w:rtl w:val="0"/>
              </w:rPr>
              <w:t xml:space="preserve">Análise de ferramentas equivalentes que já estão no mercado</w:t>
            </w:r>
          </w:p>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color w:val="000000"/>
        <w:rtl w:val="0"/>
      </w:rPr>
      <w:t xml:space="preserve">Engenharia de Software – PUC Minas Praça da Liberdade</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bookmarkStart w:colFirst="0" w:colLast="0" w:name="_heading=h.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1080"/>
      </w:pPr>
      <w:rPr>
        <w:rFonts w:ascii="Courier New" w:cs="Courier New" w:eastAsia="Courier New" w:hAnsi="Courier New"/>
      </w:rPr>
    </w:lvl>
    <w:lvl w:ilvl="2">
      <w:start w:val="1"/>
      <w:numFmt w:val="bullet"/>
      <w:lvlText w:val=""/>
      <w:lvlJc w:val="left"/>
      <w:pPr>
        <w:ind w:left="2160" w:hanging="1800"/>
      </w:pPr>
      <w:rPr/>
    </w:lvl>
    <w:lvl w:ilvl="3">
      <w:start w:val="1"/>
      <w:numFmt w:val="bullet"/>
      <w:lvlText w:val="●"/>
      <w:lvlJc w:val="left"/>
      <w:pPr>
        <w:ind w:left="2880" w:hanging="2520"/>
      </w:pPr>
      <w:rPr>
        <w:rFonts w:ascii="Noto Sans Symbols" w:cs="Noto Sans Symbols" w:eastAsia="Noto Sans Symbols" w:hAnsi="Noto Sans Symbols"/>
      </w:rPr>
    </w:lvl>
    <w:lvl w:ilvl="4">
      <w:start w:val="1"/>
      <w:numFmt w:val="bullet"/>
      <w:lvlText w:val="o"/>
      <w:lvlJc w:val="left"/>
      <w:pPr>
        <w:ind w:left="3600" w:hanging="3240"/>
      </w:pPr>
      <w:rPr>
        <w:rFonts w:ascii="Courier New" w:cs="Courier New" w:eastAsia="Courier New" w:hAnsi="Courier New"/>
      </w:rPr>
    </w:lvl>
    <w:lvl w:ilvl="5">
      <w:start w:val="1"/>
      <w:numFmt w:val="bullet"/>
      <w:lvlText w:val=""/>
      <w:lvlJc w:val="left"/>
      <w:pPr>
        <w:ind w:left="4320" w:hanging="3960"/>
      </w:pPr>
      <w:rPr/>
    </w:lvl>
    <w:lvl w:ilvl="6">
      <w:start w:val="1"/>
      <w:numFmt w:val="bullet"/>
      <w:lvlText w:val="●"/>
      <w:lvlJc w:val="left"/>
      <w:pPr>
        <w:ind w:left="5040" w:hanging="4680"/>
      </w:pPr>
      <w:rPr>
        <w:rFonts w:ascii="Noto Sans Symbols" w:cs="Noto Sans Symbols" w:eastAsia="Noto Sans Symbols" w:hAnsi="Noto Sans Symbols"/>
      </w:rPr>
    </w:lvl>
    <w:lvl w:ilvl="7">
      <w:start w:val="1"/>
      <w:numFmt w:val="bullet"/>
      <w:lvlText w:val="o"/>
      <w:lvlJc w:val="left"/>
      <w:pPr>
        <w:ind w:left="5760" w:hanging="5400"/>
      </w:pPr>
      <w:rPr>
        <w:rFonts w:ascii="Courier New" w:cs="Courier New" w:eastAsia="Courier New" w:hAnsi="Courier New"/>
      </w:rPr>
    </w:lvl>
    <w:lvl w:ilvl="8">
      <w:start w:val="1"/>
      <w:numFmt w:val="bullet"/>
      <w:lvlText w:val=""/>
      <w:lvlJc w:val="left"/>
      <w:pPr>
        <w:ind w:left="6480" w:hanging="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krDcxtbFec3erTyoaZ4tYHGlOg==">AMUW2mUk507AN4ziPAnFycwi4no4jQwkI0W2yuBCkQieSv9QJ2OukogGldWP8DT9CmJPuZUpfSHF7v60ECxKS8sx14mIsJXaLZowG8nBK+Xv1DXUg5yj/dgh5en2RLg7Eo42e9/U51h5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2020-08-30T16:49:00Z</dcterms:created>
  <dc:creator>Laís</dc:creator>
</cp:coreProperties>
</file>