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NTP指针式子钟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一、</w:t>
      </w:r>
      <w:r>
        <w:rPr>
          <w:rFonts w:hint="eastAsia"/>
          <w:b/>
          <w:bCs/>
          <w:lang w:val="en-US" w:eastAsia="zh-CN"/>
        </w:rPr>
        <w:t>简介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本项目基于STM32F107RCT6驱动LAN8720以替换CH9121网络芯片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二、</w:t>
      </w:r>
      <w:r>
        <w:rPr>
          <w:rFonts w:hint="eastAsia"/>
          <w:b/>
          <w:bCs/>
          <w:lang w:val="en-US" w:eastAsia="zh-CN"/>
        </w:rPr>
        <w:t>开发配置</w:t>
      </w:r>
    </w:p>
    <w:p>
      <w:pPr>
        <w:numPr>
          <w:ilvl w:val="1"/>
          <w:numId w:val="0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1．</w:t>
      </w:r>
      <w:r>
        <w:rPr>
          <w:rFonts w:hint="eastAsia"/>
          <w:b/>
          <w:bCs/>
          <w:lang w:val="en-US" w:eastAsia="zh-CN"/>
        </w:rPr>
        <w:t>STM32CubeMX配置</w:t>
      </w:r>
    </w:p>
    <w:p>
      <w:pPr>
        <w:numPr>
          <w:ilvl w:val="2"/>
          <w:numId w:val="0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/>
          <w:b/>
          <w:bCs/>
          <w:lang w:val="en-US" w:eastAsia="zh-CN"/>
        </w:rPr>
        <w:t>ETH配置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72405" cy="3296285"/>
            <wp:effectExtent l="0" t="0" r="444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0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/>
          <w:b/>
          <w:bCs/>
          <w:lang w:val="en-US" w:eastAsia="zh-CN"/>
        </w:rPr>
        <w:t>LWIP配置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72405" cy="4676140"/>
            <wp:effectExtent l="0" t="0" r="444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7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取消DHCP，然后手动配置IP</w:t>
      </w:r>
    </w:p>
    <w:p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71770" cy="5702300"/>
            <wp:effectExtent l="0" t="0" r="508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70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0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（3）</w:t>
      </w:r>
      <w:r>
        <w:rPr>
          <w:rFonts w:hint="eastAsia"/>
          <w:b/>
          <w:bCs/>
          <w:lang w:val="en-US" w:eastAsia="zh-CN"/>
        </w:rPr>
        <w:t>时钟树配置</w:t>
      </w:r>
    </w:p>
    <w:p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3949700" cy="5022850"/>
            <wp:effectExtent l="0" t="0" r="0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64785" cy="3766185"/>
            <wp:effectExtent l="0" t="0" r="1206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0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2．</w:t>
      </w:r>
      <w:r>
        <w:rPr>
          <w:rFonts w:hint="eastAsia"/>
          <w:b/>
          <w:bCs/>
          <w:lang w:val="en-US" w:eastAsia="zh-CN"/>
        </w:rPr>
        <w:t>KEIL配置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273040" cy="3930015"/>
            <wp:effectExtent l="0" t="0" r="381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0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3．</w:t>
      </w:r>
      <w:r>
        <w:rPr>
          <w:rFonts w:hint="eastAsia"/>
          <w:b/>
          <w:bCs/>
          <w:lang w:val="en-US" w:eastAsia="zh-CN"/>
        </w:rPr>
        <w:t>增加复位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485775</wp:posOffset>
                </wp:positionV>
                <wp:extent cx="6348095" cy="914400"/>
                <wp:effectExtent l="4445" t="4445" r="10160" b="14605"/>
                <wp:wrapTopAndBottom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34690" y="9679940"/>
                          <a:ext cx="634809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330" w:lineRule="atLeast"/>
                              <w:ind w:firstLine="500" w:firstLineChars="200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HAL_GPIO_WritePin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ETH_RST_GPIO_Port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ETH_RST_Pin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4FC1FF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GPIO_PIN_RESET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);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HAL_Delay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100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);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HAL_GPIO_WritePin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ETH_RST_GPIO_Port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ETH_RST_Pin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4FC1FF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GPIO_PIN_SET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);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33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HAL_Delay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100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25"/>
                                <w:szCs w:val="25"/>
                                <w:shd w:val="clear" w:fill="1E1E1E"/>
                                <w:lang w:val="en-US" w:eastAsia="zh-CN" w:bidi="ar"/>
                              </w:rPr>
                              <w:t>);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5pt;margin-top:38.25pt;height:72pt;width:499.85pt;mso-wrap-distance-bottom:0pt;mso-wrap-distance-top:0pt;z-index:251660288;mso-width-relative:page;mso-height-relative:page;" fillcolor="#FFFFFF [3201]" filled="t" stroked="t" coordsize="21600,21600" o:gfxdata="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MsiR0LXAAAACgEAAA8AAAAAAAAAAQAgAAAAIgAAAGRycy9kb3ducmV2LnhtbFBLAQIUABQA&#10;AAAIAIdO4kAEr6dcYwIAAMMEAAAOAAAAAAAAAAEAIAAAACY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330" w:lineRule="atLeast"/>
                        <w:ind w:firstLine="500" w:firstLineChars="200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D4D4D4"/>
                          <w:sz w:val="25"/>
                          <w:szCs w:val="25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HAL_GPIO_WritePin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ETH_RST_GPIO_Port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ETH_RST_Pin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4FC1FF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GPIO_PIN_RESET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);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25"/>
                          <w:szCs w:val="25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HAL_Delay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100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);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25"/>
                          <w:szCs w:val="25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HAL_GPIO_WritePin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ETH_RST_GPIO_Port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ETH_RST_Pin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4FC1FF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GPIO_PIN_SET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);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33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25"/>
                          <w:szCs w:val="25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HAL_Delay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100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25"/>
                          <w:szCs w:val="25"/>
                          <w:shd w:val="clear" w:fill="1E1E1E"/>
                          <w:lang w:val="en-US" w:eastAsia="zh-CN" w:bidi="ar"/>
                        </w:rPr>
                        <w:t>);</w:t>
                      </w:r>
                    </w:p>
                    <w:p/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b w:val="0"/>
          <w:bCs w:val="0"/>
          <w:lang w:val="en-US" w:eastAsia="zh-CN"/>
        </w:rPr>
        <w:t>在ethernetif.c文件中，找到函数void HAL_ETH_MspInit(ETH_HandleTypeDef* ethHandle)，在最后的用户函数块中加入复位：</w:t>
      </w:r>
    </w:p>
    <w:p>
      <w:pPr>
        <w:numPr>
          <w:ilvl w:val="1"/>
          <w:numId w:val="0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4．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243840</wp:posOffset>
            </wp:positionH>
            <wp:positionV relativeFrom="paragraph">
              <wp:posOffset>85090</wp:posOffset>
            </wp:positionV>
            <wp:extent cx="5264785" cy="1403350"/>
            <wp:effectExtent l="0" t="0" r="12065" b="635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增加MX_LWIP_Process();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在主函数的while(1)死循环中加入MX_LWIP_Process();以便ping通板卡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三、</w:t>
      </w:r>
      <w:r>
        <w:rPr>
          <w:rFonts w:hint="eastAsia"/>
          <w:b/>
          <w:bCs/>
          <w:lang w:val="en-US" w:eastAsia="zh-CN"/>
        </w:rPr>
        <w:t>UDP连接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连接两个服务器的函数写在了BSP_UDP.c中，后期需要先从EEPROM中读入config和NTP的IP、端口，再进行UDP_Client的初始化，并且在LWIP初始化之前读入本地IP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UDP_Client连控制端和NTP服务器分别有自己的接收处理函数，但共享同一个发送函数。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测试效果如下：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6643370" cy="3350895"/>
            <wp:effectExtent l="0" t="0" r="5080" b="19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四、</w:t>
      </w:r>
      <w:r>
        <w:rPr>
          <w:rFonts w:hint="eastAsia"/>
          <w:b/>
          <w:bCs/>
          <w:lang w:val="en-US" w:eastAsia="zh-CN"/>
        </w:rPr>
        <w:t>开发注意：</w:t>
      </w:r>
    </w:p>
    <w:p>
      <w:pPr>
        <w:numPr>
          <w:ilvl w:val="1"/>
          <w:numId w:val="0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1．</w:t>
      </w:r>
      <w:r>
        <w:rPr>
          <w:rFonts w:hint="eastAsia"/>
          <w:b w:val="0"/>
          <w:bCs w:val="0"/>
          <w:lang w:val="en-US" w:eastAsia="zh-CN"/>
        </w:rPr>
        <w:t>在实际测试时发现，LAN8720的初始化实际上需要一定时间，大概时2-7s，所以在LWIP初始化完成之后应当有一个延时，并不影响后面使用，只是并未查明如何查询初始化完毕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应该是少了对LAN8720的初始化，LWIP的初始化是通用网络芯片的初始化，而对LAN8720应该还有专门的初始化，STM32407上在ethernetif.c文件中的low_leve_init()函数中最后就对lan8742进行了初始化。在移植这一个初始化的时候发现其复杂，但并不影响大致使用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温湿传感器需与板子相连后再上电，如上电后再相连，温湿度读取错误</w:t>
      </w:r>
    </w:p>
    <w:p>
      <w:pPr>
        <w:numPr>
          <w:ilvl w:val="1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．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需向板子烧写两次程序。</w:t>
      </w:r>
      <w:r>
        <w:rPr>
          <w:rFonts w:hint="eastAsia"/>
          <w:lang w:val="en-US" w:eastAsia="zh-CN"/>
        </w:rPr>
        <w:t>第一次烧写将图中函数去掉注释，第二次将其注释掉烧写。第一次上电时需先向EEPROM写入基础信息才能正常运行。第二次及后续需</w:t>
      </w:r>
      <w:bookmarkStart w:id="0" w:name="_GoBack"/>
      <w:bookmarkEnd w:id="0"/>
      <w:r>
        <w:rPr>
          <w:rFonts w:hint="eastAsia"/>
          <w:lang w:val="en-US" w:eastAsia="zh-CN"/>
        </w:rPr>
        <w:t>保证后续更改不被覆盖</w:t>
      </w:r>
    </w:p>
    <w:p>
      <w:pPr>
        <w:numPr>
          <w:ilvl w:val="1"/>
          <w:numId w:val="0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3295650" cy="1022350"/>
            <wp:effectExtent l="0" t="0" r="6350" b="635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0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4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．</w:t>
      </w:r>
      <w:r>
        <w:rPr>
          <w:rFonts w:hint="eastAsia"/>
          <w:b w:val="0"/>
          <w:bCs w:val="0"/>
          <w:lang w:val="en-US" w:eastAsia="zh-CN"/>
        </w:rPr>
        <w:t>板子默认配置：</w:t>
      </w:r>
    </w:p>
    <w:p>
      <w:pPr>
        <w:numPr>
          <w:ilvl w:val="0"/>
          <w:numId w:val="2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板子（本地IP）：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①DEVID：192.168.1.122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②DEVMASK:255.255.255.0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③DEVGATE:192.168.1.1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④DEVPORT：2000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NTP服务器：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①NTPIP:192.168.1.100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②NTPPORT：123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控制端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①CONFIGIP:192.168.1.112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②CONFIGPORT：2345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LED用作时间校准指示灯，超过校准时间还未收到NTP报文则LED亮起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控制命令支持AT指令集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7.EEPROM，兼容FM24C01、FM24C02、FM24C04、FM24C08、FM24C16也兼容铁电的AT24C16以下的EEPROM。如果需要更换到内存更大（24C16以上），则需要在程序中修改，现使用的是FM24C02C，供电电压3.3V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8.一条AT指令必须以&lt;CR&gt;&lt;LF&gt;作为结尾，否则不认为这是一条AT指令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9.上电后两秒向NTP发送校时报文，而后每两分钟自动向NTP发送校时报文</w:t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10.建议先停止指针走时，然后再发送指针时间，然后再开启指针走时，方便对准指针时间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AT指令集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AT指令集每一帧指令应当以字符串“AT+”开始，以&lt;CR&gt;&lt;LF&gt;作为每一帧指令结尾</w:t>
      </w:r>
    </w:p>
    <w:p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AT指令数据格式：AT+&lt;指令&gt;&lt;读/写&gt;&lt;数据(可选)&gt;&lt;CR&gt;&lt;LF&gt;</w:t>
      </w:r>
    </w:p>
    <w:tbl>
      <w:tblPr>
        <w:tblStyle w:val="4"/>
        <w:tblpPr w:leftFromText="180" w:rightFromText="180" w:vertAnchor="text" w:horzAnchor="page" w:tblpX="938" w:tblpY="298"/>
        <w:tblOverlap w:val="never"/>
        <w:tblW w:w="106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2931"/>
        <w:gridCol w:w="1925"/>
        <w:gridCol w:w="40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AT指令</w:t>
            </w:r>
          </w:p>
        </w:tc>
        <w:tc>
          <w:tcPr>
            <w:tcW w:w="2950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数据格式</w:t>
            </w:r>
          </w:p>
        </w:tc>
        <w:tc>
          <w:tcPr>
            <w:tcW w:w="204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功能</w:t>
            </w:r>
          </w:p>
        </w:tc>
        <w:tc>
          <w:tcPr>
            <w:tcW w:w="4141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u w:val="none"/>
                <w:vertAlign w:val="baseline"/>
                <w:lang w:val="en-US" w:eastAsia="zh-CN"/>
              </w:rPr>
              <w:t>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AT+DEVID=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AT+DEVID=xxx.xxx.xxx.xxx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设置设备ID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AT+DEVID=192.168.1.122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AT+DEVID?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AT+DEVID?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读取设备ID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AT+DEVMASK=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AT+DEVMASK=xxx.xxx.xxx.xxx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设置设备掩码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AT+DEVMASK=255.255.255.0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AT+DEVMASK?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AT+DEVMASK?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读取设备掩码</w:t>
            </w:r>
          </w:p>
        </w:tc>
        <w:tc>
          <w:tcPr>
            <w:tcW w:w="41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AT+DEVGATE=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AT+DEVGATE=xxx.xxx.xxx.xxx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设置设备网关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AT+DEVGATE=192.168.1.1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AT+DEVGATE?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AT+DEVGATE?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读取设备网关</w:t>
            </w:r>
          </w:p>
        </w:tc>
        <w:tc>
          <w:tcPr>
            <w:tcW w:w="41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AT+DEVPORT=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AT+DEVPORT=xxxx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设置设备端口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AT+DEVPORT=2000，端口号范围为0-65535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AT+DEVPORT?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AT+DEVPORT?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读取设备端口</w:t>
            </w:r>
          </w:p>
        </w:tc>
        <w:tc>
          <w:tcPr>
            <w:tcW w:w="41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AT+NTPID=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AT+NTPID=xxx.xxx.xxx.xxx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设置连接的NTPID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AT+NTPID=192.168.1.100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AT+NTPID?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AT+NTPID?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读取连接的NTPID</w:t>
            </w:r>
          </w:p>
        </w:tc>
        <w:tc>
          <w:tcPr>
            <w:tcW w:w="41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AT+NTPPORT=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AT+NTPPORT=xxxx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设置连接NTP端口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AT+NTPPORT=123，端口号范围为0-65535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AT+NTPPORT?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AT+NTPPORT?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读取连接NTP端口</w:t>
            </w:r>
          </w:p>
        </w:tc>
        <w:tc>
          <w:tcPr>
            <w:tcW w:w="41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AT+CONFIGID=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AT+CONFIGID=xxx.xxx.xxx.xxx</w:t>
            </w:r>
          </w:p>
        </w:tc>
        <w:tc>
          <w:tcPr>
            <w:tcW w:w="204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设置连接控制端ID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AT+CONFIGID=192.168.1.112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AT+CONFIGID?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AT+CONFIGID?</w:t>
            </w:r>
          </w:p>
        </w:tc>
        <w:tc>
          <w:tcPr>
            <w:tcW w:w="204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读取连接控制端ID</w:t>
            </w:r>
          </w:p>
        </w:tc>
        <w:tc>
          <w:tcPr>
            <w:tcW w:w="41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AT+CONFIGPORT=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AT+CONFIGPORT=xxxx</w:t>
            </w:r>
          </w:p>
        </w:tc>
        <w:tc>
          <w:tcPr>
            <w:tcW w:w="204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设置连接控制端口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AT+CONFIGPORT=2345，端口号范围为0-65535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AT+CONFIGPORT?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AT+CONFIGPORT?</w:t>
            </w:r>
          </w:p>
        </w:tc>
        <w:tc>
          <w:tcPr>
            <w:tcW w:w="204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读取连接控制端口</w:t>
            </w:r>
          </w:p>
        </w:tc>
        <w:tc>
          <w:tcPr>
            <w:tcW w:w="41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AT+RTC=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AT+RTC=时:分:秒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设置RTC时间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AT+RTC=20:01:02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AT+RTC?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AT+RTC?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读取RTC时间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AT+LOCAL=</w:t>
            </w:r>
          </w:p>
        </w:tc>
        <w:tc>
          <w:tcPr>
            <w:tcW w:w="295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AT+LOCAL=时:分:秒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设置表盘时间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AT+LOCAL=19:15:20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AT+LOCAL?</w:t>
            </w:r>
          </w:p>
        </w:tc>
        <w:tc>
          <w:tcPr>
            <w:tcW w:w="2950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AT+LOCAL?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读取表盘时间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AT+RUN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AT+RUN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指针开始走时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AT+STOP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AT+STOP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指针停止走时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AT+STATUS?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AT+STATUS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获取时钟状态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AT+VERSION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AT+VERSION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获取设备信息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AT+TIMING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AT+TIMING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发送NTP校时请求报文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AT+RESET</w:t>
            </w:r>
          </w:p>
        </w:tc>
        <w:tc>
          <w:tcPr>
            <w:tcW w:w="29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AT+RESET</w:t>
            </w:r>
          </w:p>
        </w:tc>
        <w:tc>
          <w:tcPr>
            <w:tcW w:w="20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复位单片机</w:t>
            </w:r>
          </w:p>
        </w:tc>
        <w:tc>
          <w:tcPr>
            <w:tcW w:w="41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0A7BF6"/>
    <w:multiLevelType w:val="singleLevel"/>
    <w:tmpl w:val="E50A7BF6"/>
    <w:lvl w:ilvl="0" w:tentative="0">
      <w:start w:val="2"/>
      <w:numFmt w:val="decimal"/>
      <w:suff w:val="nothing"/>
      <w:lvlText w:val="%1．"/>
      <w:lvlJc w:val="left"/>
    </w:lvl>
  </w:abstractNum>
  <w:abstractNum w:abstractNumId="1">
    <w:nsid w:val="EBF4C163"/>
    <w:multiLevelType w:val="singleLevel"/>
    <w:tmpl w:val="EBF4C16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dkZGYxMmU5YzBiNmM4NjJjOTM4NWFkYTQwMDY1NWIifQ=="/>
  </w:docVars>
  <w:rsids>
    <w:rsidRoot w:val="00000000"/>
    <w:rsid w:val="038F71C9"/>
    <w:rsid w:val="148F4832"/>
    <w:rsid w:val="159B3502"/>
    <w:rsid w:val="16C4337B"/>
    <w:rsid w:val="1BE11E4E"/>
    <w:rsid w:val="32EA015A"/>
    <w:rsid w:val="357A0DCF"/>
    <w:rsid w:val="40DE3281"/>
    <w:rsid w:val="57BD0D84"/>
    <w:rsid w:val="5ECD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1073</Words>
  <Characters>2352</Characters>
  <Lines>0</Lines>
  <Paragraphs>0</Paragraphs>
  <TotalTime>1089</TotalTime>
  <ScaleCrop>false</ScaleCrop>
  <LinksUpToDate>false</LinksUpToDate>
  <CharactersWithSpaces>2354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2023-12-16T09:27:00Z</dcterms:created>
  <dc:creator>LEGION</dc:creator>
  <cp:lastModifiedBy>夏雪以绝</cp:lastModifiedBy>
  <dcterms:modified xsi:type="dcterms:W3CDTF">2024-05-28T06:41:41Z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935A71045A3647A3A9C7677D028D0A38_12</vt:lpwstr>
  </property>
</Properties>
</file>