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OC-6 (UC-5): SigmaN (Normalspænding)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Id og navn: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PTE-06-SigmaN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Systemoperation: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beregnSigmaN( 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Krydsreferencer: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Forudsætninger: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instans Fn af Normalkraft eksistere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Fn.Newton er angivet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instans a af Areal eksistere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a.Areal er angivet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Slutbetingelser: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instans SigmaN af Normalspænding blev skabt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SigmaN blev associeret med Fn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SigmaN blev associeret med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SigmaN.normalspænding blev sat til Fn.Newton / a.Areal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SigmaN.normalspænding blev præsenteret for brugeren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