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70" w:rsidRPr="007E7558" w:rsidRDefault="005D3270" w:rsidP="005D3270">
      <w:pPr>
        <w:spacing w:after="0" w:line="240" w:lineRule="auto"/>
        <w:rPr>
          <w:sz w:val="24"/>
          <w:szCs w:val="24"/>
          <w:lang w:val="en-US"/>
        </w:rPr>
      </w:pPr>
      <w:r w:rsidRPr="007E7558">
        <w:rPr>
          <w:rStyle w:val="Heading2Char"/>
          <w:sz w:val="24"/>
          <w:szCs w:val="24"/>
          <w:lang w:val="en-US"/>
        </w:rPr>
        <w:t>UC-7</w:t>
      </w:r>
    </w:p>
    <w:p w:rsidR="005D3270" w:rsidRPr="007E7558" w:rsidRDefault="005D3270" w:rsidP="005D327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E7558">
        <w:rPr>
          <w:sz w:val="24"/>
          <w:szCs w:val="24"/>
          <w:lang w:val="en-US"/>
        </w:rPr>
        <w:t>Beregn</w:t>
      </w:r>
      <w:proofErr w:type="spellEnd"/>
      <w:r w:rsidRPr="007E7558">
        <w:rPr>
          <w:sz w:val="24"/>
          <w:szCs w:val="24"/>
          <w:lang w:val="en-US"/>
        </w:rPr>
        <w:t xml:space="preserve"> </w:t>
      </w:r>
      <w:proofErr w:type="spellStart"/>
      <w:r w:rsidRPr="007E7558">
        <w:rPr>
          <w:sz w:val="24"/>
          <w:szCs w:val="24"/>
          <w:lang w:val="en-US"/>
        </w:rPr>
        <w:t>SigmaRef</w:t>
      </w:r>
      <w:proofErr w:type="spellEnd"/>
      <w:r w:rsidRPr="007E7558">
        <w:rPr>
          <w:sz w:val="24"/>
          <w:szCs w:val="24"/>
          <w:lang w:val="en-US"/>
        </w:rPr>
        <w:t xml:space="preserve"> </w:t>
      </w:r>
    </w:p>
    <w:p w:rsidR="005D3270" w:rsidRPr="007E7558" w:rsidRDefault="005D3270" w:rsidP="005D3270">
      <w:pPr>
        <w:spacing w:after="0" w:line="240" w:lineRule="auto"/>
        <w:rPr>
          <w:rStyle w:val="Heading2Char"/>
          <w:sz w:val="24"/>
          <w:szCs w:val="24"/>
          <w:lang w:val="en-US"/>
        </w:rPr>
      </w:pPr>
    </w:p>
    <w:p w:rsidR="005D3270" w:rsidRPr="007E7558" w:rsidRDefault="005D3270" w:rsidP="005D3270">
      <w:pPr>
        <w:spacing w:after="0" w:line="240" w:lineRule="auto"/>
        <w:rPr>
          <w:sz w:val="24"/>
          <w:szCs w:val="24"/>
          <w:lang w:val="en-US"/>
        </w:rPr>
      </w:pPr>
      <w:r w:rsidRPr="007E7558">
        <w:rPr>
          <w:rStyle w:val="Heading2Char"/>
          <w:sz w:val="24"/>
          <w:szCs w:val="24"/>
          <w:lang w:val="en-US"/>
        </w:rPr>
        <w:t>Scope</w:t>
      </w:r>
    </w:p>
    <w:p w:rsidR="005D3270" w:rsidRPr="007E7558" w:rsidRDefault="005D3270" w:rsidP="005D3270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r w:rsidRPr="007E7558">
        <w:rPr>
          <w:sz w:val="24"/>
          <w:szCs w:val="24"/>
          <w:lang w:val="en-US"/>
        </w:rPr>
        <w:t>PTECalculator</w:t>
      </w:r>
      <w:proofErr w:type="spellEnd"/>
    </w:p>
    <w:p w:rsidR="005D3270" w:rsidRPr="007E7558" w:rsidRDefault="005D3270" w:rsidP="005D3270">
      <w:pPr>
        <w:spacing w:after="0" w:line="240" w:lineRule="auto"/>
        <w:rPr>
          <w:rStyle w:val="Heading2Char"/>
          <w:sz w:val="24"/>
          <w:szCs w:val="24"/>
          <w:lang w:val="en-US"/>
        </w:rPr>
      </w:pPr>
    </w:p>
    <w:p w:rsidR="005D3270" w:rsidRPr="007E7558" w:rsidRDefault="005D3270" w:rsidP="005D3270">
      <w:pPr>
        <w:spacing w:after="0" w:line="240" w:lineRule="auto"/>
        <w:rPr>
          <w:sz w:val="24"/>
          <w:szCs w:val="24"/>
          <w:lang w:val="en-US"/>
        </w:rPr>
      </w:pPr>
      <w:r w:rsidRPr="007E7558">
        <w:rPr>
          <w:rStyle w:val="Heading2Char"/>
          <w:sz w:val="24"/>
          <w:szCs w:val="24"/>
          <w:lang w:val="en-US"/>
        </w:rPr>
        <w:t>Level</w:t>
      </w:r>
      <w:r w:rsidRPr="007E7558">
        <w:rPr>
          <w:sz w:val="24"/>
          <w:szCs w:val="24"/>
          <w:lang w:val="en-US"/>
        </w:rPr>
        <w:t xml:space="preserve"> </w:t>
      </w:r>
    </w:p>
    <w:p w:rsidR="005D3270" w:rsidRPr="007E7558" w:rsidRDefault="005D3270" w:rsidP="005D3270">
      <w:pPr>
        <w:spacing w:after="0" w:line="240" w:lineRule="auto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7E7558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User goal</w:t>
      </w:r>
    </w:p>
    <w:p w:rsidR="005D3270" w:rsidRPr="007E7558" w:rsidRDefault="005D3270" w:rsidP="005D3270">
      <w:pPr>
        <w:spacing w:after="0" w:line="240" w:lineRule="auto"/>
        <w:rPr>
          <w:rStyle w:val="Heading2Char"/>
          <w:sz w:val="24"/>
          <w:szCs w:val="24"/>
          <w:lang w:val="en-US"/>
        </w:rPr>
      </w:pPr>
    </w:p>
    <w:p w:rsidR="005D3270" w:rsidRPr="007E7558" w:rsidRDefault="005D3270" w:rsidP="005D3270">
      <w:pPr>
        <w:spacing w:after="0" w:line="240" w:lineRule="auto"/>
        <w:rPr>
          <w:sz w:val="24"/>
          <w:szCs w:val="24"/>
          <w:lang w:val="en-US"/>
        </w:rPr>
      </w:pPr>
      <w:r w:rsidRPr="007E7558">
        <w:rPr>
          <w:rStyle w:val="Heading2Char"/>
          <w:sz w:val="24"/>
          <w:szCs w:val="24"/>
          <w:lang w:val="en-US"/>
        </w:rPr>
        <w:t>Primary Actor</w:t>
      </w:r>
      <w:r w:rsidRPr="007E7558">
        <w:rPr>
          <w:sz w:val="24"/>
          <w:szCs w:val="24"/>
          <w:lang w:val="en-US"/>
        </w:rPr>
        <w:t xml:space="preserve"> </w:t>
      </w:r>
    </w:p>
    <w:p w:rsidR="005D3270" w:rsidRPr="007E7558" w:rsidRDefault="005D3270" w:rsidP="005D3270">
      <w:pPr>
        <w:spacing w:after="0" w:line="240" w:lineRule="auto"/>
        <w:rPr>
          <w:sz w:val="24"/>
          <w:szCs w:val="24"/>
          <w:lang w:val="en-US"/>
        </w:rPr>
      </w:pPr>
      <w:r w:rsidRPr="007E7558">
        <w:rPr>
          <w:sz w:val="24"/>
          <w:szCs w:val="24"/>
          <w:lang w:val="en-US"/>
        </w:rPr>
        <w:t xml:space="preserve">PTE-studerende </w:t>
      </w:r>
    </w:p>
    <w:p w:rsidR="005D3270" w:rsidRPr="007E7558" w:rsidRDefault="005D3270" w:rsidP="005D3270">
      <w:pPr>
        <w:pStyle w:val="Heading2"/>
        <w:spacing w:before="0" w:line="240" w:lineRule="auto"/>
        <w:rPr>
          <w:sz w:val="24"/>
          <w:szCs w:val="24"/>
          <w:lang w:val="en-US"/>
        </w:rPr>
      </w:pPr>
    </w:p>
    <w:p w:rsidR="005D3270" w:rsidRPr="007E7558" w:rsidRDefault="005D3270" w:rsidP="007E7558">
      <w:pPr>
        <w:pStyle w:val="Heading2"/>
        <w:spacing w:before="0" w:line="240" w:lineRule="auto"/>
        <w:rPr>
          <w:sz w:val="24"/>
          <w:szCs w:val="24"/>
        </w:rPr>
      </w:pPr>
      <w:r w:rsidRPr="007E7558">
        <w:rPr>
          <w:sz w:val="24"/>
          <w:szCs w:val="24"/>
        </w:rPr>
        <w:t>Stakeholders and interests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>PTE studerende.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</w:p>
    <w:p w:rsidR="005D3270" w:rsidRPr="007E7558" w:rsidRDefault="005D3270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>PTE studerende har interesse i og få beregnet SigmaRef</w:t>
      </w:r>
      <w:r w:rsidRPr="007E7558">
        <w:rPr>
          <w:sz w:val="24"/>
          <w:szCs w:val="24"/>
          <w:vertAlign w:val="subscript"/>
        </w:rPr>
        <w:t xml:space="preserve"> </w:t>
      </w:r>
      <w:r w:rsidRPr="007E7558">
        <w:rPr>
          <w:sz w:val="24"/>
          <w:szCs w:val="24"/>
        </w:rPr>
        <w:t xml:space="preserve">korrekt og hurtigt. 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</w:p>
    <w:p w:rsidR="005D3270" w:rsidRPr="007E7558" w:rsidRDefault="005D3270" w:rsidP="007E7558">
      <w:pPr>
        <w:pStyle w:val="Heading2"/>
        <w:spacing w:before="0" w:line="240" w:lineRule="auto"/>
        <w:rPr>
          <w:sz w:val="24"/>
          <w:szCs w:val="24"/>
        </w:rPr>
      </w:pPr>
      <w:r w:rsidRPr="007E7558">
        <w:rPr>
          <w:sz w:val="24"/>
          <w:szCs w:val="24"/>
        </w:rPr>
        <w:t>Preconditions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  <w:bookmarkStart w:id="0" w:name="_GoBack"/>
      <w:bookmarkEnd w:id="0"/>
      <w:r w:rsidRPr="007E7558">
        <w:rPr>
          <w:sz w:val="24"/>
          <w:szCs w:val="24"/>
        </w:rPr>
        <w:t>SigmaNormal, SigmaBøj, Tau er blevet udregnet.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 xml:space="preserve"> </w:t>
      </w:r>
    </w:p>
    <w:p w:rsidR="005D3270" w:rsidRPr="007E7558" w:rsidRDefault="005D3270" w:rsidP="007E7558">
      <w:pPr>
        <w:pStyle w:val="Heading2"/>
        <w:spacing w:before="0" w:line="240" w:lineRule="auto"/>
        <w:rPr>
          <w:sz w:val="24"/>
          <w:szCs w:val="24"/>
        </w:rPr>
      </w:pPr>
      <w:r w:rsidRPr="007E7558">
        <w:rPr>
          <w:sz w:val="24"/>
          <w:szCs w:val="24"/>
        </w:rPr>
        <w:t>Succes Guarantee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 xml:space="preserve">SigmaRef er blevet beregnet korrekt. 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</w:p>
    <w:p w:rsidR="005D3270" w:rsidRPr="007E7558" w:rsidRDefault="005D3270" w:rsidP="005D3270">
      <w:pPr>
        <w:pStyle w:val="Heading2"/>
        <w:spacing w:before="0" w:line="240" w:lineRule="auto"/>
        <w:rPr>
          <w:sz w:val="24"/>
          <w:szCs w:val="24"/>
        </w:rPr>
      </w:pPr>
      <w:r w:rsidRPr="007E7558">
        <w:rPr>
          <w:sz w:val="24"/>
          <w:szCs w:val="24"/>
        </w:rPr>
        <w:t>Main Succes Scenario</w:t>
      </w:r>
    </w:p>
    <w:p w:rsidR="005D3270" w:rsidRPr="007E7558" w:rsidRDefault="005D3270" w:rsidP="005D32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7558">
        <w:rPr>
          <w:sz w:val="24"/>
          <w:szCs w:val="24"/>
        </w:rPr>
        <w:t>Systemet angiver SigmaNormal, SigmaBøj og Tau i formlen for udregning af SigmaRef.</w:t>
      </w:r>
    </w:p>
    <w:p w:rsidR="005D3270" w:rsidRPr="007E7558" w:rsidRDefault="005D3270" w:rsidP="005D32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7558">
        <w:rPr>
          <w:sz w:val="24"/>
          <w:szCs w:val="24"/>
        </w:rPr>
        <w:t>Systemet udregner SigmaRef.</w:t>
      </w:r>
    </w:p>
    <w:p w:rsidR="005D3270" w:rsidRPr="007E7558" w:rsidRDefault="005D3270" w:rsidP="005D32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7558">
        <w:rPr>
          <w:sz w:val="24"/>
          <w:szCs w:val="24"/>
        </w:rPr>
        <w:t>Systemet viser visuel bekræftigelse på succesfuld udregning.</w:t>
      </w:r>
    </w:p>
    <w:p w:rsidR="005D3270" w:rsidRPr="007E7558" w:rsidRDefault="005D3270" w:rsidP="005D3270">
      <w:pPr>
        <w:pStyle w:val="Heading2"/>
        <w:spacing w:before="0" w:line="240" w:lineRule="auto"/>
        <w:rPr>
          <w:sz w:val="24"/>
          <w:szCs w:val="24"/>
        </w:rPr>
      </w:pPr>
      <w:r w:rsidRPr="007E7558">
        <w:rPr>
          <w:sz w:val="24"/>
          <w:szCs w:val="24"/>
        </w:rPr>
        <w:t>Extensions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 xml:space="preserve">1a. Hvis </w:t>
      </w:r>
      <w:r w:rsidR="001D26C1" w:rsidRPr="007E7558">
        <w:rPr>
          <w:sz w:val="24"/>
          <w:szCs w:val="24"/>
        </w:rPr>
        <w:t>SigmaNormal er manglende</w:t>
      </w:r>
    </w:p>
    <w:p w:rsidR="005D3270" w:rsidRPr="007E7558" w:rsidRDefault="001D26C1" w:rsidP="005D32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7558">
        <w:rPr>
          <w:sz w:val="24"/>
          <w:szCs w:val="24"/>
        </w:rPr>
        <w:t>Udfør UC-5 Beregn SigmaN.</w:t>
      </w:r>
    </w:p>
    <w:p w:rsidR="005D3270" w:rsidRPr="007E7558" w:rsidRDefault="007E7558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>1b</w:t>
      </w:r>
      <w:r w:rsidR="005D3270" w:rsidRPr="007E7558">
        <w:rPr>
          <w:sz w:val="24"/>
          <w:szCs w:val="24"/>
        </w:rPr>
        <w:t xml:space="preserve">. </w:t>
      </w:r>
      <w:r w:rsidRPr="007E7558">
        <w:rPr>
          <w:sz w:val="24"/>
          <w:szCs w:val="24"/>
        </w:rPr>
        <w:t>Hvis SigmaBøj er manglende</w:t>
      </w:r>
    </w:p>
    <w:p w:rsidR="007E7558" w:rsidRPr="007E7558" w:rsidRDefault="007E7558" w:rsidP="007E7558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E7558">
        <w:rPr>
          <w:sz w:val="24"/>
          <w:szCs w:val="24"/>
        </w:rPr>
        <w:t>Udfør UC-6 Beregn SigmaBøj.</w:t>
      </w:r>
    </w:p>
    <w:p w:rsidR="005D3270" w:rsidRPr="007E7558" w:rsidRDefault="007E7558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>1c</w:t>
      </w:r>
      <w:r w:rsidR="005D3270" w:rsidRPr="007E7558">
        <w:rPr>
          <w:sz w:val="24"/>
          <w:szCs w:val="24"/>
        </w:rPr>
        <w:t xml:space="preserve">. </w:t>
      </w:r>
      <w:r w:rsidRPr="007E7558">
        <w:rPr>
          <w:sz w:val="24"/>
          <w:szCs w:val="24"/>
        </w:rPr>
        <w:t>Hvis Tau er manglende</w:t>
      </w:r>
    </w:p>
    <w:p w:rsidR="007E7558" w:rsidRPr="007E7558" w:rsidRDefault="007E7558" w:rsidP="007E7558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7E7558">
        <w:rPr>
          <w:sz w:val="24"/>
          <w:szCs w:val="24"/>
        </w:rPr>
        <w:t>Udfør UC-4 Beregn Tau.</w:t>
      </w:r>
    </w:p>
    <w:p w:rsidR="005D3270" w:rsidRPr="007E7558" w:rsidRDefault="005D3270" w:rsidP="005D3270">
      <w:pPr>
        <w:pStyle w:val="Heading2"/>
        <w:spacing w:before="0" w:line="240" w:lineRule="auto"/>
        <w:rPr>
          <w:sz w:val="24"/>
          <w:szCs w:val="24"/>
        </w:rPr>
      </w:pPr>
    </w:p>
    <w:p w:rsidR="005D3270" w:rsidRPr="007E7558" w:rsidRDefault="005D3270" w:rsidP="005D3270">
      <w:pPr>
        <w:pStyle w:val="Heading2"/>
        <w:spacing w:before="0" w:line="240" w:lineRule="auto"/>
        <w:rPr>
          <w:sz w:val="24"/>
          <w:szCs w:val="24"/>
        </w:rPr>
      </w:pPr>
      <w:r w:rsidRPr="007E7558">
        <w:rPr>
          <w:sz w:val="24"/>
          <w:szCs w:val="24"/>
        </w:rPr>
        <w:t>Special Reuirements</w:t>
      </w:r>
    </w:p>
    <w:p w:rsidR="005D3270" w:rsidRPr="007E7558" w:rsidRDefault="007E7558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>Tau må godt være 0.</w:t>
      </w:r>
    </w:p>
    <w:p w:rsidR="007E7558" w:rsidRPr="007E7558" w:rsidRDefault="007E7558" w:rsidP="005D3270">
      <w:pPr>
        <w:pStyle w:val="NoSpacing"/>
        <w:rPr>
          <w:sz w:val="24"/>
          <w:szCs w:val="24"/>
        </w:rPr>
      </w:pPr>
    </w:p>
    <w:p w:rsidR="005D3270" w:rsidRPr="007E7558" w:rsidRDefault="005D3270" w:rsidP="005D3270">
      <w:pPr>
        <w:pStyle w:val="Heading2"/>
        <w:spacing w:before="0" w:line="240" w:lineRule="auto"/>
        <w:rPr>
          <w:sz w:val="24"/>
          <w:szCs w:val="24"/>
        </w:rPr>
      </w:pPr>
      <w:r w:rsidRPr="007E7558">
        <w:rPr>
          <w:sz w:val="24"/>
          <w:szCs w:val="24"/>
        </w:rPr>
        <w:t>Technology and Data Variations List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  <w:r w:rsidRPr="007E7558">
        <w:rPr>
          <w:sz w:val="24"/>
          <w:szCs w:val="24"/>
        </w:rPr>
        <w:t>Systemet regner automatisk/Løbende vha</w:t>
      </w:r>
      <w:r w:rsidR="007E7558" w:rsidRPr="007E7558">
        <w:rPr>
          <w:sz w:val="24"/>
          <w:szCs w:val="24"/>
        </w:rPr>
        <w:t>.</w:t>
      </w:r>
      <w:r w:rsidRPr="007E7558">
        <w:rPr>
          <w:sz w:val="24"/>
          <w:szCs w:val="24"/>
        </w:rPr>
        <w:t xml:space="preserve"> key listeners.</w:t>
      </w:r>
    </w:p>
    <w:p w:rsidR="005D3270" w:rsidRPr="007E7558" w:rsidRDefault="005D3270" w:rsidP="005D3270">
      <w:pPr>
        <w:pStyle w:val="NoSpacing"/>
        <w:rPr>
          <w:sz w:val="24"/>
          <w:szCs w:val="24"/>
        </w:rPr>
      </w:pPr>
    </w:p>
    <w:p w:rsidR="005D3270" w:rsidRPr="007E7558" w:rsidRDefault="005D3270" w:rsidP="007E7558">
      <w:pPr>
        <w:pStyle w:val="Heading2"/>
        <w:spacing w:before="0" w:line="240" w:lineRule="auto"/>
        <w:rPr>
          <w:sz w:val="24"/>
          <w:szCs w:val="24"/>
          <w:lang w:val="en-US"/>
        </w:rPr>
      </w:pPr>
      <w:r w:rsidRPr="007E7558">
        <w:rPr>
          <w:sz w:val="24"/>
          <w:szCs w:val="24"/>
          <w:lang w:val="en-US"/>
        </w:rPr>
        <w:t>Frequency of Occurrence</w:t>
      </w:r>
    </w:p>
    <w:p w:rsidR="005D3270" w:rsidRPr="007E7558" w:rsidRDefault="007E7558" w:rsidP="005D3270">
      <w:pPr>
        <w:rPr>
          <w:sz w:val="24"/>
          <w:szCs w:val="24"/>
          <w:lang w:val="en-US"/>
        </w:rPr>
      </w:pPr>
      <w:proofErr w:type="spellStart"/>
      <w:proofErr w:type="gramStart"/>
      <w:r w:rsidRPr="007E7558">
        <w:rPr>
          <w:sz w:val="24"/>
          <w:szCs w:val="24"/>
          <w:lang w:val="en-US"/>
        </w:rPr>
        <w:t>Ikke</w:t>
      </w:r>
      <w:proofErr w:type="spellEnd"/>
      <w:r w:rsidRPr="007E7558">
        <w:rPr>
          <w:sz w:val="24"/>
          <w:szCs w:val="24"/>
          <w:lang w:val="en-US"/>
        </w:rPr>
        <w:t xml:space="preserve"> relevant.</w:t>
      </w:r>
      <w:proofErr w:type="gramEnd"/>
    </w:p>
    <w:p w:rsidR="005D3270" w:rsidRPr="007E7558" w:rsidRDefault="005D3270" w:rsidP="005D3270">
      <w:pPr>
        <w:pStyle w:val="Heading2"/>
        <w:spacing w:before="0" w:line="240" w:lineRule="auto"/>
        <w:rPr>
          <w:sz w:val="24"/>
          <w:szCs w:val="24"/>
          <w:lang w:val="en-US"/>
        </w:rPr>
      </w:pPr>
    </w:p>
    <w:p w:rsidR="005D3270" w:rsidRPr="007E7558" w:rsidRDefault="005D3270" w:rsidP="007E7558">
      <w:pPr>
        <w:pStyle w:val="Heading2"/>
        <w:spacing w:before="0" w:line="240" w:lineRule="auto"/>
        <w:rPr>
          <w:sz w:val="24"/>
          <w:szCs w:val="24"/>
          <w:lang w:val="en-US"/>
        </w:rPr>
      </w:pPr>
      <w:r w:rsidRPr="007E7558">
        <w:rPr>
          <w:sz w:val="24"/>
          <w:szCs w:val="24"/>
          <w:lang w:val="en-US"/>
        </w:rPr>
        <w:t>Miscellaneous</w:t>
      </w:r>
    </w:p>
    <w:p w:rsidR="007E7558" w:rsidRPr="007E7558" w:rsidRDefault="007E7558" w:rsidP="005D3270">
      <w:pPr>
        <w:spacing w:after="0"/>
        <w:rPr>
          <w:sz w:val="24"/>
          <w:szCs w:val="24"/>
        </w:rPr>
      </w:pPr>
      <w:r w:rsidRPr="007E7558">
        <w:rPr>
          <w:sz w:val="24"/>
          <w:szCs w:val="24"/>
        </w:rPr>
        <w:t>Formel:</w:t>
      </w:r>
    </w:p>
    <w:p w:rsidR="005D3270" w:rsidRPr="007E7558" w:rsidRDefault="007E7558" w:rsidP="005D3270">
      <w:pPr>
        <w:spacing w:after="0"/>
        <w:rPr>
          <w:sz w:val="24"/>
          <w:szCs w:val="24"/>
        </w:rPr>
      </w:pPr>
      <w:r w:rsidRPr="007E7558">
        <w:rPr>
          <w:sz w:val="24"/>
          <w:szCs w:val="24"/>
        </w:rPr>
        <w:t>SigmaRef = Squareroot(  (SigmaN + SigmaBøj )</w:t>
      </w:r>
      <w:r w:rsidRPr="007E7558">
        <w:rPr>
          <w:sz w:val="24"/>
          <w:szCs w:val="24"/>
          <w:vertAlign w:val="superscript"/>
        </w:rPr>
        <w:t>2</w:t>
      </w:r>
      <w:r w:rsidRPr="007E7558">
        <w:rPr>
          <w:sz w:val="24"/>
          <w:szCs w:val="24"/>
        </w:rPr>
        <w:t xml:space="preserve"> + ( 3*Tau</w:t>
      </w:r>
      <w:r w:rsidRPr="007E7558">
        <w:rPr>
          <w:sz w:val="24"/>
          <w:szCs w:val="24"/>
          <w:vertAlign w:val="superscript"/>
        </w:rPr>
        <w:t>2</w:t>
      </w:r>
      <w:r w:rsidRPr="007E7558">
        <w:rPr>
          <w:sz w:val="24"/>
          <w:szCs w:val="24"/>
        </w:rPr>
        <w:t xml:space="preserve">)  ) </w:t>
      </w:r>
    </w:p>
    <w:p w:rsidR="007E7558" w:rsidRPr="007E7558" w:rsidRDefault="007E7558" w:rsidP="005D3270">
      <w:pPr>
        <w:spacing w:after="0"/>
        <w:rPr>
          <w:sz w:val="24"/>
          <w:szCs w:val="24"/>
        </w:rPr>
      </w:pPr>
    </w:p>
    <w:p w:rsidR="00612BE9" w:rsidRDefault="00612BE9"/>
    <w:sectPr w:rsidR="00612BE9" w:rsidSect="00612B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AA3373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265F3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D3270"/>
    <w:rsid w:val="001D26C1"/>
    <w:rsid w:val="002C2D45"/>
    <w:rsid w:val="005D3270"/>
    <w:rsid w:val="00612BE9"/>
    <w:rsid w:val="007E7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2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D32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3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2015-03-09T11:25:00Z</dcterms:created>
  <dcterms:modified xsi:type="dcterms:W3CDTF">2015-03-09T11:55:00Z</dcterms:modified>
</cp:coreProperties>
</file>