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D52E8">
      <w:pPr>
        <w:pStyle w:val="2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一、项目概述</w:t>
      </w:r>
      <w:bookmarkStart w:id="0" w:name="_GoBack"/>
      <w:bookmarkEnd w:id="0"/>
    </w:p>
    <w:p w14:paraId="49E0EFB8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1.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 xml:space="preserve"> 项目目标</w:t>
      </w:r>
    </w:p>
    <w:p w14:paraId="7DEDFD7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构建一个功能完善的海外文物知识服务Web平台</w:t>
      </w:r>
    </w:p>
    <w:p w14:paraId="7205575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实现文物数据的多维度浏览、查询和可视化展示</w:t>
      </w:r>
    </w:p>
    <w:p w14:paraId="38273B4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提供个性化的用户体验和交互功能</w:t>
      </w:r>
    </w:p>
    <w:p w14:paraId="5B82FAD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实现文物间关联关系的智能推荐</w:t>
      </w:r>
    </w:p>
    <w:p w14:paraId="6BDEE19C">
      <w:pPr>
        <w:pStyle w:val="2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二、项目团队组成与分工</w:t>
      </w:r>
    </w:p>
    <w:p w14:paraId="666482BB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2.1 团队成员及分工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0"/>
        <w:gridCol w:w="4700"/>
      </w:tblGrid>
      <w:tr w14:paraId="4DB56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F7CF1E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角色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5C4B22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职责</w:t>
            </w:r>
          </w:p>
        </w:tc>
      </w:tr>
      <w:tr w14:paraId="62BEBA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641D7B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7F22A4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负责项目整体规划、进度控制和团队协调</w:t>
            </w:r>
          </w:p>
        </w:tc>
      </w:tr>
      <w:tr w14:paraId="7AA1EE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27D7B8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前端开发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49975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负责Web界面设计、交互实现和用户体验优化</w:t>
            </w:r>
          </w:p>
        </w:tc>
      </w:tr>
      <w:tr w14:paraId="3C9441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8D78092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后端开发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8632A3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负责服务器架构设计、API开发和数据处理</w:t>
            </w:r>
          </w:p>
        </w:tc>
      </w:tr>
      <w:tr w14:paraId="72095C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A0F3EC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数据库工程师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7A55ABD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负责数据库设计、优化和知识图谱数据管理</w:t>
            </w:r>
          </w:p>
        </w:tc>
      </w:tr>
      <w:tr w14:paraId="3480E6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16BB3E0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算法工程师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3DB9F88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负责推荐算法、知识图谱可视化和数据分析</w:t>
            </w:r>
          </w:p>
        </w:tc>
      </w:tr>
      <w:tr w14:paraId="6F894C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D72C6AC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测试工程师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3D4CD27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负责系统测试、质量保证和性能优化</w:t>
            </w:r>
          </w:p>
        </w:tc>
      </w:tr>
    </w:tbl>
    <w:p w14:paraId="3951158C">
      <w:pPr>
        <w:rPr>
          <w:rFonts w:hint="eastAsia"/>
        </w:rPr>
      </w:pPr>
    </w:p>
    <w:p w14:paraId="37D410F5">
      <w:pPr>
        <w:rPr>
          <w:rFonts w:hint="eastAsia"/>
        </w:rPr>
      </w:pPr>
    </w:p>
    <w:p w14:paraId="5FF03F27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2.2 团队协作方式</w:t>
      </w:r>
    </w:p>
    <w:p w14:paraId="0EDF0F4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每周一次团队会议，汇报进度并解决问题</w:t>
      </w:r>
    </w:p>
    <w:p w14:paraId="2E8F4C6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使用Git进行版本控制，采用敏捷开发方法</w:t>
      </w:r>
    </w:p>
    <w:p w14:paraId="2F8783BD">
      <w:pPr>
        <w:pStyle w:val="2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三、项目开发计划</w:t>
      </w:r>
    </w:p>
    <w:p w14:paraId="713A6CFF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3.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1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 xml:space="preserve"> 详细开发计划</w:t>
      </w:r>
    </w:p>
    <w:p w14:paraId="4B935FA2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429" w:lineRule="atLeast"/>
        <w:ind w:left="0" w:right="0" w:firstLine="0"/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第1周：需求分析与设计</w:t>
      </w:r>
    </w:p>
    <w:p w14:paraId="1DA7C99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确定功能需求和用户交互流程</w:t>
      </w:r>
    </w:p>
    <w:p w14:paraId="50B2167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完成UI原型设计</w:t>
      </w:r>
    </w:p>
    <w:p w14:paraId="572095C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制定技术选型方案</w:t>
      </w:r>
    </w:p>
    <w:p w14:paraId="670861C5">
      <w:pPr>
        <w:pStyle w:val="4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429" w:lineRule="atLeast"/>
        <w:ind w:left="0" w:right="0" w:firstLine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第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2-6</w:t>
      </w: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周：核心功能开发</w:t>
      </w:r>
    </w:p>
    <w:p w14:paraId="5A951E1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实现用户认证和个人信息管理模块</w:t>
      </w:r>
    </w:p>
    <w:p w14:paraId="5C46627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开发文物数据浏览功能(筛选、排序、分页)</w:t>
      </w:r>
    </w:p>
    <w:p w14:paraId="49A02FD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实现文物详情页及图片查看功能</w:t>
      </w:r>
    </w:p>
    <w:p w14:paraId="16BC07F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开发简单查询和高级</w:t>
      </w: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查询</w:t>
      </w:r>
    </w:p>
    <w:p w14:paraId="72F87D88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实现相关文物推荐算法</w:t>
      </w:r>
    </w:p>
    <w:p w14:paraId="7CE6FB5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开发用户收藏、评论等扩展功能</w:t>
      </w:r>
    </w:p>
    <w:p w14:paraId="59C693C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进行系统演示和培训</w:t>
      </w:r>
    </w:p>
    <w:p w14:paraId="1A320A6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</w:pPr>
      <w:r>
        <w:rPr>
          <w:rFonts w:hint="eastAsia" w:ascii="黑体" w:hAnsi="黑体" w:eastAsia="黑体" w:cs="黑体"/>
          <w:lang w:val="en-US" w:eastAsia="zh-CN"/>
        </w:rPr>
        <w:t>第七周</w:t>
      </w:r>
    </w:p>
    <w:p w14:paraId="7A313150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进行功能测试、性能测试和安全测试</w:t>
      </w:r>
    </w:p>
    <w:p w14:paraId="1FAEB78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优化系统响应速度和用户体验</w:t>
      </w:r>
    </w:p>
    <w:p w14:paraId="5F5D0AC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完善错误处理和日志记录</w:t>
      </w:r>
    </w:p>
    <w:p w14:paraId="57069B1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进行压力测试和负载测试</w:t>
      </w:r>
    </w:p>
    <w:p w14:paraId="4FCA0A3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黑体" w:hAnsi="黑体" w:eastAsia="黑体" w:cs="黑体"/>
          <w:lang w:val="en-US" w:eastAsia="zh-CN"/>
        </w:rPr>
      </w:pPr>
    </w:p>
    <w:p w14:paraId="46465691">
      <w:pPr>
        <w:pStyle w:val="2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四、技术方案</w:t>
      </w:r>
    </w:p>
    <w:p w14:paraId="718D1522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4.1 技术栈选择</w:t>
      </w:r>
    </w:p>
    <w:p w14:paraId="7DB7FECD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JAVA</w:t>
      </w:r>
    </w:p>
    <w:p w14:paraId="02BB1C82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shiro权限框架</w:t>
      </w:r>
    </w:p>
    <w:p w14:paraId="7943975D">
      <w:pP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lucene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检索</w:t>
      </w:r>
    </w:p>
    <w:p w14:paraId="41A2B4F1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4.2 系统架构设计</w:t>
      </w:r>
    </w:p>
    <w:p w14:paraId="08BAA4E6">
      <w:pPr>
        <w:pStyle w:val="5"/>
        <w:keepNext w:val="0"/>
        <w:keepLines w:val="0"/>
        <w:widowControl/>
        <w:suppressLineNumbers w:val="0"/>
        <w:shd w:val="clear" w:fill="FFFFFF"/>
        <w:spacing w:before="206" w:beforeAutospacing="0" w:after="206" w:afterAutospacing="0" w:line="429" w:lineRule="atLeast"/>
        <w:ind w:left="0" w:right="0" w:firstLine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采用前后端分离的微服务架构：</w:t>
      </w:r>
    </w:p>
    <w:p w14:paraId="2E11B87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前端：React单页应用，负责UI展示和用户交互</w:t>
      </w:r>
    </w:p>
    <w:p w14:paraId="7D6BD015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API网关：统一处理请求路由和认证</w:t>
      </w:r>
    </w:p>
    <w:p w14:paraId="08D6C62E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业务微服务：</w:t>
      </w:r>
    </w:p>
    <w:p w14:paraId="57814181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用户服务：处理用户认证和个人信息管理</w:t>
      </w:r>
    </w:p>
    <w:p w14:paraId="0682319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文物服务：处理文物数据浏览和查询</w:t>
      </w:r>
    </w:p>
    <w:p w14:paraId="52BCAB7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推荐服务：实现相关文物推荐</w:t>
      </w:r>
    </w:p>
    <w:p w14:paraId="703545E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可视化服务：生成知识图谱和时间轴可视化数据</w:t>
      </w:r>
    </w:p>
    <w:p w14:paraId="1998AC23">
      <w:pPr>
        <w:pStyle w:val="5"/>
        <w:keepNext w:val="0"/>
        <w:keepLines w:val="0"/>
        <w:widowControl/>
        <w:suppressLineNumbers w:val="0"/>
        <w:spacing w:before="0" w:beforeAutospacing="0" w:after="6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数据存储层：</w:t>
      </w:r>
    </w:p>
    <w:p w14:paraId="2780348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Neo4j存储知识图谱关系</w:t>
      </w:r>
    </w:p>
    <w:p w14:paraId="2342F66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MySQL存储结构化数据</w:t>
      </w:r>
    </w:p>
    <w:p w14:paraId="08987425">
      <w:pPr>
        <w:pStyle w:val="2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五、风险管理</w:t>
      </w:r>
    </w:p>
    <w:p w14:paraId="408E26F6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5.1 潜在风险及应对措施</w:t>
      </w:r>
    </w:p>
    <w:p w14:paraId="01735C21">
      <w:pP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1085C821">
      <w:pP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1C6EA3EA">
      <w:pP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037DCE5F">
      <w:pP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20E46D19">
      <w:pP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7D5F4713">
      <w:pP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79FABFFA">
      <w:pP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p w14:paraId="2A3D8E3E">
      <w:pP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0"/>
        <w:gridCol w:w="4920"/>
      </w:tblGrid>
      <w:tr w14:paraId="133401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AFB9AB6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风险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4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093A9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b/>
                <w:bCs/>
                <w:color w:val="40404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应对措施</w:t>
            </w:r>
          </w:p>
        </w:tc>
      </w:tr>
      <w:tr w14:paraId="4B3ED8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1864FD5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数据获取不足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C0995A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建立多渠道数据采集方案，优先使用开放数据源</w:t>
            </w:r>
          </w:p>
        </w:tc>
      </w:tr>
      <w:tr w14:paraId="26E866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92E9183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知识图谱构建延迟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2B0C2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提前进行技术验证，简化初期图谱复杂度</w:t>
            </w:r>
          </w:p>
        </w:tc>
      </w:tr>
      <w:tr w14:paraId="5C3EE1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21814B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可视化性能问题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07D6AEF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采用渐进式加载，优化大数据量渲染</w:t>
            </w:r>
          </w:p>
        </w:tc>
      </w:tr>
      <w:tr w14:paraId="7981C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5368851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推荐算法效果不佳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FB14AD9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采用多种推荐策略组合，允许人工调整权重</w:t>
            </w:r>
          </w:p>
        </w:tc>
      </w:tr>
      <w:tr w14:paraId="5FE89A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93BC498">
            <w:pPr>
              <w:keepNext w:val="0"/>
              <w:keepLines w:val="0"/>
              <w:widowControl/>
              <w:suppressLineNumbers w:val="0"/>
              <w:tabs>
                <w:tab w:val="left" w:pos="599"/>
              </w:tabs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团队协作不畅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4" w:space="0"/>
              <w:right w:val="nil"/>
            </w:tcBorders>
            <w:shd w:val="clear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29F79E">
            <w:pPr>
              <w:keepNext w:val="0"/>
              <w:keepLines w:val="0"/>
              <w:widowControl/>
              <w:suppressLineNumbers w:val="0"/>
              <w:spacing w:line="26" w:lineRule="atLeast"/>
              <w:jc w:val="left"/>
              <w:rPr>
                <w:sz w:val="22"/>
                <w:szCs w:val="22"/>
              </w:rPr>
            </w:pPr>
            <w:r>
              <w:rPr>
                <w:rFonts w:ascii="宋体" w:hAnsi="宋体" w:eastAsia="宋体" w:cs="宋体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明确分工，加强沟通，使用协作工具</w:t>
            </w:r>
          </w:p>
        </w:tc>
      </w:tr>
    </w:tbl>
    <w:p w14:paraId="31B3BE14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37C666BD">
      <w:pPr>
        <w:pStyle w:val="2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34"/>
          <w:szCs w:val="34"/>
          <w:shd w:val="clear" w:fill="FFFFFF"/>
        </w:rPr>
        <w:t>六、项目成果与交付</w:t>
      </w:r>
    </w:p>
    <w:p w14:paraId="187DB3DC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6.1 交付物清单</w:t>
      </w:r>
    </w:p>
    <w:p w14:paraId="5F34CF5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完整的Web应用系统</w:t>
      </w:r>
    </w:p>
    <w:p w14:paraId="670D933F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源代码及部署文档</w:t>
      </w:r>
    </w:p>
    <w:p w14:paraId="16AB6EF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数据库设计文档</w:t>
      </w:r>
    </w:p>
    <w:p w14:paraId="59F50CBB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API接口文档</w:t>
      </w:r>
    </w:p>
    <w:p w14:paraId="5AA047F6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用户手册</w:t>
      </w:r>
    </w:p>
    <w:p w14:paraId="476D8C7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测试报告</w:t>
      </w:r>
    </w:p>
    <w:p w14:paraId="0D5A44B7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项目总结报告</w:t>
      </w:r>
    </w:p>
    <w:p w14:paraId="1CA30742">
      <w:pPr>
        <w:pStyle w:val="3"/>
        <w:keepNext w:val="0"/>
        <w:keepLines w:val="0"/>
        <w:widowControl/>
        <w:suppressLineNumbers w:val="0"/>
        <w:shd w:val="clear" w:fill="FFFFFF"/>
        <w:spacing w:before="274" w:beforeAutospacing="0" w:after="206" w:afterAutospacing="0" w:line="23" w:lineRule="atLeast"/>
        <w:ind w:left="0" w:right="0" w:firstLine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6.2 项目成果指标</w:t>
      </w:r>
    </w:p>
    <w:p w14:paraId="6B6ECDE3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支持至少10,000件文物数据的浏览和查询</w:t>
      </w:r>
    </w:p>
    <w:p w14:paraId="6DF2D6E9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响应时间：普通页面加载&lt;1秒，复杂查询&lt;3秒</w:t>
      </w:r>
    </w:p>
    <w:p w14:paraId="4C74B472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支持并发用户数≥500</w:t>
      </w:r>
    </w:p>
    <w:p w14:paraId="6216A89D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推荐准确率≥70%</w:t>
      </w:r>
    </w:p>
    <w:p w14:paraId="2B1E840E">
      <w:pPr>
        <w:pStyle w:val="5"/>
        <w:keepNext w:val="0"/>
        <w:keepLines w:val="0"/>
        <w:widowControl/>
        <w:suppressLineNumbers w:val="0"/>
        <w:spacing w:before="0" w:beforeAutospacing="0" w:after="0" w:afterAutospacing="0" w:line="429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用户满意度≥85%</w:t>
      </w:r>
    </w:p>
    <w:p w14:paraId="494CDFF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48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2025-04-19T12:29:41Z</dcterms:created>
  <dc:creator>王林浩</dc:creator>
  <cp:lastModifiedBy>呃</cp:lastModifiedBy>
  <dcterms:modified xsi:type="dcterms:W3CDTF">2025-04-19T14:14:29Z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eyJoZGlkIjoiNzRkNTFjMmFkYzJhM2Y0YzVmYTI1NTA1MzM4MDU2NmUiLCJ1c2VySWQiOiI5MzEwMTgxMDAifQ==</vt:lpwstr>
  </property>
  <property fmtid="{D5CDD505-2E9C-101B-9397-08002B2CF9AE}" pid="4" name="ICV">
    <vt:lpwstr>4460ECB1E1EB4ADB82F98C6967680040_12</vt:lpwstr>
  </property>
</Properties>
</file>