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A91" w:rsidRDefault="001E4E87">
      <w:r>
        <w:t xml:space="preserve">Rubric </w:t>
      </w:r>
    </w:p>
    <w:p w:rsidR="001E4E87" w:rsidRDefault="001E4E87">
      <w:r>
        <w:t>Rubric editor (same style of interface)</w:t>
      </w:r>
    </w:p>
    <w:p w:rsidR="001E4E87" w:rsidRDefault="001E4E87">
      <w:r>
        <w:t>Grade sheet</w:t>
      </w:r>
    </w:p>
    <w:p w:rsidR="001E4E87" w:rsidRDefault="001E4E87">
      <w:r>
        <w:t>Test cases</w:t>
      </w:r>
    </w:p>
    <w:p w:rsidR="001E4E87" w:rsidRDefault="001E4E87">
      <w:r>
        <w:t>Guidelines</w:t>
      </w:r>
    </w:p>
    <w:p w:rsidR="001E4E87" w:rsidRDefault="001E4E87">
      <w:r>
        <w:t>Manual entries</w:t>
      </w:r>
      <w:bookmarkStart w:id="0" w:name="_GoBack"/>
      <w:bookmarkEnd w:id="0"/>
    </w:p>
    <w:sectPr w:rsidR="001E4E87" w:rsidSect="00200A9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E87"/>
    <w:rsid w:val="001E4E87"/>
    <w:rsid w:val="00200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ECFA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83</Characters>
  <Application>Microsoft Macintosh Word</Application>
  <DocSecurity>0</DocSecurity>
  <Lines>1</Lines>
  <Paragraphs>1</Paragraphs>
  <ScaleCrop>false</ScaleCrop>
  <Company>Central Michigan University</Company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</dc:creator>
  <cp:keywords/>
  <dc:description/>
  <cp:lastModifiedBy>kyle</cp:lastModifiedBy>
  <cp:revision>1</cp:revision>
  <dcterms:created xsi:type="dcterms:W3CDTF">2011-09-13T19:12:00Z</dcterms:created>
  <dcterms:modified xsi:type="dcterms:W3CDTF">2011-09-13T23:57:00Z</dcterms:modified>
</cp:coreProperties>
</file>