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BABA2" w14:textId="31148885" w:rsidR="00C41A8C" w:rsidRPr="0030536F" w:rsidRDefault="00E56BBB" w:rsidP="003C0CB2">
      <w:pPr>
        <w:jc w:val="center"/>
        <w:rPr>
          <w:rFonts w:cs="Times New Roman"/>
          <w:b/>
          <w:noProof/>
          <w:sz w:val="24"/>
          <w:szCs w:val="24"/>
        </w:rPr>
      </w:pPr>
      <w:r w:rsidRPr="0030536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C8900" wp14:editId="7CB118E2">
                <wp:simplePos x="0" y="0"/>
                <wp:positionH relativeFrom="column">
                  <wp:posOffset>-441960</wp:posOffset>
                </wp:positionH>
                <wp:positionV relativeFrom="paragraph">
                  <wp:posOffset>-912495</wp:posOffset>
                </wp:positionV>
                <wp:extent cx="6524625" cy="9486900"/>
                <wp:effectExtent l="9525" t="7620" r="952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4625" cy="948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D5881D" id="Rectangle 2" o:spid="_x0000_s1026" style="position:absolute;margin-left:-34.8pt;margin-top:-71.85pt;width:513.75pt;height:7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" filled="f"/>
            </w:pict>
          </mc:Fallback>
        </mc:AlternateContent>
      </w:r>
    </w:p>
    <w:p w14:paraId="1AF44CBB" w14:textId="77777777" w:rsidR="003C0CB2" w:rsidRPr="0030536F" w:rsidRDefault="003C0CB2" w:rsidP="003C0CB2">
      <w:pPr>
        <w:jc w:val="center"/>
        <w:rPr>
          <w:rFonts w:cs="Times New Roman"/>
          <w:b/>
          <w:noProof/>
          <w:sz w:val="24"/>
          <w:szCs w:val="24"/>
        </w:rPr>
      </w:pPr>
    </w:p>
    <w:p w14:paraId="29306479" w14:textId="77777777" w:rsidR="003C0CB2" w:rsidRPr="0030536F" w:rsidRDefault="003C0CB2" w:rsidP="00613C9A">
      <w:pPr>
        <w:ind w:firstLine="0"/>
        <w:jc w:val="center"/>
        <w:rPr>
          <w:rFonts w:cs="Times New Roman"/>
          <w:sz w:val="24"/>
          <w:szCs w:val="24"/>
        </w:rPr>
      </w:pPr>
      <w:r w:rsidRPr="0030536F">
        <w:rPr>
          <w:rFonts w:cs="Times New Roman"/>
          <w:b/>
          <w:noProof/>
          <w:sz w:val="24"/>
          <w:szCs w:val="24"/>
        </w:rPr>
        <w:drawing>
          <wp:inline distT="0" distB="0" distL="0" distR="0" wp14:anchorId="14D090AE" wp14:editId="204B2839">
            <wp:extent cx="1028700" cy="762000"/>
            <wp:effectExtent l="19050" t="0" r="0" b="0"/>
            <wp:docPr id="4" name="Picture 1" descr="EPAY Logo - Final_no bou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AY Logo - Final_no boud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B34D2" w14:textId="77777777" w:rsidR="003C0CB2" w:rsidRPr="0030536F" w:rsidRDefault="003C0CB2" w:rsidP="003C0CB2">
      <w:pPr>
        <w:jc w:val="center"/>
        <w:rPr>
          <w:rFonts w:cs="Times New Roman"/>
          <w:sz w:val="24"/>
          <w:szCs w:val="24"/>
        </w:rPr>
      </w:pPr>
    </w:p>
    <w:p w14:paraId="37764557" w14:textId="77777777" w:rsidR="003C0CB2" w:rsidRPr="0030536F" w:rsidRDefault="003C0CB2" w:rsidP="00613C9A">
      <w:pPr>
        <w:ind w:firstLine="0"/>
        <w:jc w:val="center"/>
        <w:rPr>
          <w:rFonts w:cs="Times New Roman"/>
          <w:sz w:val="24"/>
          <w:szCs w:val="24"/>
        </w:rPr>
      </w:pPr>
    </w:p>
    <w:p w14:paraId="4F4EE768" w14:textId="77777777" w:rsidR="00613C9A" w:rsidRPr="0030536F" w:rsidRDefault="00613C9A" w:rsidP="00613C9A">
      <w:pPr>
        <w:ind w:firstLine="0"/>
        <w:jc w:val="center"/>
        <w:rPr>
          <w:rFonts w:cs="Times New Roman"/>
          <w:sz w:val="24"/>
          <w:szCs w:val="24"/>
        </w:rPr>
      </w:pPr>
    </w:p>
    <w:p w14:paraId="0C7CAB69" w14:textId="77777777" w:rsidR="00613C9A" w:rsidRPr="0030536F" w:rsidRDefault="00613C9A" w:rsidP="00613C9A">
      <w:pPr>
        <w:ind w:firstLine="0"/>
        <w:jc w:val="center"/>
        <w:rPr>
          <w:rFonts w:cs="Times New Roman"/>
          <w:sz w:val="24"/>
          <w:szCs w:val="24"/>
        </w:rPr>
      </w:pPr>
    </w:p>
    <w:p w14:paraId="35C65B32" w14:textId="77777777" w:rsidR="007B62F2" w:rsidRPr="0030536F" w:rsidRDefault="00B80DE7" w:rsidP="000229EE">
      <w:pPr>
        <w:ind w:firstLine="0"/>
        <w:jc w:val="center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VNPT EPAY SMS</w:t>
      </w:r>
      <w:r w:rsidR="00D141DB" w:rsidRPr="0030536F">
        <w:rPr>
          <w:rFonts w:cs="Times New Roman"/>
          <w:b/>
          <w:sz w:val="24"/>
          <w:szCs w:val="24"/>
        </w:rPr>
        <w:t xml:space="preserve"> PAYMENT</w:t>
      </w:r>
      <w:r w:rsidRPr="0030536F">
        <w:rPr>
          <w:rFonts w:cs="Times New Roman"/>
          <w:b/>
          <w:sz w:val="24"/>
          <w:szCs w:val="24"/>
        </w:rPr>
        <w:t xml:space="preserve"> </w:t>
      </w:r>
    </w:p>
    <w:p w14:paraId="452F6065" w14:textId="0672F745" w:rsidR="00F84A2A" w:rsidRPr="0030536F" w:rsidRDefault="007B62F2" w:rsidP="000229EE">
      <w:pPr>
        <w:ind w:firstLine="0"/>
        <w:jc w:val="center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HTTP </w:t>
      </w:r>
      <w:r w:rsidR="00DA303A" w:rsidRPr="0030536F">
        <w:rPr>
          <w:rFonts w:cs="Times New Roman"/>
          <w:b/>
          <w:sz w:val="24"/>
          <w:szCs w:val="24"/>
        </w:rPr>
        <w:t>INTERFACE</w:t>
      </w:r>
      <w:r w:rsidR="00B80DE7" w:rsidRPr="0030536F">
        <w:rPr>
          <w:rFonts w:cs="Times New Roman"/>
          <w:b/>
          <w:sz w:val="24"/>
          <w:szCs w:val="24"/>
        </w:rPr>
        <w:t xml:space="preserve"> DESCRIPTION</w:t>
      </w:r>
    </w:p>
    <w:p w14:paraId="7C44E6A3" w14:textId="75386C1A" w:rsidR="005D6A2B" w:rsidRPr="0030536F" w:rsidRDefault="00754F04" w:rsidP="000229EE">
      <w:pPr>
        <w:ind w:firstLine="0"/>
        <w:jc w:val="center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Version 1.</w:t>
      </w:r>
      <w:r w:rsidR="000877B7" w:rsidRPr="0030536F">
        <w:rPr>
          <w:rFonts w:cs="Times New Roman"/>
          <w:b/>
          <w:sz w:val="24"/>
          <w:szCs w:val="24"/>
        </w:rPr>
        <w:t>4</w:t>
      </w:r>
      <w:r w:rsidR="00DB5B6C" w:rsidRPr="0030536F">
        <w:rPr>
          <w:rFonts w:cs="Times New Roman"/>
          <w:b/>
          <w:sz w:val="24"/>
          <w:szCs w:val="24"/>
        </w:rPr>
        <w:t>.1-2015</w:t>
      </w:r>
    </w:p>
    <w:p w14:paraId="26F280D3" w14:textId="77777777" w:rsidR="003C0CB2" w:rsidRPr="0030536F" w:rsidRDefault="003C0CB2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br w:type="page"/>
      </w:r>
    </w:p>
    <w:p w14:paraId="0DB84D91" w14:textId="4EE0B510" w:rsidR="00655D49" w:rsidRPr="0030536F" w:rsidRDefault="00655D49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35A8920F" w14:textId="77777777" w:rsidR="00EE144C" w:rsidRPr="0030536F" w:rsidRDefault="00EE144C" w:rsidP="00EE144C">
      <w:pPr>
        <w:pStyle w:val="Heading1"/>
        <w:ind w:left="397" w:hanging="397"/>
        <w:rPr>
          <w:rFonts w:cs="Times New Roman"/>
          <w:sz w:val="24"/>
          <w:szCs w:val="24"/>
        </w:rPr>
      </w:pPr>
      <w:bookmarkStart w:id="0" w:name="_Toc418585324"/>
      <w:r w:rsidRPr="0030536F">
        <w:rPr>
          <w:rFonts w:cs="Times New Roman"/>
          <w:sz w:val="24"/>
          <w:szCs w:val="24"/>
        </w:rPr>
        <w:t>HISTORY</w:t>
      </w:r>
      <w:bookmarkEnd w:id="0"/>
    </w:p>
    <w:p w14:paraId="1EF80804" w14:textId="77777777" w:rsidR="00EE144C" w:rsidRPr="0030536F" w:rsidRDefault="00EE144C" w:rsidP="00EE144C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*A – Add  M – Update D -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957"/>
        <w:gridCol w:w="5127"/>
        <w:gridCol w:w="1083"/>
      </w:tblGrid>
      <w:tr w:rsidR="00754F04" w:rsidRPr="0030536F" w14:paraId="5C82A78D" w14:textId="77777777" w:rsidTr="00C70D66">
        <w:tc>
          <w:tcPr>
            <w:tcW w:w="1401" w:type="dxa"/>
          </w:tcPr>
          <w:p w14:paraId="2C584EA1" w14:textId="77777777" w:rsidR="00754F04" w:rsidRPr="0030536F" w:rsidRDefault="00754F04" w:rsidP="00CC4F9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957" w:type="dxa"/>
          </w:tcPr>
          <w:p w14:paraId="52CD53C6" w14:textId="77777777" w:rsidR="00754F04" w:rsidRPr="0030536F" w:rsidRDefault="00754F04" w:rsidP="00CC4F9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127" w:type="dxa"/>
          </w:tcPr>
          <w:p w14:paraId="1AAB6241" w14:textId="77777777" w:rsidR="00754F04" w:rsidRPr="0030536F" w:rsidRDefault="00754F04" w:rsidP="00CC4F9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083" w:type="dxa"/>
          </w:tcPr>
          <w:p w14:paraId="3BE50878" w14:textId="77777777" w:rsidR="00754F04" w:rsidRPr="0030536F" w:rsidRDefault="00754F04" w:rsidP="00CC4F9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</w:tr>
      <w:tr w:rsidR="00754F04" w:rsidRPr="0030536F" w14:paraId="4D5C046C" w14:textId="77777777" w:rsidTr="00C70D66">
        <w:tc>
          <w:tcPr>
            <w:tcW w:w="1401" w:type="dxa"/>
          </w:tcPr>
          <w:p w14:paraId="6AC14DFD" w14:textId="47D4B22A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18/07/2014</w:t>
            </w:r>
          </w:p>
        </w:tc>
        <w:tc>
          <w:tcPr>
            <w:tcW w:w="957" w:type="dxa"/>
          </w:tcPr>
          <w:p w14:paraId="14D9C153" w14:textId="45C3BEB0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Vietda</w:t>
            </w:r>
          </w:p>
        </w:tc>
        <w:tc>
          <w:tcPr>
            <w:tcW w:w="5127" w:type="dxa"/>
          </w:tcPr>
          <w:p w14:paraId="4F2ABAF4" w14:textId="01774015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Add new</w:t>
            </w:r>
          </w:p>
        </w:tc>
        <w:tc>
          <w:tcPr>
            <w:tcW w:w="1083" w:type="dxa"/>
          </w:tcPr>
          <w:p w14:paraId="355307B9" w14:textId="56E20672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754F04" w:rsidRPr="0030536F" w14:paraId="621CFF90" w14:textId="77777777" w:rsidTr="00C70D66">
        <w:tc>
          <w:tcPr>
            <w:tcW w:w="1401" w:type="dxa"/>
          </w:tcPr>
          <w:p w14:paraId="1D313542" w14:textId="381E32AF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07/10/2014</w:t>
            </w:r>
          </w:p>
        </w:tc>
        <w:tc>
          <w:tcPr>
            <w:tcW w:w="957" w:type="dxa"/>
          </w:tcPr>
          <w:p w14:paraId="03D4E7E4" w14:textId="798B3EC2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Dailt</w:t>
            </w:r>
          </w:p>
        </w:tc>
        <w:tc>
          <w:tcPr>
            <w:tcW w:w="5127" w:type="dxa"/>
          </w:tcPr>
          <w:p w14:paraId="6DF39AD9" w14:textId="77777777" w:rsidR="00754F04" w:rsidRPr="0030536F" w:rsidRDefault="00754F04" w:rsidP="00754F04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Update parameter name:</w:t>
            </w:r>
          </w:p>
          <w:p w14:paraId="35887922" w14:textId="77777777" w:rsidR="00754F04" w:rsidRPr="0030536F" w:rsidRDefault="00754F04" w:rsidP="00754F04">
            <w:pPr>
              <w:pStyle w:val="ListParagraph"/>
              <w:numPr>
                <w:ilvl w:val="0"/>
                <w:numId w:val="24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Change the field ServiceNumber to ShortCode</w:t>
            </w:r>
          </w:p>
          <w:p w14:paraId="4F9BE265" w14:textId="77777777" w:rsidR="00754F04" w:rsidRPr="0030536F" w:rsidRDefault="00754F04" w:rsidP="00754F04">
            <w:pPr>
              <w:pStyle w:val="ListParagraph"/>
              <w:numPr>
                <w:ilvl w:val="0"/>
                <w:numId w:val="24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Change the field SenderNumber to UserID</w:t>
            </w:r>
          </w:p>
          <w:p w14:paraId="2A491CC0" w14:textId="77777777" w:rsidR="00754F04" w:rsidRPr="0030536F" w:rsidRDefault="00754F04" w:rsidP="00754F04">
            <w:pPr>
              <w:pStyle w:val="ListParagraph"/>
              <w:numPr>
                <w:ilvl w:val="0"/>
                <w:numId w:val="24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Add the the field Keyword in MO request</w:t>
            </w:r>
          </w:p>
          <w:p w14:paraId="51E0C658" w14:textId="77777777" w:rsidR="00754F04" w:rsidRPr="0030536F" w:rsidRDefault="00754F04" w:rsidP="00754F0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Remove the Method in  MT </w:t>
            </w:r>
          </w:p>
          <w:p w14:paraId="3725FA95" w14:textId="77777777" w:rsidR="00754F04" w:rsidRPr="0030536F" w:rsidRDefault="00754F04" w:rsidP="00754F0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Description more details for Request and Response </w:t>
            </w:r>
          </w:p>
          <w:p w14:paraId="470AED16" w14:textId="77777777" w:rsidR="00754F04" w:rsidRPr="0030536F" w:rsidRDefault="00754F04" w:rsidP="00754F0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Description more details for HTTP Status code and Error codes</w:t>
            </w:r>
          </w:p>
          <w:p w14:paraId="09363F5C" w14:textId="77777777" w:rsidR="00754F04" w:rsidRPr="0030536F" w:rsidRDefault="00754F04" w:rsidP="00754F0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Remove the field ReceiverNumber in MO request</w:t>
            </w:r>
          </w:p>
          <w:p w14:paraId="7AF5596D" w14:textId="77777777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083" w:type="dxa"/>
          </w:tcPr>
          <w:p w14:paraId="31749FA3" w14:textId="01296226" w:rsidR="00754F04" w:rsidRPr="0030536F" w:rsidRDefault="00754F04" w:rsidP="00754F04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1.1</w:t>
            </w:r>
          </w:p>
        </w:tc>
      </w:tr>
      <w:tr w:rsidR="003229B0" w:rsidRPr="0030536F" w14:paraId="10BEDEF1" w14:textId="77777777" w:rsidTr="00C70D66">
        <w:tc>
          <w:tcPr>
            <w:tcW w:w="1401" w:type="dxa"/>
          </w:tcPr>
          <w:p w14:paraId="1F720CE0" w14:textId="47873A5D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13/10/2014</w:t>
            </w:r>
          </w:p>
        </w:tc>
        <w:tc>
          <w:tcPr>
            <w:tcW w:w="957" w:type="dxa"/>
          </w:tcPr>
          <w:p w14:paraId="7564BE12" w14:textId="29D6D854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Dailt </w:t>
            </w:r>
          </w:p>
        </w:tc>
        <w:tc>
          <w:tcPr>
            <w:tcW w:w="5127" w:type="dxa"/>
          </w:tcPr>
          <w:p w14:paraId="3235E07D" w14:textId="77777777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Update the checksum fields, including values:</w:t>
            </w:r>
          </w:p>
          <w:p w14:paraId="57F1EA4F" w14:textId="77777777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+ content: both MO, MT requests</w:t>
            </w:r>
          </w:p>
          <w:p w14:paraId="76B6BCCD" w14:textId="77777777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+ shortcode: in MT request</w:t>
            </w:r>
          </w:p>
          <w:p w14:paraId="5B75F816" w14:textId="77777777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+ keyword: in MO request</w:t>
            </w:r>
          </w:p>
          <w:p w14:paraId="34DCAA6E" w14:textId="57BB4852" w:rsidR="003229B0" w:rsidRPr="0030536F" w:rsidRDefault="003229B0" w:rsidP="003229B0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Add chapter III.3.4</w:t>
            </w:r>
          </w:p>
        </w:tc>
        <w:tc>
          <w:tcPr>
            <w:tcW w:w="1083" w:type="dxa"/>
          </w:tcPr>
          <w:p w14:paraId="10831B66" w14:textId="46D253F2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1.2</w:t>
            </w:r>
          </w:p>
        </w:tc>
      </w:tr>
      <w:tr w:rsidR="003229B0" w:rsidRPr="0030536F" w14:paraId="2DF027DA" w14:textId="77777777" w:rsidTr="00C70D66">
        <w:tc>
          <w:tcPr>
            <w:tcW w:w="1401" w:type="dxa"/>
          </w:tcPr>
          <w:p w14:paraId="599EF7C1" w14:textId="156EB527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05/12/2014</w:t>
            </w:r>
          </w:p>
        </w:tc>
        <w:tc>
          <w:tcPr>
            <w:tcW w:w="957" w:type="dxa"/>
          </w:tcPr>
          <w:p w14:paraId="429387D9" w14:textId="0A5B37AD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Dailt </w:t>
            </w:r>
          </w:p>
        </w:tc>
        <w:tc>
          <w:tcPr>
            <w:tcW w:w="5127" w:type="dxa"/>
          </w:tcPr>
          <w:p w14:paraId="1D32FE65" w14:textId="0C1F3336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Update the acceptance technical testing records</w:t>
            </w:r>
          </w:p>
        </w:tc>
        <w:tc>
          <w:tcPr>
            <w:tcW w:w="1083" w:type="dxa"/>
          </w:tcPr>
          <w:p w14:paraId="48563305" w14:textId="23FC59D0" w:rsidR="003229B0" w:rsidRPr="0030536F" w:rsidRDefault="003229B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1.4</w:t>
            </w:r>
          </w:p>
        </w:tc>
      </w:tr>
      <w:tr w:rsidR="00DB5B6C" w:rsidRPr="0030536F" w14:paraId="30C34A5E" w14:textId="77777777" w:rsidTr="00C70D66">
        <w:tc>
          <w:tcPr>
            <w:tcW w:w="1401" w:type="dxa"/>
          </w:tcPr>
          <w:p w14:paraId="00CD1E01" w14:textId="4F08D429" w:rsidR="00DB5B6C" w:rsidRPr="0030536F" w:rsidRDefault="00DB5B6C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03/02/2015</w:t>
            </w:r>
          </w:p>
        </w:tc>
        <w:tc>
          <w:tcPr>
            <w:tcW w:w="957" w:type="dxa"/>
          </w:tcPr>
          <w:p w14:paraId="5804C409" w14:textId="20C004D5" w:rsidR="00DB5B6C" w:rsidRPr="0030536F" w:rsidRDefault="00DB5B6C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team</w:t>
            </w:r>
          </w:p>
        </w:tc>
        <w:tc>
          <w:tcPr>
            <w:tcW w:w="5127" w:type="dxa"/>
          </w:tcPr>
          <w:p w14:paraId="49E16589" w14:textId="6C9A349E" w:rsidR="00DB5B6C" w:rsidRPr="0030536F" w:rsidRDefault="00DB5B6C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Update MT: add default value</w:t>
            </w:r>
            <w:r w:rsidR="007677F0" w:rsidRPr="0030536F">
              <w:rPr>
                <w:rFonts w:cs="Times New Roman"/>
                <w:sz w:val="24"/>
                <w:szCs w:val="24"/>
              </w:rPr>
              <w:t>s</w:t>
            </w:r>
            <w:r w:rsidRPr="0030536F">
              <w:rPr>
                <w:rFonts w:cs="Times New Roman"/>
                <w:sz w:val="24"/>
                <w:szCs w:val="24"/>
              </w:rPr>
              <w:t xml:space="preserve"> for item</w:t>
            </w:r>
            <w:r w:rsidR="007677F0" w:rsidRPr="0030536F">
              <w:rPr>
                <w:rFonts w:cs="Times New Roman"/>
                <w:sz w:val="24"/>
                <w:szCs w:val="24"/>
              </w:rPr>
              <w:t>s:</w:t>
            </w:r>
            <w:r w:rsidRPr="0030536F">
              <w:rPr>
                <w:rFonts w:cs="Times New Roman"/>
                <w:sz w:val="24"/>
                <w:szCs w:val="24"/>
              </w:rPr>
              <w:t xml:space="preserve"> 10,11,12</w:t>
            </w:r>
          </w:p>
        </w:tc>
        <w:tc>
          <w:tcPr>
            <w:tcW w:w="1083" w:type="dxa"/>
          </w:tcPr>
          <w:p w14:paraId="67011D06" w14:textId="1493136D" w:rsidR="00DB5B6C" w:rsidRPr="0030536F" w:rsidRDefault="00DB5B6C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1.4.1</w:t>
            </w:r>
          </w:p>
        </w:tc>
      </w:tr>
      <w:tr w:rsidR="00F97040" w:rsidRPr="0030536F" w14:paraId="7560042D" w14:textId="77777777" w:rsidTr="00C70D66">
        <w:tc>
          <w:tcPr>
            <w:tcW w:w="1401" w:type="dxa"/>
          </w:tcPr>
          <w:p w14:paraId="0B626F72" w14:textId="51A9366E" w:rsidR="00F97040" w:rsidRPr="0030536F" w:rsidRDefault="00F9704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17DE9">
              <w:rPr>
                <w:rFonts w:cs="Times New Roman"/>
                <w:sz w:val="24"/>
                <w:szCs w:val="24"/>
              </w:rPr>
              <w:t>18/06/2015</w:t>
            </w:r>
          </w:p>
        </w:tc>
        <w:tc>
          <w:tcPr>
            <w:tcW w:w="957" w:type="dxa"/>
          </w:tcPr>
          <w:p w14:paraId="5A5A0F00" w14:textId="6399EB68" w:rsidR="00F97040" w:rsidRPr="0030536F" w:rsidRDefault="00F9704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17DE9">
              <w:rPr>
                <w:rFonts w:cs="Times New Roman"/>
                <w:sz w:val="24"/>
                <w:szCs w:val="24"/>
              </w:rPr>
              <w:t>Dungtv</w:t>
            </w:r>
          </w:p>
        </w:tc>
        <w:tc>
          <w:tcPr>
            <w:tcW w:w="5127" w:type="dxa"/>
          </w:tcPr>
          <w:p w14:paraId="22E8DFA2" w14:textId="068877CE" w:rsidR="00F97040" w:rsidRPr="00417DE9" w:rsidRDefault="00F97040" w:rsidP="00F97040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Remove </w:t>
            </w:r>
            <w:r>
              <w:rPr>
                <w:rFonts w:cs="Times New Roman"/>
                <w:sz w:val="24"/>
                <w:szCs w:val="24"/>
              </w:rPr>
              <w:t>fields</w:t>
            </w:r>
            <w:r w:rsidRPr="00417DE9">
              <w:rPr>
                <w:rFonts w:cs="Times New Roman"/>
                <w:sz w:val="24"/>
                <w:szCs w:val="24"/>
              </w:rPr>
              <w:t xml:space="preserve">: contenttype, ismore, totalmesage, msgindex </w:t>
            </w:r>
            <w:r>
              <w:rPr>
                <w:rFonts w:cs="Times New Roman"/>
                <w:sz w:val="24"/>
                <w:szCs w:val="24"/>
              </w:rPr>
              <w:t>from</w:t>
            </w:r>
            <w:r w:rsidRPr="00417DE9">
              <w:rPr>
                <w:rFonts w:cs="Times New Roman"/>
                <w:sz w:val="24"/>
                <w:szCs w:val="24"/>
              </w:rPr>
              <w:t xml:space="preserve"> MT.</w:t>
            </w:r>
          </w:p>
          <w:p w14:paraId="4BFE61BE" w14:textId="3874A1E1" w:rsidR="00F97040" w:rsidRPr="0030536F" w:rsidRDefault="00626DE5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-      </w:t>
            </w:r>
            <w:r w:rsidR="00F97040" w:rsidRPr="0030536F">
              <w:rPr>
                <w:rFonts w:eastAsia="Times New Roman" w:cs="Times New Roman"/>
                <w:sz w:val="24"/>
                <w:szCs w:val="24"/>
              </w:rPr>
              <w:t xml:space="preserve">Remove </w:t>
            </w:r>
            <w:r w:rsidR="00F97040">
              <w:rPr>
                <w:rFonts w:cs="Times New Roman"/>
                <w:sz w:val="24"/>
                <w:szCs w:val="24"/>
              </w:rPr>
              <w:t>fields</w:t>
            </w:r>
            <w:r w:rsidR="00F97040" w:rsidRPr="00417DE9">
              <w:rPr>
                <w:rFonts w:cs="Times New Roman"/>
                <w:sz w:val="24"/>
                <w:szCs w:val="24"/>
              </w:rPr>
              <w:t xml:space="preserve">: sub_key </w:t>
            </w:r>
            <w:r w:rsidR="00F97040">
              <w:rPr>
                <w:rFonts w:cs="Times New Roman"/>
                <w:sz w:val="24"/>
                <w:szCs w:val="24"/>
              </w:rPr>
              <w:t>from</w:t>
            </w:r>
            <w:r w:rsidR="00F97040" w:rsidRPr="00417DE9">
              <w:rPr>
                <w:rFonts w:cs="Times New Roman"/>
                <w:sz w:val="24"/>
                <w:szCs w:val="24"/>
              </w:rPr>
              <w:t xml:space="preserve"> MO</w:t>
            </w:r>
          </w:p>
        </w:tc>
        <w:tc>
          <w:tcPr>
            <w:tcW w:w="1083" w:type="dxa"/>
          </w:tcPr>
          <w:p w14:paraId="78F8A1B1" w14:textId="2B3B0FE5" w:rsidR="00F97040" w:rsidRPr="0030536F" w:rsidRDefault="00F97040" w:rsidP="003229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17DE9">
              <w:rPr>
                <w:rFonts w:cs="Times New Roman"/>
                <w:sz w:val="24"/>
                <w:szCs w:val="24"/>
              </w:rPr>
              <w:t>1.7</w:t>
            </w:r>
          </w:p>
        </w:tc>
      </w:tr>
    </w:tbl>
    <w:p w14:paraId="17047DCE" w14:textId="77777777" w:rsidR="00EE144C" w:rsidRPr="0030536F" w:rsidRDefault="00EE144C" w:rsidP="00EE144C">
      <w:pPr>
        <w:rPr>
          <w:rFonts w:cs="Times New Roman"/>
          <w:sz w:val="24"/>
          <w:szCs w:val="24"/>
        </w:rPr>
      </w:pPr>
    </w:p>
    <w:p w14:paraId="225B014F" w14:textId="77777777" w:rsidR="00EE144C" w:rsidRPr="0030536F" w:rsidRDefault="00EE144C" w:rsidP="00EE144C">
      <w:pPr>
        <w:rPr>
          <w:rFonts w:cs="Times New Roman"/>
          <w:sz w:val="24"/>
          <w:szCs w:val="24"/>
        </w:rPr>
      </w:pPr>
    </w:p>
    <w:p w14:paraId="184DF364" w14:textId="77777777" w:rsidR="00EE144C" w:rsidRPr="0030536F" w:rsidRDefault="00EE144C" w:rsidP="00EE144C">
      <w:pPr>
        <w:rPr>
          <w:rFonts w:cs="Times New Roman"/>
          <w:sz w:val="24"/>
          <w:szCs w:val="24"/>
        </w:rPr>
      </w:pPr>
    </w:p>
    <w:p w14:paraId="017F05F2" w14:textId="77777777" w:rsidR="00EE144C" w:rsidRPr="0030536F" w:rsidRDefault="00EE144C" w:rsidP="00EE144C">
      <w:pPr>
        <w:rPr>
          <w:rFonts w:cs="Times New Roman"/>
          <w:sz w:val="24"/>
          <w:szCs w:val="24"/>
        </w:rPr>
      </w:pPr>
    </w:p>
    <w:p w14:paraId="6F80A78C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0113B463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3BABC4AC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47A4DA8B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1A60DB18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10C1DDF8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786D3A0C" w14:textId="77777777" w:rsidR="00EE144C" w:rsidRPr="0030536F" w:rsidRDefault="00EE144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7284765C" w14:textId="2D187570" w:rsidR="008C2156" w:rsidRPr="0030536F" w:rsidRDefault="005C2EF8" w:rsidP="00655D49">
      <w:pPr>
        <w:pStyle w:val="Heading1"/>
        <w:ind w:left="397" w:hanging="397"/>
        <w:rPr>
          <w:rFonts w:cs="Times New Roman"/>
          <w:sz w:val="24"/>
          <w:szCs w:val="24"/>
        </w:rPr>
      </w:pPr>
      <w:bookmarkStart w:id="1" w:name="_Toc418585325"/>
      <w:r w:rsidRPr="0030536F">
        <w:rPr>
          <w:rFonts w:cs="Times New Roman"/>
          <w:sz w:val="24"/>
          <w:szCs w:val="24"/>
        </w:rPr>
        <w:t xml:space="preserve">Table of </w:t>
      </w:r>
      <w:r w:rsidR="00B01392" w:rsidRPr="0030536F">
        <w:rPr>
          <w:rFonts w:cs="Times New Roman"/>
          <w:sz w:val="24"/>
          <w:szCs w:val="24"/>
        </w:rPr>
        <w:t>contents</w:t>
      </w:r>
      <w:bookmarkEnd w:id="1"/>
    </w:p>
    <w:p w14:paraId="1D2DD824" w14:textId="77777777" w:rsidR="00CA71FD" w:rsidRPr="0030536F" w:rsidRDefault="005E106E">
      <w:pPr>
        <w:pStyle w:val="TOC1"/>
        <w:tabs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r w:rsidRPr="0030536F">
        <w:rPr>
          <w:rFonts w:cs="Times New Roman"/>
          <w:sz w:val="24"/>
          <w:szCs w:val="24"/>
        </w:rPr>
        <w:fldChar w:fldCharType="begin"/>
      </w:r>
      <w:r w:rsidR="00655D49" w:rsidRPr="0030536F">
        <w:rPr>
          <w:rFonts w:cs="Times New Roman"/>
          <w:sz w:val="24"/>
          <w:szCs w:val="24"/>
        </w:rPr>
        <w:instrText xml:space="preserve"> TOC \o "1-3" \h \z \u </w:instrText>
      </w:r>
      <w:r w:rsidRPr="0030536F">
        <w:rPr>
          <w:rFonts w:cs="Times New Roman"/>
          <w:sz w:val="24"/>
          <w:szCs w:val="24"/>
        </w:rPr>
        <w:fldChar w:fldCharType="separate"/>
      </w:r>
      <w:hyperlink w:anchor="_Toc418585324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HISTORY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_Toc418585324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2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02C99042" w14:textId="77777777" w:rsidR="00CA71FD" w:rsidRPr="0030536F" w:rsidRDefault="002737C9">
      <w:pPr>
        <w:pStyle w:val="TOC1"/>
        <w:tabs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25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Table of contents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_Toc418585325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3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09AFE9C7" w14:textId="77777777" w:rsidR="00CA71FD" w:rsidRPr="0030536F" w:rsidRDefault="002737C9">
      <w:pPr>
        <w:pStyle w:val="TOC1"/>
        <w:tabs>
          <w:tab w:val="left" w:pos="454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26" w:history="1"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I.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Introduction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_Toc418585326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4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3CA83ACE" w14:textId="77777777" w:rsidR="00CA71FD" w:rsidRPr="0030536F" w:rsidRDefault="002737C9">
      <w:pPr>
        <w:pStyle w:val="TOC1"/>
        <w:tabs>
          <w:tab w:val="left" w:pos="66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27" w:history="1"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II.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Terms and Abbreviations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_Toc418585327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4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1CE4D48F" w14:textId="77777777" w:rsidR="00CA71FD" w:rsidRPr="0030536F" w:rsidRDefault="002737C9">
      <w:pPr>
        <w:pStyle w:val="TOC2"/>
        <w:tabs>
          <w:tab w:val="left" w:pos="88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28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III.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Business flow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_Toc418585328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4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11BB3371" w14:textId="77777777" w:rsidR="00CA71FD" w:rsidRPr="0030536F" w:rsidRDefault="002737C9">
      <w:pPr>
        <w:pStyle w:val="TOC1"/>
        <w:tabs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29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System model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_Toc418585329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5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55B12016" w14:textId="77777777" w:rsidR="00CA71FD" w:rsidRPr="0030536F" w:rsidRDefault="002737C9">
      <w:pPr>
        <w:pStyle w:val="TOC2"/>
        <w:tabs>
          <w:tab w:val="left" w:pos="110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0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III.1.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MO processing flow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_Toc418585330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5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0728C203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1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III.1.1.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MO request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_Toc418585331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5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41A7B4A6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2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III.1.2.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MO response: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_Toc418585332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6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59CA09B0" w14:textId="77777777" w:rsidR="00CA71FD" w:rsidRPr="0030536F" w:rsidRDefault="002737C9">
      <w:pPr>
        <w:pStyle w:val="TOC2"/>
        <w:tabs>
          <w:tab w:val="left" w:pos="110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3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III.2.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Describe detail of Receiver MT system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_Toc418585333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7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36E2866C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4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III.2.1.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MT request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_Toc418585334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7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2B4B9CC6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5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III.2.2.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MT response: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_Toc418585335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8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0ECA32F9" w14:textId="77777777" w:rsidR="00CA71FD" w:rsidRPr="0030536F" w:rsidRDefault="002737C9">
      <w:pPr>
        <w:pStyle w:val="TOC2"/>
        <w:tabs>
          <w:tab w:val="left" w:pos="110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6" w:history="1"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III.3.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Addition Infomation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_Toc418585336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9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7E12222A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7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III.3.1.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How VNPT EPAY generates the checksum string: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_Toc418585337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9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18B5AFCE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8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III.3.2.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How Partner generates the checksum string.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_Toc418585338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9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0D261FC5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39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III.3.3.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How partner generates the MtId: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_Toc418585339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9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0A9D894F" w14:textId="77777777" w:rsidR="00CA71FD" w:rsidRPr="0030536F" w:rsidRDefault="002737C9">
      <w:pPr>
        <w:pStyle w:val="TOC3"/>
        <w:tabs>
          <w:tab w:val="left" w:pos="154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40" w:history="1">
        <w:r w:rsidR="00CA71FD" w:rsidRPr="0030536F">
          <w:rPr>
            <w:rStyle w:val="Hyperlink"/>
            <w:rFonts w:cs="Times New Roman"/>
            <w:b/>
            <w:noProof/>
            <w:sz w:val="24"/>
            <w:szCs w:val="24"/>
          </w:rPr>
          <w:t>III.3.4.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cs="Times New Roman"/>
            <w:noProof/>
            <w:sz w:val="24"/>
            <w:szCs w:val="24"/>
          </w:rPr>
          <w:t>Retry transaction in case of error or time-out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_Toc418585340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9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58A94CC7" w14:textId="77777777" w:rsidR="00CA71FD" w:rsidRPr="0030536F" w:rsidRDefault="002737C9">
      <w:pPr>
        <w:pStyle w:val="TOC1"/>
        <w:tabs>
          <w:tab w:val="left" w:pos="66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41" w:history="1"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IV.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Acceptance technical testing records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_Toc418585341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10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71F34728" w14:textId="77777777" w:rsidR="00CA71FD" w:rsidRPr="0030536F" w:rsidRDefault="002737C9">
      <w:pPr>
        <w:pStyle w:val="TOC1"/>
        <w:tabs>
          <w:tab w:val="left" w:pos="66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42" w:history="1"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V.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Syntax to test SMS with 9029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_Toc418585342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10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1CFDB3B5" w14:textId="77777777" w:rsidR="00CA71FD" w:rsidRPr="0030536F" w:rsidRDefault="002737C9">
      <w:pPr>
        <w:pStyle w:val="TOC1"/>
        <w:tabs>
          <w:tab w:val="left" w:pos="660"/>
          <w:tab w:val="right" w:leader="dot" w:pos="9062"/>
        </w:tabs>
        <w:rPr>
          <w:rFonts w:eastAsiaTheme="minorEastAsia" w:cs="Times New Roman"/>
          <w:noProof/>
          <w:sz w:val="24"/>
          <w:szCs w:val="24"/>
        </w:rPr>
      </w:pPr>
      <w:hyperlink w:anchor="_Toc418585343" w:history="1"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VI.</w:t>
        </w:r>
        <w:r w:rsidR="00CA71FD" w:rsidRPr="0030536F">
          <w:rPr>
            <w:rFonts w:eastAsiaTheme="minorEastAsia" w:cs="Times New Roman"/>
            <w:noProof/>
            <w:sz w:val="24"/>
            <w:szCs w:val="24"/>
          </w:rPr>
          <w:tab/>
        </w:r>
        <w:r w:rsidR="00CA71FD" w:rsidRPr="0030536F">
          <w:rPr>
            <w:rStyle w:val="Hyperlink"/>
            <w:rFonts w:eastAsia="Times New Roman" w:cs="Times New Roman"/>
            <w:noProof/>
            <w:kern w:val="32"/>
            <w:sz w:val="24"/>
            <w:szCs w:val="24"/>
          </w:rPr>
          <w:t>Syntax to test SMS with 8x76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tab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instrText xml:space="preserve"> PAGEREF _Toc418585343 \h </w:instrTex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827318">
          <w:rPr>
            <w:rFonts w:cs="Times New Roman"/>
            <w:noProof/>
            <w:webHidden/>
            <w:sz w:val="24"/>
            <w:szCs w:val="24"/>
          </w:rPr>
          <w:t>10</w:t>
        </w:r>
        <w:r w:rsidR="00CA71FD" w:rsidRPr="0030536F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6DB358FB" w14:textId="77777777" w:rsidR="00655D49" w:rsidRPr="0030536F" w:rsidRDefault="005E106E" w:rsidP="00655D49">
      <w:pPr>
        <w:ind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fldChar w:fldCharType="end"/>
      </w:r>
    </w:p>
    <w:p w14:paraId="14699204" w14:textId="77777777" w:rsidR="008C2156" w:rsidRPr="0030536F" w:rsidRDefault="008C2156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br w:type="page"/>
      </w:r>
    </w:p>
    <w:p w14:paraId="14B334A2" w14:textId="48B7A93D" w:rsidR="00EA5BF6" w:rsidRPr="0030536F" w:rsidRDefault="00757E01" w:rsidP="002D092C">
      <w:pPr>
        <w:pStyle w:val="Heading1"/>
        <w:keepLines w:val="0"/>
        <w:numPr>
          <w:ilvl w:val="0"/>
          <w:numId w:val="2"/>
        </w:numPr>
        <w:tabs>
          <w:tab w:val="num" w:pos="432"/>
        </w:tabs>
        <w:spacing w:before="240" w:after="60" w:line="288" w:lineRule="auto"/>
        <w:ind w:left="432" w:hanging="432"/>
        <w:rPr>
          <w:rFonts w:eastAsia="Times New Roman" w:cs="Times New Roman"/>
          <w:kern w:val="32"/>
          <w:sz w:val="24"/>
          <w:szCs w:val="24"/>
        </w:rPr>
      </w:pPr>
      <w:bookmarkStart w:id="2" w:name="_Toc418585326"/>
      <w:r w:rsidRPr="0030536F">
        <w:rPr>
          <w:rFonts w:eastAsia="Times New Roman" w:cs="Times New Roman"/>
          <w:kern w:val="32"/>
          <w:sz w:val="24"/>
          <w:szCs w:val="24"/>
        </w:rPr>
        <w:lastRenderedPageBreak/>
        <w:t>Introduction</w:t>
      </w:r>
      <w:bookmarkEnd w:id="2"/>
    </w:p>
    <w:p w14:paraId="43D6D88D" w14:textId="77777777" w:rsidR="009922DF" w:rsidRPr="0030536F" w:rsidRDefault="00BA4CEA" w:rsidP="009922DF">
      <w:pPr>
        <w:spacing w:line="360" w:lineRule="auto"/>
        <w:rPr>
          <w:rFonts w:cs="Times New Roman"/>
          <w:b/>
          <w:sz w:val="24"/>
          <w:szCs w:val="24"/>
          <w:u w:val="single"/>
        </w:rPr>
      </w:pPr>
      <w:r w:rsidRPr="0030536F">
        <w:rPr>
          <w:rFonts w:cs="Times New Roman"/>
          <w:color w:val="000000"/>
          <w:sz w:val="24"/>
          <w:szCs w:val="24"/>
        </w:rPr>
        <w:t xml:space="preserve">This document specifies the connection parameters for information transfer between SMS Gateway of VNPT EPAY </w:t>
      </w:r>
      <w:r w:rsidR="002F0069" w:rsidRPr="0030536F">
        <w:rPr>
          <w:rFonts w:cs="Times New Roman"/>
          <w:color w:val="000000"/>
          <w:sz w:val="24"/>
          <w:szCs w:val="24"/>
        </w:rPr>
        <w:t>and Partner</w:t>
      </w:r>
      <w:r w:rsidRPr="0030536F">
        <w:rPr>
          <w:rFonts w:cs="Times New Roman"/>
          <w:color w:val="000000"/>
          <w:sz w:val="24"/>
          <w:szCs w:val="24"/>
        </w:rPr>
        <w:t xml:space="preserve"> system using HTTP</w:t>
      </w:r>
      <w:r w:rsidR="00C70D66" w:rsidRPr="0030536F">
        <w:rPr>
          <w:rFonts w:cs="Times New Roman"/>
          <w:color w:val="000000"/>
          <w:sz w:val="24"/>
          <w:szCs w:val="24"/>
        </w:rPr>
        <w:t xml:space="preserve"> protocol</w:t>
      </w:r>
      <w:r w:rsidR="0011686C" w:rsidRPr="0030536F">
        <w:rPr>
          <w:rFonts w:cs="Times New Roman"/>
          <w:color w:val="000000"/>
          <w:sz w:val="24"/>
          <w:szCs w:val="24"/>
        </w:rPr>
        <w:t xml:space="preserve"> v1.1</w:t>
      </w:r>
      <w:r w:rsidRPr="0030536F">
        <w:rPr>
          <w:rFonts w:cs="Times New Roman"/>
          <w:color w:val="000000"/>
          <w:sz w:val="24"/>
          <w:szCs w:val="24"/>
        </w:rPr>
        <w:t>.</w:t>
      </w:r>
      <w:r w:rsidR="009922DF" w:rsidRPr="0030536F">
        <w:rPr>
          <w:rFonts w:cs="Times New Roman"/>
          <w:color w:val="000000"/>
          <w:sz w:val="24"/>
          <w:szCs w:val="24"/>
        </w:rPr>
        <w:t xml:space="preserve"> Reference: Hypertext  Transfer  Protocol  - </w:t>
      </w:r>
      <w:r w:rsidR="009922DF" w:rsidRPr="0030536F">
        <w:rPr>
          <w:rFonts w:cs="Times New Roman"/>
          <w:color w:val="0000FF"/>
          <w:sz w:val="24"/>
          <w:szCs w:val="24"/>
        </w:rPr>
        <w:t>http://www.w3.org/Protocols/</w:t>
      </w:r>
    </w:p>
    <w:p w14:paraId="4BB86751" w14:textId="57AE664E" w:rsidR="00BA4CEA" w:rsidRPr="0030536F" w:rsidRDefault="00BA4CEA" w:rsidP="002F006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color w:val="000000"/>
          <w:sz w:val="24"/>
          <w:szCs w:val="24"/>
        </w:rPr>
        <w:t xml:space="preserve">These HTTP connections should be implemented on a secured network layer, e.g. a VPN or leased-line environment, which will be discussed </w:t>
      </w:r>
      <w:r w:rsidR="002F0069" w:rsidRPr="0030536F">
        <w:rPr>
          <w:rFonts w:cs="Times New Roman"/>
          <w:color w:val="000000"/>
          <w:sz w:val="24"/>
          <w:szCs w:val="24"/>
        </w:rPr>
        <w:t>outside</w:t>
      </w:r>
      <w:r w:rsidRPr="0030536F">
        <w:rPr>
          <w:rFonts w:cs="Times New Roman"/>
          <w:color w:val="000000"/>
          <w:sz w:val="24"/>
          <w:szCs w:val="24"/>
        </w:rPr>
        <w:t xml:space="preserve"> the scope of these documentation.</w:t>
      </w:r>
    </w:p>
    <w:p w14:paraId="3BF3A607" w14:textId="77777777" w:rsidR="00757E01" w:rsidRPr="0030536F" w:rsidRDefault="00757E01" w:rsidP="002D092C">
      <w:pPr>
        <w:pStyle w:val="Heading1"/>
        <w:keepLines w:val="0"/>
        <w:numPr>
          <w:ilvl w:val="0"/>
          <w:numId w:val="2"/>
        </w:numPr>
        <w:tabs>
          <w:tab w:val="num" w:pos="432"/>
        </w:tabs>
        <w:spacing w:before="240" w:after="60" w:line="288" w:lineRule="auto"/>
        <w:ind w:left="432" w:hanging="432"/>
        <w:rPr>
          <w:rFonts w:eastAsia="Times New Roman" w:cs="Times New Roman"/>
          <w:kern w:val="32"/>
          <w:sz w:val="24"/>
          <w:szCs w:val="24"/>
        </w:rPr>
      </w:pPr>
      <w:bookmarkStart w:id="3" w:name="_Toc364845688"/>
      <w:bookmarkStart w:id="4" w:name="_Toc418585327"/>
      <w:r w:rsidRPr="0030536F">
        <w:rPr>
          <w:rFonts w:eastAsia="Times New Roman" w:cs="Times New Roman"/>
          <w:kern w:val="32"/>
          <w:sz w:val="24"/>
          <w:szCs w:val="24"/>
        </w:rPr>
        <w:t>Terms and Abbreviations</w:t>
      </w:r>
      <w:bookmarkEnd w:id="3"/>
      <w:bookmarkEnd w:id="4"/>
    </w:p>
    <w:p w14:paraId="5F18927A" w14:textId="77777777" w:rsidR="001B1311" w:rsidRPr="0030536F" w:rsidRDefault="001B1311" w:rsidP="00757E01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</w:p>
    <w:p w14:paraId="5BCBB993" w14:textId="77777777" w:rsidR="001B1311" w:rsidRPr="0030536F" w:rsidRDefault="001B1311" w:rsidP="009922DF">
      <w:pPr>
        <w:spacing w:line="360" w:lineRule="auto"/>
        <w:rPr>
          <w:rFonts w:cs="Times New Roman"/>
          <w:b/>
          <w:sz w:val="24"/>
          <w:szCs w:val="24"/>
          <w:u w:val="single"/>
        </w:rPr>
      </w:pPr>
      <w:r w:rsidRPr="0030536F">
        <w:rPr>
          <w:rFonts w:cs="Times New Roman"/>
          <w:sz w:val="24"/>
          <w:szCs w:val="24"/>
        </w:rPr>
        <w:t>EPAY: VNPT EPAY</w:t>
      </w:r>
    </w:p>
    <w:p w14:paraId="4A6724F5" w14:textId="0E1AF71E" w:rsidR="00757E01" w:rsidRPr="0030536F" w:rsidRDefault="00757E01" w:rsidP="009922DF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Partner</w:t>
      </w:r>
      <w:r w:rsidR="00F7528E" w:rsidRPr="0030536F">
        <w:rPr>
          <w:rFonts w:eastAsia="SimSun" w:cs="Times New Roman"/>
          <w:sz w:val="24"/>
          <w:szCs w:val="24"/>
        </w:rPr>
        <w:t>: H</w:t>
      </w:r>
      <w:r w:rsidRPr="0030536F">
        <w:rPr>
          <w:rFonts w:cs="Times New Roman"/>
          <w:sz w:val="24"/>
          <w:szCs w:val="24"/>
        </w:rPr>
        <w:t xml:space="preserve">ere mainly refers to the </w:t>
      </w:r>
      <w:r w:rsidR="00103DB0" w:rsidRPr="0030536F">
        <w:rPr>
          <w:rFonts w:cs="Times New Roman"/>
          <w:sz w:val="24"/>
          <w:szCs w:val="24"/>
        </w:rPr>
        <w:t xml:space="preserve">content services, games, ect </w:t>
      </w:r>
      <w:r w:rsidRPr="0030536F">
        <w:rPr>
          <w:rFonts w:cs="Times New Roman"/>
          <w:sz w:val="24"/>
          <w:szCs w:val="24"/>
        </w:rPr>
        <w:t>partner.</w:t>
      </w:r>
    </w:p>
    <w:p w14:paraId="7201B09B" w14:textId="0BDA3E25" w:rsidR="00757E01" w:rsidRPr="0030536F" w:rsidRDefault="00757E01" w:rsidP="009922DF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MO:</w:t>
      </w:r>
      <w:r w:rsidR="00747688" w:rsidRPr="0030536F">
        <w:rPr>
          <w:rFonts w:cs="Times New Roman"/>
          <w:sz w:val="24"/>
          <w:szCs w:val="24"/>
        </w:rPr>
        <w:t xml:space="preserve"> the </w:t>
      </w:r>
      <w:r w:rsidRPr="0030536F">
        <w:rPr>
          <w:rFonts w:cs="Times New Roman"/>
          <w:sz w:val="24"/>
          <w:szCs w:val="24"/>
        </w:rPr>
        <w:t>Mobile Originating</w:t>
      </w:r>
    </w:p>
    <w:p w14:paraId="45E10FD6" w14:textId="4E8EBBC6" w:rsidR="00757E01" w:rsidRPr="0030536F" w:rsidRDefault="00757E01" w:rsidP="009922DF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MT:</w:t>
      </w:r>
      <w:r w:rsidR="00747688" w:rsidRPr="0030536F">
        <w:rPr>
          <w:rFonts w:cs="Times New Roman"/>
          <w:sz w:val="24"/>
          <w:szCs w:val="24"/>
        </w:rPr>
        <w:t xml:space="preserve"> the </w:t>
      </w:r>
      <w:r w:rsidRPr="0030536F">
        <w:rPr>
          <w:rFonts w:cs="Times New Roman"/>
          <w:sz w:val="24"/>
          <w:szCs w:val="24"/>
        </w:rPr>
        <w:t>Mobile Terminating</w:t>
      </w:r>
    </w:p>
    <w:p w14:paraId="66296360" w14:textId="77777777" w:rsidR="00757E01" w:rsidRPr="0030536F" w:rsidRDefault="00757E01" w:rsidP="009922DF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HTTP</w:t>
      </w:r>
      <w:r w:rsidRPr="0030536F">
        <w:rPr>
          <w:rFonts w:eastAsia="SimSun" w:cs="Times New Roman"/>
          <w:sz w:val="24"/>
          <w:szCs w:val="24"/>
        </w:rPr>
        <w:t>：</w:t>
      </w:r>
      <w:r w:rsidRPr="0030536F">
        <w:rPr>
          <w:rFonts w:cs="Times New Roman"/>
          <w:sz w:val="24"/>
          <w:szCs w:val="24"/>
        </w:rPr>
        <w:t>Hypertext Transfer Protocol</w:t>
      </w:r>
    </w:p>
    <w:p w14:paraId="6AC3897C" w14:textId="77777777" w:rsidR="00757E01" w:rsidRPr="0030536F" w:rsidRDefault="00757E01" w:rsidP="009922DF">
      <w:pPr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HTML</w:t>
      </w:r>
      <w:r w:rsidRPr="0030536F">
        <w:rPr>
          <w:rFonts w:eastAsia="SimSun" w:cs="Times New Roman"/>
          <w:sz w:val="24"/>
          <w:szCs w:val="24"/>
        </w:rPr>
        <w:t>：</w:t>
      </w:r>
      <w:r w:rsidRPr="0030536F">
        <w:rPr>
          <w:rFonts w:cs="Times New Roman"/>
          <w:sz w:val="24"/>
          <w:szCs w:val="24"/>
        </w:rPr>
        <w:t>HyperText Markup Language (HTML4)</w:t>
      </w:r>
    </w:p>
    <w:p w14:paraId="5C3853F6" w14:textId="77777777" w:rsidR="003F00CF" w:rsidRPr="0030536F" w:rsidRDefault="003F00CF" w:rsidP="009922DF">
      <w:pPr>
        <w:spacing w:line="360" w:lineRule="auto"/>
        <w:rPr>
          <w:rFonts w:cs="Times New Roman"/>
          <w:sz w:val="24"/>
          <w:szCs w:val="24"/>
        </w:rPr>
      </w:pPr>
    </w:p>
    <w:p w14:paraId="35F13548" w14:textId="27804045" w:rsidR="003F00CF" w:rsidRPr="0030536F" w:rsidRDefault="00932191" w:rsidP="003F00CF">
      <w:pPr>
        <w:pStyle w:val="Heading2"/>
        <w:numPr>
          <w:ilvl w:val="0"/>
          <w:numId w:val="2"/>
        </w:numPr>
        <w:rPr>
          <w:rFonts w:cs="Times New Roman"/>
          <w:sz w:val="24"/>
          <w:szCs w:val="24"/>
        </w:rPr>
      </w:pPr>
      <w:bookmarkStart w:id="5" w:name="_Toc418585328"/>
      <w:r w:rsidRPr="0030536F">
        <w:rPr>
          <w:rFonts w:cs="Times New Roman"/>
          <w:sz w:val="24"/>
          <w:szCs w:val="24"/>
        </w:rPr>
        <w:t>Business flow</w:t>
      </w:r>
      <w:bookmarkEnd w:id="5"/>
    </w:p>
    <w:p w14:paraId="0195E7D9" w14:textId="5B3C5E82" w:rsidR="003F00CF" w:rsidRPr="0030536F" w:rsidRDefault="00932191" w:rsidP="003F00CF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User send a SMS to shortcode (such as 9029,..) with a syntax</w:t>
      </w:r>
      <w:r w:rsidR="003F00CF" w:rsidRPr="0030536F">
        <w:rPr>
          <w:rFonts w:cs="Times New Roman"/>
          <w:sz w:val="24"/>
          <w:szCs w:val="24"/>
        </w:rPr>
        <w:t>.</w:t>
      </w:r>
    </w:p>
    <w:p w14:paraId="360281CF" w14:textId="5F9E325C" w:rsidR="00932191" w:rsidRPr="0030536F" w:rsidRDefault="00932191" w:rsidP="003F00CF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EPAY will forward a MO req which contains parameters info such as mobile number, content, keyword, amount,… to the API link of partner (your system).</w:t>
      </w:r>
    </w:p>
    <w:p w14:paraId="52FEE65D" w14:textId="3A28FE69" w:rsidR="00932191" w:rsidRPr="0030536F" w:rsidRDefault="00932191" w:rsidP="0093219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When you reveive the MO req from EPAY, you immediately response in MO response with httpstatus=200 and body msg is “requeststatus=200” for EPAY understand</w:t>
      </w:r>
      <w:r w:rsidR="00565B99" w:rsidRPr="0030536F">
        <w:rPr>
          <w:rFonts w:cs="Times New Roman"/>
          <w:sz w:val="24"/>
          <w:szCs w:val="24"/>
        </w:rPr>
        <w:t>s</w:t>
      </w:r>
      <w:r w:rsidRPr="0030536F">
        <w:rPr>
          <w:rFonts w:cs="Times New Roman"/>
          <w:sz w:val="24"/>
          <w:szCs w:val="24"/>
        </w:rPr>
        <w:t xml:space="preserve"> that you have received MO successfully.</w:t>
      </w:r>
    </w:p>
    <w:p w14:paraId="1273ADB2" w14:textId="77777777" w:rsidR="00565B99" w:rsidRPr="0030536F" w:rsidRDefault="00565B99" w:rsidP="0093219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Partner handle private business (register account, deposite,…), then must set a MT req contain paras such as the content partner want reply to end user.</w:t>
      </w:r>
    </w:p>
    <w:p w14:paraId="3EA60295" w14:textId="719D6A06" w:rsidR="00565B99" w:rsidRDefault="00565B99" w:rsidP="0093219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Partner will send the MT req to the MT API link which EPAY provides.</w:t>
      </w:r>
    </w:p>
    <w:p w14:paraId="4512D85F" w14:textId="0BAC7094" w:rsidR="008151A8" w:rsidRPr="008151A8" w:rsidRDefault="008151A8" w:rsidP="00932191">
      <w:pPr>
        <w:pStyle w:val="ListParagraph"/>
        <w:numPr>
          <w:ilvl w:val="0"/>
          <w:numId w:val="29"/>
        </w:numPr>
        <w:rPr>
          <w:rFonts w:cs="Times New Roman"/>
          <w:b/>
          <w:sz w:val="24"/>
          <w:szCs w:val="24"/>
        </w:rPr>
      </w:pPr>
      <w:r w:rsidRPr="008151A8">
        <w:rPr>
          <w:rFonts w:cs="Times New Roman"/>
          <w:b/>
          <w:sz w:val="24"/>
          <w:szCs w:val="24"/>
        </w:rPr>
        <w:t>With 9029, the timeout since you receive MO from EPAY until you send MT to EPAY is 10 second. If there is some</w:t>
      </w:r>
      <w:bookmarkStart w:id="6" w:name="_GoBack"/>
      <w:bookmarkEnd w:id="6"/>
      <w:r w:rsidRPr="008151A8">
        <w:rPr>
          <w:rFonts w:cs="Times New Roman"/>
          <w:b/>
          <w:sz w:val="24"/>
          <w:szCs w:val="24"/>
        </w:rPr>
        <w:t xml:space="preserve"> exception, you can’t send MT to EPAY, or you send MT late, EPAY will init a default MT with content “Co loi xay ra” to respond to the user. </w:t>
      </w:r>
    </w:p>
    <w:p w14:paraId="3EF95BA5" w14:textId="0A31F8F8" w:rsidR="00565B99" w:rsidRPr="0030536F" w:rsidRDefault="00565B99" w:rsidP="0093219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When reveice the MT req from partner, EPAY will also response a MT response contain body msg is "requeststatus=200" for Partner understands that EPAY have received MO successfully.</w:t>
      </w:r>
    </w:p>
    <w:p w14:paraId="2568086E" w14:textId="0AA692A6" w:rsidR="005E16AA" w:rsidRPr="0030536F" w:rsidRDefault="005E16AA" w:rsidP="0093219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EPAY forward the MT req to telco.</w:t>
      </w:r>
    </w:p>
    <w:p w14:paraId="4332B069" w14:textId="61EF8FB3" w:rsidR="005E16AA" w:rsidRPr="0030536F" w:rsidRDefault="005E16AA" w:rsidP="0093219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Telco replys the SMS contains the content </w:t>
      </w:r>
      <w:r w:rsidR="00A17E5F" w:rsidRPr="0030536F">
        <w:rPr>
          <w:rFonts w:cs="Times New Roman"/>
          <w:sz w:val="24"/>
          <w:szCs w:val="24"/>
        </w:rPr>
        <w:t xml:space="preserve">which </w:t>
      </w:r>
      <w:r w:rsidRPr="0030536F">
        <w:rPr>
          <w:rFonts w:cs="Times New Roman"/>
          <w:sz w:val="24"/>
          <w:szCs w:val="24"/>
        </w:rPr>
        <w:t>partner wants user to receive</w:t>
      </w:r>
    </w:p>
    <w:p w14:paraId="4C57B4AD" w14:textId="77777777" w:rsidR="003F00CF" w:rsidRPr="0030536F" w:rsidRDefault="003F00CF" w:rsidP="009922DF">
      <w:pPr>
        <w:spacing w:line="360" w:lineRule="auto"/>
        <w:rPr>
          <w:rFonts w:cs="Times New Roman"/>
          <w:sz w:val="24"/>
          <w:szCs w:val="24"/>
        </w:rPr>
      </w:pPr>
    </w:p>
    <w:p w14:paraId="77F9FC79" w14:textId="77777777" w:rsidR="003F00CF" w:rsidRPr="0030536F" w:rsidRDefault="003F00CF" w:rsidP="009922DF">
      <w:pPr>
        <w:spacing w:line="360" w:lineRule="auto"/>
        <w:rPr>
          <w:rFonts w:cs="Times New Roman"/>
          <w:sz w:val="24"/>
          <w:szCs w:val="24"/>
        </w:rPr>
      </w:pPr>
    </w:p>
    <w:p w14:paraId="7F10BCA2" w14:textId="6BC3DA2E" w:rsidR="00F44E93" w:rsidRPr="0030536F" w:rsidRDefault="006437A6" w:rsidP="00757E01">
      <w:pPr>
        <w:pStyle w:val="Heading1"/>
        <w:rPr>
          <w:rFonts w:cs="Times New Roman"/>
          <w:sz w:val="24"/>
          <w:szCs w:val="24"/>
        </w:rPr>
      </w:pPr>
      <w:bookmarkStart w:id="7" w:name="_Toc418585329"/>
      <w:r w:rsidRPr="0030536F">
        <w:rPr>
          <w:rFonts w:cs="Times New Roman"/>
          <w:sz w:val="24"/>
          <w:szCs w:val="24"/>
        </w:rPr>
        <w:t xml:space="preserve">System </w:t>
      </w:r>
      <w:r w:rsidR="00757E01" w:rsidRPr="0030536F">
        <w:rPr>
          <w:rFonts w:cs="Times New Roman"/>
          <w:sz w:val="24"/>
          <w:szCs w:val="24"/>
        </w:rPr>
        <w:t>mode</w:t>
      </w:r>
      <w:r w:rsidRPr="0030536F">
        <w:rPr>
          <w:rFonts w:cs="Times New Roman"/>
          <w:sz w:val="24"/>
          <w:szCs w:val="24"/>
        </w:rPr>
        <w:t>l</w:t>
      </w:r>
      <w:bookmarkEnd w:id="7"/>
    </w:p>
    <w:p w14:paraId="1ED8E166" w14:textId="3755D929" w:rsidR="002E4F14" w:rsidRPr="0030536F" w:rsidRDefault="00C97AEE" w:rsidP="002E4F14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object w:dxaOrig="10545" w:dyaOrig="3403" w14:anchorId="5FA94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128.25pt" o:ole="">
            <v:imagedata r:id="rId10" o:title=""/>
          </v:shape>
          <o:OLEObject Type="Embed" ProgID="Visio.Drawing.11" ShapeID="_x0000_i1025" DrawAspect="Content" ObjectID="_1497768522" r:id="rId11"/>
        </w:object>
      </w:r>
    </w:p>
    <w:p w14:paraId="7E7B34A3" w14:textId="77777777" w:rsidR="00E903E0" w:rsidRPr="0030536F" w:rsidRDefault="00E903E0" w:rsidP="002E4F14">
      <w:pPr>
        <w:rPr>
          <w:rFonts w:cs="Times New Roman"/>
          <w:sz w:val="24"/>
          <w:szCs w:val="24"/>
        </w:rPr>
      </w:pPr>
    </w:p>
    <w:p w14:paraId="63D4D4D5" w14:textId="76AA2B1B" w:rsidR="00E903E0" w:rsidRPr="0030536F" w:rsidRDefault="00E903E0" w:rsidP="00E903E0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You must allow the IPs of EPAY server: </w:t>
      </w:r>
      <w:r w:rsidRPr="0030536F">
        <w:rPr>
          <w:rFonts w:cs="Times New Roman"/>
          <w:b/>
          <w:color w:val="FF0000"/>
          <w:sz w:val="24"/>
          <w:szCs w:val="24"/>
        </w:rPr>
        <w:t>123.29.67.137, 123.29.67.138</w:t>
      </w:r>
    </w:p>
    <w:p w14:paraId="579F4A99" w14:textId="77777777" w:rsidR="00E903E0" w:rsidRPr="0030536F" w:rsidRDefault="00E903E0" w:rsidP="002E4F14">
      <w:pPr>
        <w:rPr>
          <w:rFonts w:cs="Times New Roman"/>
          <w:sz w:val="24"/>
          <w:szCs w:val="24"/>
        </w:rPr>
      </w:pPr>
    </w:p>
    <w:p w14:paraId="14FDB351" w14:textId="77777777" w:rsidR="00E903E0" w:rsidRPr="0030536F" w:rsidRDefault="00E903E0" w:rsidP="002E4F14">
      <w:pPr>
        <w:rPr>
          <w:rFonts w:cs="Times New Roman"/>
          <w:sz w:val="24"/>
          <w:szCs w:val="24"/>
        </w:rPr>
      </w:pPr>
    </w:p>
    <w:p w14:paraId="1FCA3940" w14:textId="35E4E2EB" w:rsidR="002906A5" w:rsidRPr="0030536F" w:rsidRDefault="00994D94" w:rsidP="003F00CF">
      <w:pPr>
        <w:pStyle w:val="Heading2"/>
        <w:rPr>
          <w:rFonts w:cs="Times New Roman"/>
          <w:sz w:val="24"/>
          <w:szCs w:val="24"/>
        </w:rPr>
      </w:pPr>
      <w:bookmarkStart w:id="8" w:name="_Toc418585330"/>
      <w:r w:rsidRPr="0030536F">
        <w:rPr>
          <w:rFonts w:cs="Times New Roman"/>
          <w:sz w:val="24"/>
          <w:szCs w:val="24"/>
        </w:rPr>
        <w:t>MO processing flow</w:t>
      </w:r>
      <w:bookmarkEnd w:id="8"/>
    </w:p>
    <w:p w14:paraId="79B13C1D" w14:textId="6E450259" w:rsidR="00AB42EF" w:rsidRPr="0030536F" w:rsidRDefault="00D65E79" w:rsidP="00360E47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Partners have to build</w:t>
      </w:r>
      <w:r w:rsidR="00EA504E" w:rsidRPr="0030536F">
        <w:rPr>
          <w:rFonts w:cs="Times New Roman"/>
          <w:sz w:val="24"/>
          <w:szCs w:val="24"/>
        </w:rPr>
        <w:t xml:space="preserve"> a</w:t>
      </w:r>
      <w:r w:rsidRPr="0030536F">
        <w:rPr>
          <w:rFonts w:cs="Times New Roman"/>
          <w:sz w:val="24"/>
          <w:szCs w:val="24"/>
        </w:rPr>
        <w:t xml:space="preserve"> HTTP</w:t>
      </w:r>
      <w:r w:rsidR="00AB42EF" w:rsidRPr="0030536F">
        <w:rPr>
          <w:rFonts w:cs="Times New Roman"/>
          <w:sz w:val="24"/>
          <w:szCs w:val="24"/>
        </w:rPr>
        <w:t xml:space="preserve"> interface following EPAY description below:</w:t>
      </w:r>
    </w:p>
    <w:p w14:paraId="53F1DB67" w14:textId="5530FFBF" w:rsidR="00AB42EF" w:rsidRPr="0030536F" w:rsidRDefault="00AB42EF" w:rsidP="00AB42EF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EPAY w</w:t>
      </w:r>
      <w:r w:rsidR="00994D94" w:rsidRPr="0030536F">
        <w:rPr>
          <w:rFonts w:cs="Times New Roman"/>
          <w:sz w:val="24"/>
          <w:szCs w:val="24"/>
        </w:rPr>
        <w:t xml:space="preserve">ill send MO request to Partner </w:t>
      </w:r>
      <w:r w:rsidRPr="0030536F">
        <w:rPr>
          <w:rFonts w:cs="Times New Roman"/>
          <w:sz w:val="24"/>
          <w:szCs w:val="24"/>
        </w:rPr>
        <w:t>system through Http protocol using Get method. All parameter</w:t>
      </w:r>
      <w:r w:rsidR="0022771F" w:rsidRPr="0030536F">
        <w:rPr>
          <w:rFonts w:cs="Times New Roman"/>
          <w:sz w:val="24"/>
          <w:szCs w:val="24"/>
        </w:rPr>
        <w:t>s</w:t>
      </w:r>
      <w:r w:rsidRPr="0030536F">
        <w:rPr>
          <w:rFonts w:cs="Times New Roman"/>
          <w:sz w:val="24"/>
          <w:szCs w:val="24"/>
        </w:rPr>
        <w:t xml:space="preserve"> </w:t>
      </w:r>
      <w:r w:rsidR="0022771F" w:rsidRPr="0030536F">
        <w:rPr>
          <w:rFonts w:cs="Times New Roman"/>
          <w:sz w:val="24"/>
          <w:szCs w:val="24"/>
        </w:rPr>
        <w:t>are</w:t>
      </w:r>
      <w:r w:rsidRPr="0030536F">
        <w:rPr>
          <w:rFonts w:cs="Times New Roman"/>
          <w:sz w:val="24"/>
          <w:szCs w:val="24"/>
        </w:rPr>
        <w:t xml:space="preserve"> encode</w:t>
      </w:r>
      <w:r w:rsidR="002D217F" w:rsidRPr="0030536F">
        <w:rPr>
          <w:rFonts w:cs="Times New Roman"/>
          <w:sz w:val="24"/>
          <w:szCs w:val="24"/>
        </w:rPr>
        <w:t xml:space="preserve"> (UTF8)</w:t>
      </w:r>
      <w:r w:rsidRPr="0030536F">
        <w:rPr>
          <w:rFonts w:cs="Times New Roman"/>
          <w:sz w:val="24"/>
          <w:szCs w:val="24"/>
        </w:rPr>
        <w:t xml:space="preserve"> before sending to partners.</w:t>
      </w:r>
      <w:r w:rsidR="00FF5D5F" w:rsidRPr="0030536F">
        <w:rPr>
          <w:rFonts w:cs="Times New Roman"/>
          <w:sz w:val="24"/>
          <w:szCs w:val="24"/>
        </w:rPr>
        <w:t xml:space="preserve"> Partner will process the message and feedback the MO response.</w:t>
      </w:r>
    </w:p>
    <w:p w14:paraId="544D87D9" w14:textId="3860A274" w:rsidR="00AB42EF" w:rsidRPr="0030536F" w:rsidRDefault="00AB42EF" w:rsidP="00AB42EF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Partner have to log all request from EPAY these data can be used in reconciliation and complaints</w:t>
      </w:r>
      <w:r w:rsidR="00423E6E" w:rsidRPr="0030536F">
        <w:rPr>
          <w:rFonts w:cs="Times New Roman"/>
          <w:sz w:val="24"/>
          <w:szCs w:val="24"/>
        </w:rPr>
        <w:t xml:space="preserve"> solving from users</w:t>
      </w:r>
      <w:r w:rsidRPr="0030536F">
        <w:rPr>
          <w:rFonts w:cs="Times New Roman"/>
          <w:sz w:val="24"/>
          <w:szCs w:val="24"/>
        </w:rPr>
        <w:t>.</w:t>
      </w:r>
    </w:p>
    <w:p w14:paraId="47FEB038" w14:textId="03A9D5F2" w:rsidR="00286894" w:rsidRPr="0030536F" w:rsidRDefault="00FC2F63" w:rsidP="00153B5B">
      <w:pPr>
        <w:pStyle w:val="Heading3"/>
        <w:rPr>
          <w:rFonts w:cs="Times New Roman"/>
          <w:b/>
          <w:sz w:val="24"/>
          <w:szCs w:val="24"/>
        </w:rPr>
      </w:pPr>
      <w:bookmarkStart w:id="9" w:name="_Toc418585331"/>
      <w:r w:rsidRPr="0030536F">
        <w:rPr>
          <w:rFonts w:cs="Times New Roman"/>
          <w:b/>
          <w:sz w:val="24"/>
          <w:szCs w:val="24"/>
        </w:rPr>
        <w:t xml:space="preserve">MO </w:t>
      </w:r>
      <w:r w:rsidR="00994D94" w:rsidRPr="0030536F">
        <w:rPr>
          <w:rFonts w:cs="Times New Roman"/>
          <w:b/>
          <w:sz w:val="24"/>
          <w:szCs w:val="24"/>
        </w:rPr>
        <w:t>request</w:t>
      </w:r>
      <w:bookmarkEnd w:id="9"/>
    </w:p>
    <w:p w14:paraId="73CAEA96" w14:textId="77777777" w:rsidR="00A162C3" w:rsidRPr="0030536F" w:rsidRDefault="00A162C3" w:rsidP="00A162C3">
      <w:pPr>
        <w:pStyle w:val="ListParagraph"/>
        <w:numPr>
          <w:ilvl w:val="0"/>
          <w:numId w:val="13"/>
        </w:numPr>
        <w:jc w:val="left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Partner URL: </w:t>
      </w:r>
      <w:hyperlink w:history="1">
        <w:r w:rsidRPr="0030536F">
          <w:rPr>
            <w:rStyle w:val="Hyperlink"/>
            <w:rFonts w:cs="Times New Roman"/>
            <w:sz w:val="24"/>
            <w:szCs w:val="24"/>
          </w:rPr>
          <w:t>http://&lt;partnerserver&gt;:&lt;port&gt;/service</w:t>
        </w:r>
      </w:hyperlink>
      <w:r w:rsidRPr="0030536F">
        <w:rPr>
          <w:rFonts w:cs="Times New Roman"/>
          <w:sz w:val="24"/>
          <w:szCs w:val="24"/>
        </w:rPr>
        <w:t xml:space="preserve">? </w:t>
      </w:r>
    </w:p>
    <w:p w14:paraId="2E11467C" w14:textId="3E7BE63E" w:rsidR="00C07761" w:rsidRPr="0030536F" w:rsidRDefault="00A61400" w:rsidP="00C0776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Parameter</w:t>
      </w:r>
      <w:r w:rsidR="00FC2F63" w:rsidRPr="0030536F">
        <w:rPr>
          <w:rFonts w:cs="Times New Roman"/>
          <w:sz w:val="24"/>
          <w:szCs w:val="24"/>
        </w:rPr>
        <w:t>s</w:t>
      </w:r>
      <w:r w:rsidRPr="0030536F">
        <w:rPr>
          <w:rFonts w:cs="Times New Roman"/>
          <w:sz w:val="24"/>
          <w:szCs w:val="24"/>
        </w:rPr>
        <w:t xml:space="preserve"> table</w:t>
      </w:r>
    </w:p>
    <w:tbl>
      <w:tblPr>
        <w:tblW w:w="9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09"/>
        <w:gridCol w:w="1084"/>
        <w:gridCol w:w="5795"/>
      </w:tblGrid>
      <w:tr w:rsidR="00ED6235" w:rsidRPr="0030536F" w14:paraId="52EDB106" w14:textId="77777777" w:rsidTr="00C97AEE">
        <w:trPr>
          <w:trHeight w:val="1127"/>
        </w:trPr>
        <w:tc>
          <w:tcPr>
            <w:tcW w:w="737" w:type="dxa"/>
          </w:tcPr>
          <w:p w14:paraId="6D5E0E9D" w14:textId="71B62494" w:rsidR="00ED6235" w:rsidRPr="0030536F" w:rsidRDefault="00ED6235" w:rsidP="00ED6235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9" w:type="dxa"/>
          </w:tcPr>
          <w:p w14:paraId="4941CC63" w14:textId="095DC513" w:rsidR="00ED6235" w:rsidRPr="0030536F" w:rsidRDefault="00ED6235" w:rsidP="00682699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Parameter name</w:t>
            </w:r>
          </w:p>
        </w:tc>
        <w:tc>
          <w:tcPr>
            <w:tcW w:w="1084" w:type="dxa"/>
          </w:tcPr>
          <w:p w14:paraId="7C4ADB63" w14:textId="23662039" w:rsidR="00ED6235" w:rsidRPr="0030536F" w:rsidRDefault="00ED6235" w:rsidP="00682699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795" w:type="dxa"/>
          </w:tcPr>
          <w:p w14:paraId="5ECF549B" w14:textId="2A66DBE5" w:rsidR="00ED6235" w:rsidRPr="0030536F" w:rsidRDefault="00ED6235" w:rsidP="00682699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D6235" w:rsidRPr="0030536F" w14:paraId="2CDC1E3B" w14:textId="77777777" w:rsidTr="00C97AEE">
        <w:trPr>
          <w:trHeight w:val="390"/>
        </w:trPr>
        <w:tc>
          <w:tcPr>
            <w:tcW w:w="737" w:type="dxa"/>
          </w:tcPr>
          <w:p w14:paraId="2499BEA6" w14:textId="73A634C7" w:rsidR="00ED6235" w:rsidRPr="0030536F" w:rsidRDefault="00ED6235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09" w:type="dxa"/>
          </w:tcPr>
          <w:p w14:paraId="03AD108B" w14:textId="4C639D63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partnerid</w:t>
            </w:r>
          </w:p>
        </w:tc>
        <w:tc>
          <w:tcPr>
            <w:tcW w:w="1084" w:type="dxa"/>
          </w:tcPr>
          <w:p w14:paraId="2160646A" w14:textId="0C5F7203" w:rsidR="00ED6235" w:rsidRPr="0030536F" w:rsidRDefault="00ED6235" w:rsidP="00ED623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Integer</w:t>
            </w:r>
          </w:p>
        </w:tc>
        <w:tc>
          <w:tcPr>
            <w:tcW w:w="5795" w:type="dxa"/>
          </w:tcPr>
          <w:p w14:paraId="09F8E7AA" w14:textId="6AA71EFF" w:rsidR="00ED6235" w:rsidRPr="0030536F" w:rsidRDefault="00ED6235" w:rsidP="00E022FE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Id of partner</w:t>
            </w:r>
          </w:p>
        </w:tc>
      </w:tr>
      <w:tr w:rsidR="00ED6235" w:rsidRPr="0030536F" w14:paraId="25878934" w14:textId="77777777" w:rsidTr="00C97AEE">
        <w:trPr>
          <w:trHeight w:val="390"/>
        </w:trPr>
        <w:tc>
          <w:tcPr>
            <w:tcW w:w="737" w:type="dxa"/>
          </w:tcPr>
          <w:p w14:paraId="111D0017" w14:textId="4A43AF9A" w:rsidR="00ED6235" w:rsidRPr="0030536F" w:rsidRDefault="00ED6235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</w:tcPr>
          <w:p w14:paraId="13807D20" w14:textId="3933BE6C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moid</w:t>
            </w:r>
          </w:p>
        </w:tc>
        <w:tc>
          <w:tcPr>
            <w:tcW w:w="1084" w:type="dxa"/>
          </w:tcPr>
          <w:p w14:paraId="434CF73D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7AB5A4FD" w14:textId="60278BB2" w:rsidR="00ED6235" w:rsidRPr="0030536F" w:rsidRDefault="00ED6235" w:rsidP="00682699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Request identify string</w:t>
            </w:r>
          </w:p>
        </w:tc>
      </w:tr>
      <w:tr w:rsidR="00ED6235" w:rsidRPr="0030536F" w14:paraId="2A18C230" w14:textId="77777777" w:rsidTr="00C97AEE">
        <w:trPr>
          <w:trHeight w:val="390"/>
        </w:trPr>
        <w:tc>
          <w:tcPr>
            <w:tcW w:w="737" w:type="dxa"/>
          </w:tcPr>
          <w:p w14:paraId="30F0AFA9" w14:textId="21B483C9" w:rsidR="00ED6235" w:rsidRPr="0030536F" w:rsidRDefault="00ED6235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09" w:type="dxa"/>
          </w:tcPr>
          <w:p w14:paraId="5BA75D24" w14:textId="20993771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userid</w:t>
            </w:r>
          </w:p>
        </w:tc>
        <w:tc>
          <w:tcPr>
            <w:tcW w:w="1084" w:type="dxa"/>
          </w:tcPr>
          <w:p w14:paraId="3EAD1255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7361E839" w14:textId="77777777" w:rsidR="00A13A4A" w:rsidRPr="0030536F" w:rsidRDefault="00ED6235" w:rsidP="00A13A4A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Mobile phone number of sender (subscriber)</w:t>
            </w:r>
            <w:r w:rsidR="008C3A03" w:rsidRPr="0030536F">
              <w:rPr>
                <w:rFonts w:cs="Times New Roman"/>
                <w:sz w:val="24"/>
                <w:szCs w:val="24"/>
              </w:rPr>
              <w:t xml:space="preserve">. </w:t>
            </w:r>
            <w:r w:rsidR="00A13A4A" w:rsidRPr="0030536F">
              <w:rPr>
                <w:rFonts w:cs="Times New Roman"/>
                <w:sz w:val="24"/>
                <w:szCs w:val="24"/>
              </w:rPr>
              <w:t>International</w:t>
            </w:r>
            <w:r w:rsidR="00A13A4A" w:rsidRPr="0030536F">
              <w:rPr>
                <w:rFonts w:eastAsia="Times New Roman" w:cs="Times New Roman"/>
                <w:sz w:val="24"/>
                <w:szCs w:val="24"/>
              </w:rPr>
              <w:t xml:space="preserve"> format start with 84. </w:t>
            </w:r>
          </w:p>
          <w:p w14:paraId="10A52212" w14:textId="18A59676" w:rsidR="00ED6235" w:rsidRPr="0030536F" w:rsidRDefault="00A13A4A" w:rsidP="00A13A4A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Ex</w:t>
            </w:r>
            <w:r w:rsidR="00D72C15" w:rsidRPr="0030536F">
              <w:rPr>
                <w:rFonts w:eastAsia="Times New Roman" w:cs="Times New Roman"/>
                <w:sz w:val="24"/>
                <w:szCs w:val="24"/>
              </w:rPr>
              <w:t>: 8491345678</w:t>
            </w:r>
          </w:p>
        </w:tc>
      </w:tr>
      <w:tr w:rsidR="00ED6235" w:rsidRPr="0030536F" w14:paraId="5029C672" w14:textId="77777777" w:rsidTr="00C97AEE">
        <w:trPr>
          <w:trHeight w:val="375"/>
        </w:trPr>
        <w:tc>
          <w:tcPr>
            <w:tcW w:w="737" w:type="dxa"/>
          </w:tcPr>
          <w:p w14:paraId="50560069" w14:textId="25306B85" w:rsidR="00ED6235" w:rsidRPr="0030536F" w:rsidRDefault="00ED6235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09" w:type="dxa"/>
          </w:tcPr>
          <w:p w14:paraId="3D991CDE" w14:textId="1C8FB66C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shortcode</w:t>
            </w:r>
          </w:p>
        </w:tc>
        <w:tc>
          <w:tcPr>
            <w:tcW w:w="1084" w:type="dxa"/>
          </w:tcPr>
          <w:p w14:paraId="35F53702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1B4C10B6" w14:textId="636C6C6C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Service number user used to send SMS. Here is 8x76.</w:t>
            </w:r>
          </w:p>
        </w:tc>
      </w:tr>
      <w:tr w:rsidR="00ED6235" w:rsidRPr="0030536F" w14:paraId="0B2D962B" w14:textId="77777777" w:rsidTr="00C97AEE">
        <w:trPr>
          <w:trHeight w:val="375"/>
        </w:trPr>
        <w:tc>
          <w:tcPr>
            <w:tcW w:w="737" w:type="dxa"/>
          </w:tcPr>
          <w:p w14:paraId="4491D236" w14:textId="4D999B51" w:rsidR="00ED6235" w:rsidRPr="0030536F" w:rsidRDefault="00ED6235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14:paraId="6DAEE352" w14:textId="0E5A984F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keyword</w:t>
            </w:r>
          </w:p>
        </w:tc>
        <w:tc>
          <w:tcPr>
            <w:tcW w:w="1084" w:type="dxa"/>
          </w:tcPr>
          <w:p w14:paraId="6953ADCF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5795" w:type="dxa"/>
          </w:tcPr>
          <w:p w14:paraId="4A3FC321" w14:textId="7E01228D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Keyword of SMS message</w:t>
            </w:r>
          </w:p>
        </w:tc>
      </w:tr>
      <w:tr w:rsidR="00ED6235" w:rsidRPr="0030536F" w14:paraId="298157EC" w14:textId="77777777" w:rsidTr="00C97AEE">
        <w:trPr>
          <w:trHeight w:val="375"/>
        </w:trPr>
        <w:tc>
          <w:tcPr>
            <w:tcW w:w="737" w:type="dxa"/>
          </w:tcPr>
          <w:p w14:paraId="5F07F966" w14:textId="41D6C448" w:rsidR="00ED6235" w:rsidRPr="0030536F" w:rsidRDefault="0079312E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09" w:type="dxa"/>
          </w:tcPr>
          <w:p w14:paraId="6EC53814" w14:textId="759B39DE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content</w:t>
            </w:r>
          </w:p>
        </w:tc>
        <w:tc>
          <w:tcPr>
            <w:tcW w:w="1084" w:type="dxa"/>
          </w:tcPr>
          <w:p w14:paraId="1F0554D9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2A94CCCB" w14:textId="0F1FED1E" w:rsidR="00ED6235" w:rsidRPr="0030536F" w:rsidRDefault="00ED6235" w:rsidP="00BA138C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SMS content</w:t>
            </w:r>
            <w:r w:rsidR="005A71C4" w:rsidRPr="0030536F">
              <w:rPr>
                <w:rFonts w:cs="Times New Roman"/>
                <w:sz w:val="24"/>
                <w:szCs w:val="24"/>
              </w:rPr>
              <w:t xml:space="preserve"> (</w:t>
            </w:r>
            <w:r w:rsidR="005A71C4" w:rsidRPr="0030536F">
              <w:rPr>
                <w:rFonts w:cs="Times New Roman"/>
                <w:b/>
                <w:sz w:val="24"/>
                <w:szCs w:val="24"/>
              </w:rPr>
              <w:t>be URLEncode</w:t>
            </w:r>
            <w:r w:rsidR="00BA138C" w:rsidRPr="0030536F">
              <w:rPr>
                <w:rFonts w:cs="Times New Roman"/>
                <w:b/>
                <w:sz w:val="24"/>
                <w:szCs w:val="24"/>
              </w:rPr>
              <w:t>d</w:t>
            </w:r>
            <w:r w:rsidR="005A71C4" w:rsidRPr="0030536F">
              <w:rPr>
                <w:rFonts w:cs="Times New Roman"/>
                <w:b/>
                <w:sz w:val="24"/>
                <w:szCs w:val="24"/>
              </w:rPr>
              <w:t xml:space="preserve"> before </w:t>
            </w:r>
            <w:r w:rsidR="00BA138C" w:rsidRPr="0030536F">
              <w:rPr>
                <w:rFonts w:cs="Times New Roman"/>
                <w:b/>
                <w:sz w:val="24"/>
                <w:szCs w:val="24"/>
              </w:rPr>
              <w:t>sent to you, you will pick it to perform checksum</w:t>
            </w:r>
            <w:r w:rsidR="005A71C4" w:rsidRPr="0030536F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ED6235" w:rsidRPr="0030536F" w14:paraId="47EBCD8F" w14:textId="77777777" w:rsidTr="00C97AEE">
        <w:trPr>
          <w:trHeight w:val="780"/>
        </w:trPr>
        <w:tc>
          <w:tcPr>
            <w:tcW w:w="737" w:type="dxa"/>
          </w:tcPr>
          <w:p w14:paraId="6C900F90" w14:textId="7018B146" w:rsidR="00ED6235" w:rsidRPr="0030536F" w:rsidRDefault="0079312E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09" w:type="dxa"/>
          </w:tcPr>
          <w:p w14:paraId="6216B9D8" w14:textId="4FF7B2B8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transdate           </w:t>
            </w:r>
          </w:p>
        </w:tc>
        <w:tc>
          <w:tcPr>
            <w:tcW w:w="1084" w:type="dxa"/>
          </w:tcPr>
          <w:p w14:paraId="1CE48DC1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071EE960" w14:textId="57236DE4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VNPT EPA</w:t>
            </w:r>
            <w:r w:rsidR="00D827D5" w:rsidRPr="0030536F">
              <w:rPr>
                <w:rFonts w:cs="Times New Roman"/>
                <w:sz w:val="24"/>
                <w:szCs w:val="24"/>
              </w:rPr>
              <w:t>Y transaction date as format (YYYY</w:t>
            </w:r>
            <w:r w:rsidRPr="0030536F">
              <w:rPr>
                <w:rFonts w:cs="Times New Roman"/>
                <w:sz w:val="24"/>
                <w:szCs w:val="24"/>
              </w:rPr>
              <w:t>mmddHHmmss)</w:t>
            </w:r>
          </w:p>
        </w:tc>
      </w:tr>
      <w:tr w:rsidR="00ED6235" w:rsidRPr="0030536F" w14:paraId="1C85D993" w14:textId="77777777" w:rsidTr="00C97AEE">
        <w:trPr>
          <w:trHeight w:val="1563"/>
        </w:trPr>
        <w:tc>
          <w:tcPr>
            <w:tcW w:w="737" w:type="dxa"/>
          </w:tcPr>
          <w:p w14:paraId="5F2543BD" w14:textId="39EFD5C2" w:rsidR="00ED6235" w:rsidRPr="0030536F" w:rsidRDefault="0079312E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09" w:type="dxa"/>
          </w:tcPr>
          <w:p w14:paraId="3C39BDF1" w14:textId="6DB1F588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checksum</w:t>
            </w:r>
          </w:p>
        </w:tc>
        <w:tc>
          <w:tcPr>
            <w:tcW w:w="1084" w:type="dxa"/>
          </w:tcPr>
          <w:p w14:paraId="0E389BF9" w14:textId="77777777" w:rsidR="00ED6235" w:rsidRPr="0030536F" w:rsidRDefault="00ED6235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0315E7D8" w14:textId="523EBD0C" w:rsidR="00ED6235" w:rsidRPr="0030536F" w:rsidRDefault="001308E1" w:rsidP="00682699">
            <w:pPr>
              <w:ind w:firstLine="203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checkSum= </w:t>
            </w:r>
            <w:r w:rsidR="00067838" w:rsidRPr="0030536F">
              <w:rPr>
                <w:rFonts w:cs="Times New Roman"/>
                <w:sz w:val="24"/>
                <w:szCs w:val="24"/>
              </w:rPr>
              <w:t>MD5(moid+shortcode+keyword+UrlEncode(content)+transdate+</w:t>
            </w:r>
            <w:r w:rsidR="00067838" w:rsidRPr="0030536F">
              <w:rPr>
                <w:rFonts w:cs="Times New Roman"/>
                <w:b/>
                <w:sz w:val="24"/>
                <w:szCs w:val="24"/>
              </w:rPr>
              <w:t>MD5(partnerPassword))</w:t>
            </w:r>
          </w:p>
          <w:p w14:paraId="7A6C0196" w14:textId="752588F9" w:rsidR="00ED6235" w:rsidRPr="0030536F" w:rsidRDefault="00ED6235" w:rsidP="00682699">
            <w:pPr>
              <w:ind w:firstLine="0"/>
              <w:jc w:val="left"/>
              <w:rPr>
                <w:rFonts w:cs="Times New Roman"/>
                <w:i/>
                <w:sz w:val="24"/>
                <w:szCs w:val="24"/>
              </w:rPr>
            </w:pPr>
            <w:r w:rsidRPr="0030536F">
              <w:rPr>
                <w:rFonts w:cs="Times New Roman"/>
                <w:i/>
                <w:sz w:val="24"/>
                <w:szCs w:val="24"/>
              </w:rPr>
              <w:t>See more details in chapter: III.3.1</w:t>
            </w:r>
          </w:p>
        </w:tc>
      </w:tr>
      <w:tr w:rsidR="00067838" w:rsidRPr="0030536F" w14:paraId="7F787AC2" w14:textId="77777777" w:rsidTr="00C97AEE">
        <w:trPr>
          <w:trHeight w:val="1563"/>
        </w:trPr>
        <w:tc>
          <w:tcPr>
            <w:tcW w:w="737" w:type="dxa"/>
          </w:tcPr>
          <w:p w14:paraId="4422E858" w14:textId="55BDCA33" w:rsidR="00067838" w:rsidRPr="0030536F" w:rsidRDefault="0079312E" w:rsidP="00ED623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09" w:type="dxa"/>
          </w:tcPr>
          <w:p w14:paraId="0A383F61" w14:textId="78545F28" w:rsidR="00067838" w:rsidRPr="0030536F" w:rsidRDefault="00067838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amount</w:t>
            </w:r>
          </w:p>
        </w:tc>
        <w:tc>
          <w:tcPr>
            <w:tcW w:w="1084" w:type="dxa"/>
          </w:tcPr>
          <w:p w14:paraId="2AE423B0" w14:textId="57D37DE9" w:rsidR="00067838" w:rsidRPr="0030536F" w:rsidRDefault="00067838" w:rsidP="0068269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5795" w:type="dxa"/>
          </w:tcPr>
          <w:p w14:paraId="0D39DA4D" w14:textId="19D658A3" w:rsidR="00067838" w:rsidRPr="0030536F" w:rsidRDefault="00067838" w:rsidP="00067838">
            <w:pPr>
              <w:ind w:firstLine="203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Amount of SMS (for: </w:t>
            </w:r>
            <w:r w:rsidRPr="0030536F">
              <w:rPr>
                <w:rFonts w:cs="Times New Roman"/>
                <w:b/>
                <w:sz w:val="24"/>
                <w:szCs w:val="24"/>
              </w:rPr>
              <w:t>9029</w:t>
            </w:r>
            <w:r w:rsidRPr="0030536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7B4BBF23" w14:textId="77777777" w:rsidR="00E36961" w:rsidRPr="0030536F" w:rsidRDefault="00E36961" w:rsidP="00E36961">
      <w:pPr>
        <w:rPr>
          <w:rFonts w:cs="Times New Roman"/>
          <w:sz w:val="24"/>
          <w:szCs w:val="24"/>
        </w:rPr>
      </w:pPr>
    </w:p>
    <w:p w14:paraId="7D6D9191" w14:textId="0B89CE01" w:rsidR="008345DB" w:rsidRPr="0030536F" w:rsidRDefault="008345DB" w:rsidP="003F00CF">
      <w:pPr>
        <w:pStyle w:val="Heading3"/>
        <w:rPr>
          <w:rFonts w:cs="Times New Roman"/>
          <w:b/>
          <w:sz w:val="24"/>
          <w:szCs w:val="24"/>
        </w:rPr>
      </w:pPr>
      <w:bookmarkStart w:id="10" w:name="_Toc400457523"/>
      <w:bookmarkStart w:id="11" w:name="_Toc418585332"/>
      <w:r w:rsidRPr="0030536F">
        <w:rPr>
          <w:rFonts w:cs="Times New Roman"/>
          <w:b/>
          <w:sz w:val="24"/>
          <w:szCs w:val="24"/>
        </w:rPr>
        <w:t>MO response:</w:t>
      </w:r>
      <w:bookmarkEnd w:id="10"/>
      <w:bookmarkEnd w:id="11"/>
    </w:p>
    <w:p w14:paraId="6F7657B1" w14:textId="7985FB15" w:rsidR="008345DB" w:rsidRPr="0030536F" w:rsidRDefault="008345DB" w:rsidP="008345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When partner get the MO Request from EPAY, partner will process the information and feedback the HTTP Response with </w:t>
      </w:r>
      <w:r w:rsidRPr="0030536F">
        <w:rPr>
          <w:rFonts w:cs="Times New Roman"/>
          <w:b/>
          <w:sz w:val="24"/>
          <w:szCs w:val="24"/>
        </w:rPr>
        <w:t xml:space="preserve">header status </w:t>
      </w:r>
      <w:r w:rsidRPr="0030536F">
        <w:rPr>
          <w:rFonts w:cs="Times New Roman"/>
          <w:sz w:val="24"/>
          <w:szCs w:val="24"/>
        </w:rPr>
        <w:t>and</w:t>
      </w:r>
      <w:r w:rsidRPr="0030536F">
        <w:rPr>
          <w:rFonts w:cs="Times New Roman"/>
          <w:b/>
          <w:sz w:val="24"/>
          <w:szCs w:val="24"/>
        </w:rPr>
        <w:t xml:space="preserve"> </w:t>
      </w:r>
      <w:r w:rsidR="00590106" w:rsidRPr="0030536F">
        <w:rPr>
          <w:rFonts w:cs="Times New Roman"/>
          <w:b/>
          <w:sz w:val="24"/>
          <w:szCs w:val="24"/>
        </w:rPr>
        <w:t>Message Body</w:t>
      </w:r>
      <w:r w:rsidRPr="0030536F">
        <w:rPr>
          <w:rFonts w:cs="Times New Roman"/>
          <w:sz w:val="24"/>
          <w:szCs w:val="24"/>
        </w:rPr>
        <w:t xml:space="preserve"> as below: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630"/>
      </w:tblGrid>
      <w:tr w:rsidR="008345DB" w:rsidRPr="0030536F" w14:paraId="2247A6C8" w14:textId="77777777" w:rsidTr="00C97AEE">
        <w:trPr>
          <w:trHeight w:val="379"/>
        </w:trPr>
        <w:tc>
          <w:tcPr>
            <w:tcW w:w="4629" w:type="dxa"/>
          </w:tcPr>
          <w:p w14:paraId="2A0F106C" w14:textId="77777777" w:rsidR="008345DB" w:rsidRPr="0030536F" w:rsidRDefault="008345DB" w:rsidP="00CC4F99">
            <w:pPr>
              <w:ind w:left="720"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HTTP </w:t>
            </w:r>
            <w:r w:rsidRPr="0030536F">
              <w:rPr>
                <w:rFonts w:cs="Times New Roman"/>
                <w:b/>
                <w:sz w:val="24"/>
                <w:szCs w:val="24"/>
              </w:rPr>
              <w:t>Header Status</w:t>
            </w:r>
            <w:r w:rsidRPr="0030536F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</w:tcPr>
          <w:p w14:paraId="1EF5C119" w14:textId="77777777" w:rsidR="008345DB" w:rsidRPr="0030536F" w:rsidRDefault="008345DB" w:rsidP="00CC4F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  <w:p w14:paraId="54FDA8F5" w14:textId="77777777" w:rsidR="008345DB" w:rsidRPr="0030536F" w:rsidRDefault="008345DB" w:rsidP="00CC4F9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345DB" w:rsidRPr="0030536F" w14:paraId="03057164" w14:textId="77777777" w:rsidTr="00C97AEE">
        <w:trPr>
          <w:trHeight w:val="834"/>
        </w:trPr>
        <w:tc>
          <w:tcPr>
            <w:tcW w:w="4629" w:type="dxa"/>
          </w:tcPr>
          <w:p w14:paraId="31D61016" w14:textId="77777777" w:rsidR="008345DB" w:rsidRPr="0030536F" w:rsidRDefault="008345DB" w:rsidP="00CC4F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4630" w:type="dxa"/>
          </w:tcPr>
          <w:p w14:paraId="7C33F621" w14:textId="1A5D312D" w:rsidR="008345DB" w:rsidRPr="0030536F" w:rsidRDefault="008345DB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Accepted</w:t>
            </w:r>
            <w:r w:rsidR="008979DB" w:rsidRPr="0030536F">
              <w:rPr>
                <w:rFonts w:cs="Times New Roman"/>
                <w:sz w:val="24"/>
                <w:szCs w:val="24"/>
              </w:rPr>
              <w:t>/OK</w:t>
            </w:r>
          </w:p>
          <w:p w14:paraId="032379D4" w14:textId="77777777" w:rsidR="008345DB" w:rsidRPr="0030536F" w:rsidRDefault="008345DB" w:rsidP="008345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8345DB" w:rsidRPr="0030536F" w14:paraId="15C8D08B" w14:textId="77777777" w:rsidTr="00C97AEE">
        <w:trPr>
          <w:trHeight w:val="834"/>
        </w:trPr>
        <w:tc>
          <w:tcPr>
            <w:tcW w:w="4629" w:type="dxa"/>
          </w:tcPr>
          <w:p w14:paraId="02DBC5BA" w14:textId="2B048127" w:rsidR="008345DB" w:rsidRPr="0030536F" w:rsidRDefault="00C750C6" w:rsidP="00C750C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400 (or </w:t>
            </w:r>
            <w:r w:rsidR="008345DB" w:rsidRPr="0030536F">
              <w:rPr>
                <w:rFonts w:cs="Times New Roman"/>
                <w:sz w:val="24"/>
                <w:szCs w:val="24"/>
              </w:rPr>
              <w:t>not 200</w:t>
            </w:r>
            <w:r w:rsidRPr="0030536F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30" w:type="dxa"/>
          </w:tcPr>
          <w:p w14:paraId="0FA2960F" w14:textId="77777777" w:rsidR="00C750C6" w:rsidRPr="0030536F" w:rsidRDefault="00C750C6" w:rsidP="00C750C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Bad Request (invalid format or parameters)</w:t>
            </w:r>
          </w:p>
          <w:p w14:paraId="66DB8C4F" w14:textId="77777777" w:rsidR="00C750C6" w:rsidRPr="0030536F" w:rsidRDefault="00C750C6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  <w:p w14:paraId="0BD9749D" w14:textId="0A60234A" w:rsidR="008345DB" w:rsidRPr="0030536F" w:rsidRDefault="008345DB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The error messages will be descripted in the </w:t>
            </w:r>
            <w:r w:rsidR="00375FAF" w:rsidRPr="0030536F">
              <w:rPr>
                <w:rFonts w:cs="Times New Roman"/>
                <w:sz w:val="24"/>
                <w:szCs w:val="24"/>
              </w:rPr>
              <w:t>message body</w:t>
            </w:r>
            <w:r w:rsidRPr="0030536F">
              <w:rPr>
                <w:rFonts w:cs="Times New Roman"/>
                <w:sz w:val="24"/>
                <w:szCs w:val="24"/>
              </w:rPr>
              <w:t xml:space="preserve"> of HTTP response as below</w:t>
            </w:r>
          </w:p>
          <w:p w14:paraId="789F63E9" w14:textId="77777777" w:rsidR="008345DB" w:rsidRPr="0030536F" w:rsidRDefault="008345DB" w:rsidP="00CC4F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53F51161" w14:textId="204A53C1" w:rsidR="008345DB" w:rsidRPr="0030536F" w:rsidRDefault="008345DB" w:rsidP="008345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30536F">
        <w:rPr>
          <w:rFonts w:cs="Times New Roman"/>
          <w:color w:val="000000"/>
          <w:sz w:val="24"/>
          <w:szCs w:val="24"/>
        </w:rPr>
        <w:t>(</w:t>
      </w:r>
      <w:r w:rsidR="00234C71" w:rsidRPr="0030536F">
        <w:rPr>
          <w:rFonts w:cs="Times New Roman"/>
          <w:color w:val="000000"/>
          <w:sz w:val="24"/>
          <w:szCs w:val="24"/>
        </w:rPr>
        <w:t>Reference</w:t>
      </w:r>
      <w:r w:rsidRPr="0030536F">
        <w:rPr>
          <w:rFonts w:cs="Times New Roman"/>
          <w:color w:val="000000"/>
          <w:sz w:val="24"/>
          <w:szCs w:val="24"/>
        </w:rPr>
        <w:t xml:space="preserve">: </w:t>
      </w:r>
      <w:r w:rsidRPr="0030536F">
        <w:rPr>
          <w:rFonts w:cs="Times New Roman"/>
          <w:color w:val="0000FF"/>
          <w:sz w:val="24"/>
          <w:szCs w:val="24"/>
        </w:rPr>
        <w:t xml:space="preserve">http://www.w3.org/  </w:t>
      </w:r>
      <w:r w:rsidRPr="0030536F">
        <w:rPr>
          <w:rFonts w:cs="Times New Roman"/>
          <w:color w:val="000000"/>
          <w:sz w:val="24"/>
          <w:szCs w:val="24"/>
        </w:rPr>
        <w:t>)</w:t>
      </w:r>
    </w:p>
    <w:p w14:paraId="2837B921" w14:textId="7E5EC069" w:rsidR="00C07761" w:rsidRPr="0030536F" w:rsidRDefault="008345DB" w:rsidP="00C0776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The content of</w:t>
      </w:r>
      <w:r w:rsidR="005B7CCA" w:rsidRPr="0030536F">
        <w:rPr>
          <w:rFonts w:cs="Times New Roman"/>
          <w:sz w:val="24"/>
          <w:szCs w:val="24"/>
        </w:rPr>
        <w:t xml:space="preserve"> response as below</w:t>
      </w:r>
      <w:r w:rsidR="00C07761" w:rsidRPr="0030536F">
        <w:rPr>
          <w:rFonts w:cs="Times New Roman"/>
          <w:sz w:val="24"/>
          <w:szCs w:val="24"/>
        </w:rPr>
        <w:t>:</w:t>
      </w:r>
    </w:p>
    <w:tbl>
      <w:tblPr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089"/>
        <w:gridCol w:w="4152"/>
      </w:tblGrid>
      <w:tr w:rsidR="000447CA" w:rsidRPr="0030536F" w14:paraId="4B2B6C17" w14:textId="77777777" w:rsidTr="00C97AEE">
        <w:trPr>
          <w:trHeight w:val="397"/>
        </w:trPr>
        <w:tc>
          <w:tcPr>
            <w:tcW w:w="2970" w:type="dxa"/>
          </w:tcPr>
          <w:p w14:paraId="7CC5E7DF" w14:textId="6CE159F4" w:rsidR="000447CA" w:rsidRPr="0030536F" w:rsidRDefault="00590106" w:rsidP="000447CA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Message body</w:t>
            </w:r>
          </w:p>
        </w:tc>
        <w:tc>
          <w:tcPr>
            <w:tcW w:w="2089" w:type="dxa"/>
          </w:tcPr>
          <w:p w14:paraId="4F5D61C1" w14:textId="79F64575" w:rsidR="000447CA" w:rsidRPr="0030536F" w:rsidRDefault="000447CA" w:rsidP="000447CA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152" w:type="dxa"/>
          </w:tcPr>
          <w:p w14:paraId="4C7BF9D0" w14:textId="6C32C530" w:rsidR="000447CA" w:rsidRPr="0030536F" w:rsidRDefault="000447CA" w:rsidP="000447CA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07761" w:rsidRPr="0030536F" w14:paraId="3D2933D1" w14:textId="77777777" w:rsidTr="00C97AEE">
        <w:trPr>
          <w:trHeight w:val="1532"/>
        </w:trPr>
        <w:tc>
          <w:tcPr>
            <w:tcW w:w="2970" w:type="dxa"/>
          </w:tcPr>
          <w:p w14:paraId="5BDE8BCA" w14:textId="54BEE14B" w:rsidR="00C07761" w:rsidRPr="0030536F" w:rsidRDefault="0078474B" w:rsidP="00670E1C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requests</w:t>
            </w:r>
            <w:r w:rsidR="00C07761" w:rsidRPr="0030536F">
              <w:rPr>
                <w:rFonts w:cs="Times New Roman"/>
                <w:sz w:val="24"/>
                <w:szCs w:val="24"/>
              </w:rPr>
              <w:t>tatus</w:t>
            </w:r>
            <w:r w:rsidR="00275921" w:rsidRPr="0030536F">
              <w:rPr>
                <w:rFonts w:cs="Times New Roman"/>
                <w:sz w:val="24"/>
                <w:szCs w:val="24"/>
              </w:rPr>
              <w:t>=&lt;ErrorCode&gt;</w:t>
            </w:r>
          </w:p>
        </w:tc>
        <w:tc>
          <w:tcPr>
            <w:tcW w:w="2089" w:type="dxa"/>
          </w:tcPr>
          <w:p w14:paraId="03A5B1A2" w14:textId="6BE902EB" w:rsidR="00C07761" w:rsidRPr="0030536F" w:rsidRDefault="008C02D4" w:rsidP="00670E1C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4152" w:type="dxa"/>
          </w:tcPr>
          <w:p w14:paraId="069C40E3" w14:textId="5F7DD8FF" w:rsidR="00C07761" w:rsidRPr="0030536F" w:rsidRDefault="00C031B9" w:rsidP="00670E1C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Errror code</w:t>
            </w:r>
            <w:r w:rsidR="00C07761" w:rsidRPr="0030536F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3371FE50" w14:textId="5A15CC21" w:rsidR="00C07761" w:rsidRPr="0030536F" w:rsidRDefault="003F4C7F" w:rsidP="00C07761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color w:val="FF0000"/>
                <w:sz w:val="24"/>
                <w:szCs w:val="24"/>
              </w:rPr>
              <w:t>20</w:t>
            </w:r>
            <w:r w:rsidR="00C07761" w:rsidRPr="0030536F">
              <w:rPr>
                <w:rFonts w:eastAsia="Times New Roman" w:cs="Times New Roman"/>
                <w:color w:val="FF0000"/>
                <w:sz w:val="24"/>
                <w:szCs w:val="24"/>
              </w:rPr>
              <w:t>0</w:t>
            </w:r>
            <w:r w:rsidR="00C07761" w:rsidRPr="0030536F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8C02D4" w:rsidRPr="0030536F">
              <w:rPr>
                <w:rFonts w:eastAsia="Times New Roman" w:cs="Times New Roman"/>
                <w:sz w:val="24"/>
                <w:szCs w:val="24"/>
              </w:rPr>
              <w:t>Receive Mo success</w:t>
            </w:r>
          </w:p>
          <w:p w14:paraId="3735FF3B" w14:textId="34E5392D" w:rsidR="00C07761" w:rsidRPr="0030536F" w:rsidRDefault="00C07761" w:rsidP="00C07761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1: </w:t>
            </w:r>
            <w:r w:rsidR="008C02D4" w:rsidRPr="0030536F">
              <w:rPr>
                <w:rFonts w:eastAsia="Times New Roman" w:cs="Times New Roman"/>
                <w:sz w:val="24"/>
                <w:szCs w:val="24"/>
              </w:rPr>
              <w:t>Receiver Mo fail, EPAY should send this MO again</w:t>
            </w:r>
            <w:r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2D8D4ECE" w14:textId="4734A239" w:rsidR="00C07761" w:rsidRPr="0030536F" w:rsidRDefault="00C07761" w:rsidP="00C07761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2: </w:t>
            </w:r>
            <w:r w:rsidR="00CF48BD" w:rsidRPr="0030536F">
              <w:rPr>
                <w:rFonts w:eastAsia="Times New Roman" w:cs="Times New Roman"/>
                <w:sz w:val="24"/>
                <w:szCs w:val="24"/>
              </w:rPr>
              <w:t>MO id existed</w:t>
            </w:r>
          </w:p>
          <w:p w14:paraId="2114FC8B" w14:textId="644DADF6" w:rsidR="00105C34" w:rsidRPr="0030536F" w:rsidRDefault="007A4901" w:rsidP="00863EAC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17</w:t>
            </w:r>
            <w:r w:rsidR="00105C34" w:rsidRPr="0030536F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863EAC" w:rsidRPr="0030536F">
              <w:rPr>
                <w:rFonts w:eastAsia="Times New Roman" w:cs="Times New Roman"/>
                <w:sz w:val="24"/>
                <w:szCs w:val="24"/>
              </w:rPr>
              <w:t>wrong checksum</w:t>
            </w:r>
            <w:r w:rsidR="00105C34"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C07761" w:rsidRPr="0030536F" w14:paraId="6A92178C" w14:textId="77777777" w:rsidTr="00C97AEE">
        <w:trPr>
          <w:trHeight w:val="412"/>
        </w:trPr>
        <w:tc>
          <w:tcPr>
            <w:tcW w:w="2970" w:type="dxa"/>
          </w:tcPr>
          <w:p w14:paraId="70B5B22A" w14:textId="77777777" w:rsidR="00C07761" w:rsidRPr="0030536F" w:rsidRDefault="00C07761" w:rsidP="00670E1C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0580DBEA" w14:textId="77777777" w:rsidR="00C07761" w:rsidRPr="0030536F" w:rsidRDefault="00C07761" w:rsidP="00670E1C">
            <w:pPr>
              <w:tabs>
                <w:tab w:val="center" w:pos="1437"/>
              </w:tabs>
              <w:spacing w:before="60" w:line="288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</w:tcPr>
          <w:p w14:paraId="3B814DCA" w14:textId="77777777" w:rsidR="00C07761" w:rsidRPr="0030536F" w:rsidRDefault="00C07761" w:rsidP="00670E1C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19E358C" w14:textId="77777777" w:rsidR="00C07761" w:rsidRPr="0030536F" w:rsidRDefault="00C07761" w:rsidP="00C07761">
      <w:pPr>
        <w:rPr>
          <w:rFonts w:cs="Times New Roman"/>
          <w:sz w:val="24"/>
          <w:szCs w:val="24"/>
        </w:rPr>
      </w:pPr>
    </w:p>
    <w:p w14:paraId="15F30886" w14:textId="77777777" w:rsidR="005E753E" w:rsidRPr="0030536F" w:rsidRDefault="004329EA" w:rsidP="00C0776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Example</w:t>
      </w:r>
      <w:r w:rsidR="00C07761" w:rsidRPr="0030536F">
        <w:rPr>
          <w:rFonts w:cs="Times New Roman"/>
          <w:sz w:val="24"/>
          <w:szCs w:val="24"/>
        </w:rPr>
        <w:t xml:space="preserve">: </w:t>
      </w:r>
    </w:p>
    <w:p w14:paraId="2D78ED9D" w14:textId="32B0D720" w:rsidR="00C07761" w:rsidRPr="0030536F" w:rsidRDefault="004329EA" w:rsidP="00C07761">
      <w:pPr>
        <w:rPr>
          <w:rFonts w:cs="Times New Roman"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MO</w:t>
      </w:r>
      <w:r w:rsidR="005E753E" w:rsidRPr="0030536F">
        <w:rPr>
          <w:rFonts w:cs="Times New Roman"/>
          <w:b/>
          <w:sz w:val="24"/>
          <w:szCs w:val="24"/>
        </w:rPr>
        <w:t xml:space="preserve"> Request:</w:t>
      </w:r>
      <w:r w:rsidRPr="0030536F">
        <w:rPr>
          <w:rFonts w:cs="Times New Roman"/>
          <w:sz w:val="24"/>
          <w:szCs w:val="24"/>
        </w:rPr>
        <w:t xml:space="preserve"> url string request from VNPT EPAY</w:t>
      </w:r>
      <w:r w:rsidR="00C07761" w:rsidRPr="0030536F">
        <w:rPr>
          <w:rFonts w:cs="Times New Roman"/>
          <w:sz w:val="24"/>
          <w:szCs w:val="24"/>
        </w:rPr>
        <w:t>:</w:t>
      </w:r>
    </w:p>
    <w:p w14:paraId="4539A843" w14:textId="005CE54E" w:rsidR="005E753E" w:rsidRPr="0030536F" w:rsidRDefault="002737C9" w:rsidP="00C07761">
      <w:pPr>
        <w:rPr>
          <w:rFonts w:cs="Times New Roman"/>
          <w:sz w:val="24"/>
          <w:szCs w:val="24"/>
        </w:rPr>
      </w:pPr>
      <w:hyperlink r:id="rId12" w:history="1">
        <w:r w:rsidR="00250D46" w:rsidRPr="00BD43A3">
          <w:rPr>
            <w:rStyle w:val="Hyperlink"/>
            <w:rFonts w:cs="Times New Roman"/>
            <w:sz w:val="24"/>
            <w:szCs w:val="24"/>
          </w:rPr>
          <w:t>http://115.78.133.42:7979/WSEPAY.asmx?partnerid=10004&amp;moid=237&amp;userid=84982162261&amp;shortcode=8079&amp;keyword=HN&amp;content=HN+hcm&amp;transdate=20141013174758&amp;checksum=32f4532d4abd9a497c334eb3511ed068</w:t>
        </w:r>
      </w:hyperlink>
      <w:r w:rsidR="00150A2D" w:rsidRPr="0030536F">
        <w:rPr>
          <w:rFonts w:cs="Times New Roman"/>
          <w:sz w:val="24"/>
          <w:szCs w:val="24"/>
        </w:rPr>
        <w:t xml:space="preserve"> </w:t>
      </w:r>
    </w:p>
    <w:p w14:paraId="0C061C65" w14:textId="617C120D" w:rsidR="005E753E" w:rsidRPr="0030536F" w:rsidRDefault="005E753E" w:rsidP="00C07761">
      <w:pPr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MO response:</w:t>
      </w:r>
    </w:p>
    <w:p w14:paraId="29517D6A" w14:textId="7C3F9D92" w:rsidR="00C07761" w:rsidRPr="0030536F" w:rsidRDefault="00A51D4B" w:rsidP="00C07761">
      <w:pPr>
        <w:rPr>
          <w:rFonts w:cs="Times New Roman"/>
          <w:sz w:val="24"/>
          <w:szCs w:val="24"/>
        </w:rPr>
      </w:pPr>
      <w:r w:rsidRPr="0030536F">
        <w:rPr>
          <w:rFonts w:cs="Times New Roman"/>
          <w:i/>
          <w:sz w:val="24"/>
          <w:szCs w:val="24"/>
        </w:rPr>
        <w:t>Header status</w:t>
      </w:r>
      <w:r w:rsidRPr="0030536F">
        <w:rPr>
          <w:rFonts w:cs="Times New Roman"/>
          <w:sz w:val="24"/>
          <w:szCs w:val="24"/>
        </w:rPr>
        <w:t>: 200</w:t>
      </w:r>
    </w:p>
    <w:p w14:paraId="2F8CF110" w14:textId="4D08B293" w:rsidR="00A51D4B" w:rsidRPr="0030536F" w:rsidRDefault="00A51D4B" w:rsidP="00C07761">
      <w:pPr>
        <w:rPr>
          <w:rFonts w:cs="Times New Roman"/>
          <w:i/>
          <w:sz w:val="24"/>
          <w:szCs w:val="24"/>
        </w:rPr>
      </w:pPr>
      <w:r w:rsidRPr="0030536F">
        <w:rPr>
          <w:rFonts w:cs="Times New Roman"/>
          <w:i/>
          <w:sz w:val="24"/>
          <w:szCs w:val="24"/>
        </w:rPr>
        <w:t>Message Body:</w:t>
      </w:r>
    </w:p>
    <w:p w14:paraId="36451FC4" w14:textId="240A4710" w:rsidR="00C07761" w:rsidRPr="0030536F" w:rsidRDefault="00A51D4B" w:rsidP="00C0776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“</w:t>
      </w:r>
      <w:r w:rsidR="0078474B" w:rsidRPr="0030536F">
        <w:rPr>
          <w:rFonts w:cs="Times New Roman"/>
          <w:sz w:val="24"/>
          <w:szCs w:val="24"/>
        </w:rPr>
        <w:t>requests</w:t>
      </w:r>
      <w:r w:rsidR="00C07761" w:rsidRPr="0030536F">
        <w:rPr>
          <w:rFonts w:cs="Times New Roman"/>
          <w:sz w:val="24"/>
          <w:szCs w:val="24"/>
        </w:rPr>
        <w:t>tatus</w:t>
      </w:r>
      <w:r w:rsidR="005B355B" w:rsidRPr="0030536F">
        <w:rPr>
          <w:rFonts w:cs="Times New Roman"/>
          <w:sz w:val="24"/>
          <w:szCs w:val="24"/>
        </w:rPr>
        <w:t xml:space="preserve"> </w:t>
      </w:r>
      <w:r w:rsidR="00C07761" w:rsidRPr="0030536F">
        <w:rPr>
          <w:rFonts w:cs="Times New Roman"/>
          <w:sz w:val="24"/>
          <w:szCs w:val="24"/>
        </w:rPr>
        <w:t>=</w:t>
      </w:r>
      <w:r w:rsidR="005B355B" w:rsidRPr="0030536F">
        <w:rPr>
          <w:rFonts w:cs="Times New Roman"/>
          <w:sz w:val="24"/>
          <w:szCs w:val="24"/>
        </w:rPr>
        <w:t xml:space="preserve"> </w:t>
      </w:r>
      <w:r w:rsidRPr="0030536F">
        <w:rPr>
          <w:rFonts w:cs="Times New Roman"/>
          <w:sz w:val="24"/>
          <w:szCs w:val="24"/>
        </w:rPr>
        <w:t>200”</w:t>
      </w:r>
    </w:p>
    <w:p w14:paraId="4701CF84" w14:textId="77777777" w:rsidR="00360E47" w:rsidRPr="0030536F" w:rsidRDefault="00360E47" w:rsidP="00360E47">
      <w:pPr>
        <w:rPr>
          <w:rFonts w:cs="Times New Roman"/>
          <w:sz w:val="24"/>
          <w:szCs w:val="24"/>
        </w:rPr>
      </w:pPr>
    </w:p>
    <w:p w14:paraId="50377D1E" w14:textId="7F439A6A" w:rsidR="00EA5BF6" w:rsidRPr="0030536F" w:rsidRDefault="00356540" w:rsidP="003F00CF">
      <w:pPr>
        <w:pStyle w:val="Heading2"/>
        <w:rPr>
          <w:rFonts w:cs="Times New Roman"/>
          <w:sz w:val="24"/>
          <w:szCs w:val="24"/>
        </w:rPr>
      </w:pPr>
      <w:bookmarkStart w:id="12" w:name="_Toc418585333"/>
      <w:r w:rsidRPr="0030536F">
        <w:rPr>
          <w:rFonts w:cs="Times New Roman"/>
          <w:sz w:val="24"/>
          <w:szCs w:val="24"/>
        </w:rPr>
        <w:t>Describe detail of Receiver MT system</w:t>
      </w:r>
      <w:bookmarkEnd w:id="12"/>
    </w:p>
    <w:p w14:paraId="4E32172F" w14:textId="27B15E03" w:rsidR="00EA504E" w:rsidRPr="0030536F" w:rsidRDefault="00EA504E" w:rsidP="00EA504E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VNPT EPAY publish</w:t>
      </w:r>
      <w:r w:rsidR="00913A42" w:rsidRPr="0030536F">
        <w:rPr>
          <w:rFonts w:cs="Times New Roman"/>
          <w:sz w:val="24"/>
          <w:szCs w:val="24"/>
        </w:rPr>
        <w:t>ed</w:t>
      </w:r>
      <w:r w:rsidRPr="0030536F">
        <w:rPr>
          <w:rFonts w:cs="Times New Roman"/>
          <w:sz w:val="24"/>
          <w:szCs w:val="24"/>
        </w:rPr>
        <w:t xml:space="preserve"> a</w:t>
      </w:r>
      <w:r w:rsidR="00FC2F63" w:rsidRPr="0030536F">
        <w:rPr>
          <w:rFonts w:cs="Times New Roman"/>
          <w:sz w:val="24"/>
          <w:szCs w:val="24"/>
        </w:rPr>
        <w:t>n</w:t>
      </w:r>
      <w:r w:rsidRPr="0030536F">
        <w:rPr>
          <w:rFonts w:cs="Times New Roman"/>
          <w:sz w:val="24"/>
          <w:szCs w:val="24"/>
        </w:rPr>
        <w:t xml:space="preserve"> interface to </w:t>
      </w:r>
      <w:r w:rsidR="005B355B" w:rsidRPr="0030536F">
        <w:rPr>
          <w:rFonts w:cs="Times New Roman"/>
          <w:sz w:val="24"/>
          <w:szCs w:val="24"/>
        </w:rPr>
        <w:t xml:space="preserve">partner to send SMS back to </w:t>
      </w:r>
      <w:r w:rsidR="00F7528E" w:rsidRPr="0030536F">
        <w:rPr>
          <w:rFonts w:cs="Times New Roman"/>
          <w:sz w:val="24"/>
          <w:szCs w:val="24"/>
        </w:rPr>
        <w:t>a</w:t>
      </w:r>
      <w:r w:rsidR="005B355B" w:rsidRPr="0030536F">
        <w:rPr>
          <w:rFonts w:cs="Times New Roman"/>
          <w:sz w:val="24"/>
          <w:szCs w:val="24"/>
        </w:rPr>
        <w:t xml:space="preserve"> </w:t>
      </w:r>
      <w:r w:rsidR="00F7528E" w:rsidRPr="0030536F">
        <w:rPr>
          <w:rFonts w:cs="Times New Roman"/>
          <w:sz w:val="24"/>
          <w:szCs w:val="24"/>
        </w:rPr>
        <w:t>subscriber’s</w:t>
      </w:r>
      <w:r w:rsidR="00CC45AA" w:rsidRPr="0030536F">
        <w:rPr>
          <w:rFonts w:cs="Times New Roman"/>
          <w:sz w:val="24"/>
          <w:szCs w:val="24"/>
        </w:rPr>
        <w:t xml:space="preserve"> phone</w:t>
      </w:r>
      <w:r w:rsidR="005B355B" w:rsidRPr="0030536F">
        <w:rPr>
          <w:rFonts w:cs="Times New Roman"/>
          <w:sz w:val="24"/>
          <w:szCs w:val="24"/>
        </w:rPr>
        <w:t xml:space="preserve"> number.</w:t>
      </w:r>
      <w:r w:rsidR="00913A42" w:rsidRPr="0030536F">
        <w:rPr>
          <w:rFonts w:cs="Times New Roman"/>
          <w:sz w:val="24"/>
          <w:szCs w:val="24"/>
        </w:rPr>
        <w:t xml:space="preserve"> Partners must send request as base on VNPT EPAY description below here.</w:t>
      </w:r>
    </w:p>
    <w:p w14:paraId="41FACE64" w14:textId="0CDBC54B" w:rsidR="005B601F" w:rsidRPr="0030536F" w:rsidRDefault="00B10A24" w:rsidP="005B601F">
      <w:pPr>
        <w:pStyle w:val="Heading3"/>
        <w:rPr>
          <w:rFonts w:cs="Times New Roman"/>
          <w:b/>
          <w:sz w:val="24"/>
          <w:szCs w:val="24"/>
        </w:rPr>
      </w:pPr>
      <w:bookmarkStart w:id="13" w:name="_Toc418585334"/>
      <w:r w:rsidRPr="0030536F">
        <w:rPr>
          <w:rFonts w:cs="Times New Roman"/>
          <w:b/>
          <w:sz w:val="24"/>
          <w:szCs w:val="24"/>
        </w:rPr>
        <w:t>MT request</w:t>
      </w:r>
      <w:bookmarkEnd w:id="13"/>
    </w:p>
    <w:p w14:paraId="3007077C" w14:textId="264654DF" w:rsidR="00742A1F" w:rsidRPr="0030536F" w:rsidRDefault="00742A1F" w:rsidP="0078720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EPAY Url: </w:t>
      </w:r>
      <w:hyperlink r:id="rId13" w:history="1">
        <w:r w:rsidRPr="0030536F">
          <w:rPr>
            <w:rStyle w:val="Hyperlink"/>
            <w:rFonts w:cs="Times New Roman"/>
            <w:sz w:val="24"/>
            <w:szCs w:val="24"/>
          </w:rPr>
          <w:t>http://sms.megapayment.net.vn:9099/smsApi</w:t>
        </w:r>
      </w:hyperlink>
      <w:r w:rsidRPr="0030536F">
        <w:rPr>
          <w:rFonts w:cs="Times New Roman"/>
          <w:sz w:val="24"/>
          <w:szCs w:val="24"/>
        </w:rPr>
        <w:t>?</w:t>
      </w:r>
    </w:p>
    <w:p w14:paraId="3F801EE0" w14:textId="0961D063" w:rsidR="00667F4F" w:rsidRPr="0030536F" w:rsidRDefault="006D20CB" w:rsidP="0078720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Parameters </w:t>
      </w:r>
      <w:r w:rsidR="00AC2CC2" w:rsidRPr="0030536F">
        <w:rPr>
          <w:rFonts w:cs="Times New Roman"/>
          <w:sz w:val="24"/>
          <w:szCs w:val="24"/>
        </w:rPr>
        <w:t>of MT request as below:</w:t>
      </w:r>
    </w:p>
    <w:p w14:paraId="1E93367C" w14:textId="77777777" w:rsidR="004756C3" w:rsidRPr="0030536F" w:rsidRDefault="004756C3" w:rsidP="004756C3">
      <w:pPr>
        <w:rPr>
          <w:rFonts w:cs="Times New Roman"/>
          <w:sz w:val="24"/>
          <w:szCs w:val="24"/>
        </w:rPr>
      </w:pPr>
    </w:p>
    <w:tbl>
      <w:tblPr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1848"/>
        <w:gridCol w:w="1042"/>
        <w:gridCol w:w="6145"/>
      </w:tblGrid>
      <w:tr w:rsidR="004D1E0B" w:rsidRPr="0030536F" w14:paraId="33EA760E" w14:textId="77777777" w:rsidTr="00B824A2">
        <w:trPr>
          <w:trHeight w:val="41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13FE" w14:textId="068F4F30" w:rsidR="004D1E0B" w:rsidRPr="0030536F" w:rsidRDefault="004D1E0B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D2E8" w14:textId="0D7655B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Parameter name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161" w14:textId="62C5A6F2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0A92" w14:textId="1DDAE570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D1E0B" w:rsidRPr="0030536F" w14:paraId="290FA594" w14:textId="77777777" w:rsidTr="00B824A2">
        <w:trPr>
          <w:trHeight w:val="42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3E78" w14:textId="42DDA10E" w:rsidR="004D1E0B" w:rsidRPr="0030536F" w:rsidRDefault="004D1E0B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CA08" w14:textId="49E2A7D4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partnerid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71AC" w14:textId="3BFA90F2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8204" w14:textId="7BB98AA5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Partner Id which is provided by VNPT EPAY.</w:t>
            </w:r>
          </w:p>
        </w:tc>
      </w:tr>
      <w:tr w:rsidR="004D1E0B" w:rsidRPr="0030536F" w14:paraId="21034EED" w14:textId="77777777" w:rsidTr="00B824A2">
        <w:trPr>
          <w:trHeight w:val="42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5972" w14:textId="4B786DE7" w:rsidR="004D1E0B" w:rsidRPr="0030536F" w:rsidRDefault="004D1E0B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D53D" w14:textId="09623BE4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moid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6107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F12E" w14:textId="64935EF7" w:rsidR="004D1E0B" w:rsidRPr="0030536F" w:rsidRDefault="004D1E0B" w:rsidP="007A7CFA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Id of MO message sent by EPAY to partner before.</w:t>
            </w:r>
          </w:p>
        </w:tc>
      </w:tr>
      <w:tr w:rsidR="004D1E0B" w:rsidRPr="0030536F" w14:paraId="20C75F84" w14:textId="77777777" w:rsidTr="00B824A2">
        <w:trPr>
          <w:trHeight w:val="1266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D768" w14:textId="661D0C42" w:rsidR="004D1E0B" w:rsidRPr="0030536F" w:rsidRDefault="004D1E0B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8C14" w14:textId="5A94260E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mtid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94A9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F67C" w14:textId="0B6C4C9F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MtId Id of each single Mt message:</w:t>
            </w:r>
          </w:p>
          <w:p w14:paraId="01D0936C" w14:textId="2A70A62B" w:rsidR="004D1E0B" w:rsidRPr="0030536F" w:rsidRDefault="00AE620A" w:rsidP="00A87AE4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mtId = partnerId+Datetime(</w:t>
            </w:r>
            <w:r w:rsidR="008C5FD8" w:rsidRPr="0030536F">
              <w:rPr>
                <w:rFonts w:cs="Times New Roman"/>
                <w:sz w:val="24"/>
                <w:szCs w:val="24"/>
              </w:rPr>
              <w:t>YYYYMMddHHmmssSSS</w:t>
            </w:r>
            <w:r w:rsidR="004D1E0B" w:rsidRPr="0030536F">
              <w:rPr>
                <w:rFonts w:eastAsia="Times New Roman" w:cs="Times New Roman"/>
                <w:sz w:val="24"/>
                <w:szCs w:val="24"/>
              </w:rPr>
              <w:t>) +</w:t>
            </w:r>
            <w:r w:rsidR="008C5FD8" w:rsidRPr="0030536F">
              <w:rPr>
                <w:rFonts w:eastAsia="Times New Roman" w:cs="Times New Roman"/>
                <w:sz w:val="24"/>
                <w:szCs w:val="24"/>
              </w:rPr>
              <w:t>Random</w:t>
            </w:r>
            <w:r w:rsidR="004D1E0B" w:rsidRPr="0030536F">
              <w:rPr>
                <w:rFonts w:eastAsia="Times New Roman" w:cs="Times New Roman"/>
                <w:sz w:val="24"/>
                <w:szCs w:val="24"/>
              </w:rPr>
              <w:t xml:space="preserve">String(0-99999). </w:t>
            </w:r>
          </w:p>
          <w:p w14:paraId="516EBFF8" w14:textId="081DF0DC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i/>
                <w:sz w:val="24"/>
                <w:szCs w:val="24"/>
              </w:rPr>
              <w:t>See more details in chapter: III.3.3</w:t>
            </w:r>
          </w:p>
        </w:tc>
      </w:tr>
      <w:tr w:rsidR="004D1E0B" w:rsidRPr="0030536F" w14:paraId="4AB6374A" w14:textId="77777777" w:rsidTr="00B824A2">
        <w:trPr>
          <w:trHeight w:val="120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729" w14:textId="036C3BE9" w:rsidR="004D1E0B" w:rsidRPr="0030536F" w:rsidRDefault="004D1E0B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1D4D" w14:textId="03486EFA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DE5A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C911" w14:textId="79917B8B" w:rsidR="004D1E0B" w:rsidRPr="0030536F" w:rsidRDefault="004D1E0B" w:rsidP="00C9527C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The subscriber’s phone number</w:t>
            </w:r>
            <w:r w:rsidR="00955BF3" w:rsidRPr="0030536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30536F">
              <w:rPr>
                <w:rFonts w:eastAsia="Times New Roman" w:cs="Times New Roman"/>
                <w:sz w:val="24"/>
                <w:szCs w:val="24"/>
              </w:rPr>
              <w:t xml:space="preserve">in MO request. </w:t>
            </w:r>
            <w:r w:rsidR="00850FCB" w:rsidRPr="0030536F">
              <w:rPr>
                <w:rFonts w:cs="Times New Roman"/>
                <w:sz w:val="24"/>
                <w:szCs w:val="24"/>
              </w:rPr>
              <w:t>International</w:t>
            </w:r>
            <w:r w:rsidRPr="0030536F">
              <w:rPr>
                <w:rFonts w:eastAsia="Times New Roman" w:cs="Times New Roman"/>
                <w:sz w:val="24"/>
                <w:szCs w:val="24"/>
              </w:rPr>
              <w:t xml:space="preserve"> format start with </w:t>
            </w: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84</w:t>
            </w:r>
            <w:r w:rsidRPr="0030536F">
              <w:rPr>
                <w:rFonts w:eastAsia="Times New Roman" w:cs="Times New Roman"/>
                <w:sz w:val="24"/>
                <w:szCs w:val="24"/>
              </w:rPr>
              <w:t xml:space="preserve">. </w:t>
            </w:r>
          </w:p>
          <w:p w14:paraId="06F6F233" w14:textId="58E91B51" w:rsidR="004D1E0B" w:rsidRPr="0030536F" w:rsidRDefault="004D1E0B" w:rsidP="00C9527C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Ex</w:t>
            </w:r>
            <w:r w:rsidR="00D72C15" w:rsidRPr="0030536F">
              <w:rPr>
                <w:rFonts w:eastAsia="Times New Roman" w:cs="Times New Roman"/>
                <w:sz w:val="24"/>
                <w:szCs w:val="24"/>
              </w:rPr>
              <w:t>: 8491345678</w:t>
            </w:r>
          </w:p>
        </w:tc>
      </w:tr>
      <w:tr w:rsidR="004D1E0B" w:rsidRPr="0030536F" w14:paraId="27CFC1F7" w14:textId="77777777" w:rsidTr="00B824A2">
        <w:trPr>
          <w:trHeight w:val="793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85A7" w14:textId="2194B8D7" w:rsidR="004D1E0B" w:rsidRPr="0030536F" w:rsidRDefault="00326E05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C50" w14:textId="17A36641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shortcode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F441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4E7B" w14:textId="02ADF093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Service number which is used to send SMS to get content services. Ex: 8x76</w:t>
            </w:r>
          </w:p>
        </w:tc>
      </w:tr>
      <w:tr w:rsidR="004D1E0B" w:rsidRPr="0030536F" w14:paraId="0C8A91A2" w14:textId="77777777" w:rsidTr="00B824A2">
        <w:trPr>
          <w:trHeight w:val="41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F3B1" w14:textId="1782B656" w:rsidR="004D1E0B" w:rsidRPr="0030536F" w:rsidRDefault="00326E05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EF2E" w14:textId="139247B0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985F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3420" w14:textId="05424CC9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Command code which is </w:t>
            </w:r>
            <w:r w:rsidR="003F32B7" w:rsidRPr="0030536F">
              <w:rPr>
                <w:rFonts w:cs="Times New Roman"/>
                <w:sz w:val="24"/>
                <w:szCs w:val="24"/>
              </w:rPr>
              <w:t>resisted</w:t>
            </w:r>
            <w:r w:rsidRPr="0030536F">
              <w:rPr>
                <w:rFonts w:cs="Times New Roman"/>
                <w:sz w:val="24"/>
                <w:szCs w:val="24"/>
              </w:rPr>
              <w:t xml:space="preserve"> with VNPT EPAY.</w:t>
            </w:r>
          </w:p>
        </w:tc>
      </w:tr>
      <w:tr w:rsidR="004D1E0B" w:rsidRPr="0030536F" w14:paraId="7F991D11" w14:textId="77777777" w:rsidTr="00B824A2">
        <w:trPr>
          <w:trHeight w:val="42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E934" w14:textId="03431FA7" w:rsidR="004D1E0B" w:rsidRPr="0030536F" w:rsidRDefault="00326E05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BDCE" w14:textId="1D95B574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6C64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0907" w14:textId="1545C41F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SMS content</w:t>
            </w:r>
            <w:r w:rsidR="00BB0848" w:rsidRPr="0030536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B0848" w:rsidRPr="0030536F">
              <w:rPr>
                <w:rFonts w:cs="Times New Roman"/>
                <w:sz w:val="24"/>
                <w:szCs w:val="24"/>
              </w:rPr>
              <w:t>(must be URLEncode before set in MT)</w:t>
            </w:r>
          </w:p>
        </w:tc>
      </w:tr>
      <w:tr w:rsidR="004D1E0B" w:rsidRPr="0030536F" w14:paraId="3072D1A6" w14:textId="77777777" w:rsidTr="00B824A2">
        <w:trPr>
          <w:trHeight w:val="1572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49D1" w14:textId="50388345" w:rsidR="004D1E0B" w:rsidRPr="0030536F" w:rsidRDefault="00326E05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18FA" w14:textId="3B251D00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messagetype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F5C8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2AB" w14:textId="247744F0" w:rsidR="004D1E0B" w:rsidRPr="0030536F" w:rsidRDefault="004D1E0B" w:rsidP="00A87AE4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  <w:p w14:paraId="5305ED70" w14:textId="09EA5771" w:rsidR="004D1E0B" w:rsidRPr="0030536F" w:rsidRDefault="004D1E0B" w:rsidP="00A87AE4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-  0:  Push message, not billing.</w:t>
            </w:r>
          </w:p>
          <w:p w14:paraId="2572B589" w14:textId="0EE538D2" w:rsidR="004D1E0B" w:rsidRPr="0030536F" w:rsidRDefault="004D1E0B" w:rsidP="00A87AE4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-  </w:t>
            </w:r>
            <w:r w:rsidRPr="0030536F">
              <w:rPr>
                <w:rFonts w:cs="Times New Roman"/>
                <w:b/>
                <w:sz w:val="24"/>
                <w:szCs w:val="24"/>
              </w:rPr>
              <w:t>1:  Billing</w:t>
            </w:r>
          </w:p>
          <w:p w14:paraId="2AD109D4" w14:textId="7C47537C" w:rsidR="004D1E0B" w:rsidRPr="0030536F" w:rsidRDefault="004D1E0B" w:rsidP="00A87AE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-  2: Not billing because of error message.</w:t>
            </w:r>
          </w:p>
        </w:tc>
      </w:tr>
      <w:tr w:rsidR="004D1E0B" w:rsidRPr="0030536F" w14:paraId="0CE0972E" w14:textId="77777777" w:rsidTr="00B824A2">
        <w:trPr>
          <w:trHeight w:val="41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4A48" w14:textId="2F0FD6F5" w:rsidR="004D1E0B" w:rsidRPr="0030536F" w:rsidRDefault="00326E05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86BA" w14:textId="1E00FEAF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transdate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4ED5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233C" w14:textId="04D4BB87" w:rsidR="004D1E0B" w:rsidRPr="0030536F" w:rsidRDefault="00E020E5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Transaction date as format (YYYY</w:t>
            </w:r>
            <w:r w:rsidR="004D1E0B" w:rsidRPr="0030536F">
              <w:rPr>
                <w:rFonts w:cs="Times New Roman"/>
                <w:sz w:val="24"/>
                <w:szCs w:val="24"/>
              </w:rPr>
              <w:t>mmddHHmmss)</w:t>
            </w:r>
          </w:p>
        </w:tc>
      </w:tr>
      <w:tr w:rsidR="004D1E0B" w:rsidRPr="0030536F" w14:paraId="1473CF6B" w14:textId="77777777" w:rsidTr="00B824A2">
        <w:trPr>
          <w:trHeight w:val="122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7530" w14:textId="46DF1F4E" w:rsidR="004D1E0B" w:rsidRPr="0030536F" w:rsidRDefault="00326E05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8625" w14:textId="0F29634F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checksum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963" w14:textId="77777777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5661" w14:textId="77777777" w:rsidR="00B824A2" w:rsidRPr="0030536F" w:rsidRDefault="004D1E0B" w:rsidP="00B824A2">
            <w:pPr>
              <w:ind w:firstLine="54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checkSum = </w:t>
            </w:r>
            <w:r w:rsidR="00B824A2" w:rsidRPr="0030536F">
              <w:rPr>
                <w:rFonts w:cs="Times New Roman"/>
                <w:sz w:val="24"/>
                <w:szCs w:val="24"/>
              </w:rPr>
              <w:t>checkSum = MD5(mtid +moid+ shortcode+ keyword+UrlEncode(content)+transdate</w:t>
            </w:r>
          </w:p>
          <w:p w14:paraId="2AA552FC" w14:textId="34978FFF" w:rsidR="00B824A2" w:rsidRPr="0030536F" w:rsidRDefault="00B824A2" w:rsidP="00B824A2">
            <w:pPr>
              <w:ind w:firstLine="54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+</w:t>
            </w:r>
            <w:r w:rsidRPr="0030536F">
              <w:rPr>
                <w:rFonts w:cs="Times New Roman"/>
                <w:b/>
                <w:sz w:val="24"/>
                <w:szCs w:val="24"/>
              </w:rPr>
              <w:t>MD5(partnerPassword))</w:t>
            </w:r>
          </w:p>
          <w:p w14:paraId="0C1ECB8E" w14:textId="50B0D341" w:rsidR="004D1E0B" w:rsidRPr="0030536F" w:rsidRDefault="004D1E0B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i/>
                <w:sz w:val="24"/>
                <w:szCs w:val="24"/>
              </w:rPr>
              <w:t>See more details in chapter: III.3.2</w:t>
            </w:r>
          </w:p>
        </w:tc>
      </w:tr>
      <w:tr w:rsidR="00B824A2" w:rsidRPr="0030536F" w14:paraId="112C3FF2" w14:textId="77777777" w:rsidTr="00B824A2">
        <w:trPr>
          <w:trHeight w:val="122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2DD9" w14:textId="7354A530" w:rsidR="00B824A2" w:rsidRPr="0030536F" w:rsidRDefault="00B824A2" w:rsidP="004D1E0B">
            <w:pPr>
              <w:spacing w:before="60" w:line="288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</w:t>
            </w:r>
            <w:r w:rsidR="00326E05" w:rsidRPr="0030536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DFFD" w14:textId="6A14D88B" w:rsidR="00B824A2" w:rsidRPr="0030536F" w:rsidRDefault="00B824A2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amount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8DA7" w14:textId="3CC42E81" w:rsidR="00B824A2" w:rsidRPr="0030536F" w:rsidRDefault="00B824A2" w:rsidP="00A87AE4">
            <w:pPr>
              <w:spacing w:before="60" w:line="288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D4D1" w14:textId="563F977E" w:rsidR="00B824A2" w:rsidRPr="0030536F" w:rsidRDefault="00B824A2" w:rsidP="00DC07B0">
            <w:pPr>
              <w:ind w:firstLine="54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get from MO</w:t>
            </w:r>
          </w:p>
          <w:p w14:paraId="2A8A27F9" w14:textId="77777777" w:rsidR="00B824A2" w:rsidRPr="0030536F" w:rsidRDefault="00B824A2" w:rsidP="00B824A2">
            <w:pPr>
              <w:ind w:firstLine="54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0A5E9EA5" w14:textId="77777777" w:rsidR="008671BD" w:rsidRPr="0030536F" w:rsidRDefault="008671BD" w:rsidP="00B10A24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4E00DAAE" w14:textId="6B4B373E" w:rsidR="00B10A24" w:rsidRPr="0030536F" w:rsidRDefault="00B10A24" w:rsidP="003F00CF">
      <w:pPr>
        <w:pStyle w:val="Heading3"/>
        <w:rPr>
          <w:rFonts w:cs="Times New Roman"/>
          <w:b/>
          <w:sz w:val="24"/>
          <w:szCs w:val="24"/>
        </w:rPr>
      </w:pPr>
      <w:bookmarkStart w:id="14" w:name="_Toc418585335"/>
      <w:r w:rsidRPr="0030536F">
        <w:rPr>
          <w:rFonts w:cs="Times New Roman"/>
          <w:b/>
          <w:sz w:val="24"/>
          <w:szCs w:val="24"/>
        </w:rPr>
        <w:t>MT response:</w:t>
      </w:r>
      <w:bookmarkEnd w:id="14"/>
    </w:p>
    <w:p w14:paraId="11D21E61" w14:textId="784DA1DF" w:rsidR="00B10A24" w:rsidRPr="0030536F" w:rsidRDefault="00B10A24" w:rsidP="00B10A2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When </w:t>
      </w:r>
      <w:r w:rsidR="00A87AE4" w:rsidRPr="0030536F">
        <w:rPr>
          <w:rFonts w:cs="Times New Roman"/>
          <w:sz w:val="24"/>
          <w:szCs w:val="24"/>
        </w:rPr>
        <w:t>EPAY</w:t>
      </w:r>
      <w:r w:rsidRPr="0030536F">
        <w:rPr>
          <w:rFonts w:cs="Times New Roman"/>
          <w:sz w:val="24"/>
          <w:szCs w:val="24"/>
        </w:rPr>
        <w:t xml:space="preserve"> </w:t>
      </w:r>
      <w:r w:rsidR="00A87AE4" w:rsidRPr="0030536F">
        <w:rPr>
          <w:rFonts w:cs="Times New Roman"/>
          <w:sz w:val="24"/>
          <w:szCs w:val="24"/>
        </w:rPr>
        <w:t>receives</w:t>
      </w:r>
      <w:r w:rsidRPr="0030536F">
        <w:rPr>
          <w:rFonts w:cs="Times New Roman"/>
          <w:sz w:val="24"/>
          <w:szCs w:val="24"/>
        </w:rPr>
        <w:t xml:space="preserve"> the </w:t>
      </w:r>
      <w:r w:rsidR="00A87AE4" w:rsidRPr="0030536F">
        <w:rPr>
          <w:rFonts w:cs="Times New Roman"/>
          <w:sz w:val="24"/>
          <w:szCs w:val="24"/>
        </w:rPr>
        <w:t>MT</w:t>
      </w:r>
      <w:r w:rsidRPr="0030536F">
        <w:rPr>
          <w:rFonts w:cs="Times New Roman"/>
          <w:sz w:val="24"/>
          <w:szCs w:val="24"/>
        </w:rPr>
        <w:t xml:space="preserve"> Request from </w:t>
      </w:r>
      <w:r w:rsidR="00A87AE4" w:rsidRPr="0030536F">
        <w:rPr>
          <w:rFonts w:cs="Times New Roman"/>
          <w:sz w:val="24"/>
          <w:szCs w:val="24"/>
        </w:rPr>
        <w:t>Partner</w:t>
      </w:r>
      <w:r w:rsidRPr="0030536F">
        <w:rPr>
          <w:rFonts w:cs="Times New Roman"/>
          <w:sz w:val="24"/>
          <w:szCs w:val="24"/>
        </w:rPr>
        <w:t xml:space="preserve">, </w:t>
      </w:r>
      <w:r w:rsidR="00A87AE4" w:rsidRPr="0030536F">
        <w:rPr>
          <w:rFonts w:cs="Times New Roman"/>
          <w:sz w:val="24"/>
          <w:szCs w:val="24"/>
        </w:rPr>
        <w:t>EPAY</w:t>
      </w:r>
      <w:r w:rsidRPr="0030536F">
        <w:rPr>
          <w:rFonts w:cs="Times New Roman"/>
          <w:sz w:val="24"/>
          <w:szCs w:val="24"/>
        </w:rPr>
        <w:t xml:space="preserve"> will process the information and feedback the HTTP Response with </w:t>
      </w:r>
      <w:r w:rsidRPr="0030536F">
        <w:rPr>
          <w:rFonts w:cs="Times New Roman"/>
          <w:b/>
          <w:sz w:val="24"/>
          <w:szCs w:val="24"/>
        </w:rPr>
        <w:t xml:space="preserve">header status </w:t>
      </w:r>
      <w:r w:rsidRPr="0030536F">
        <w:rPr>
          <w:rFonts w:cs="Times New Roman"/>
          <w:sz w:val="24"/>
          <w:szCs w:val="24"/>
        </w:rPr>
        <w:t>and</w:t>
      </w:r>
      <w:r w:rsidRPr="0030536F">
        <w:rPr>
          <w:rFonts w:cs="Times New Roman"/>
          <w:b/>
          <w:sz w:val="24"/>
          <w:szCs w:val="24"/>
        </w:rPr>
        <w:t xml:space="preserve"> </w:t>
      </w:r>
      <w:r w:rsidR="00590106" w:rsidRPr="0030536F">
        <w:rPr>
          <w:rFonts w:cs="Times New Roman"/>
          <w:b/>
          <w:sz w:val="24"/>
          <w:szCs w:val="24"/>
        </w:rPr>
        <w:t>Message body</w:t>
      </w:r>
      <w:r w:rsidRPr="0030536F">
        <w:rPr>
          <w:rFonts w:cs="Times New Roman"/>
          <w:sz w:val="24"/>
          <w:szCs w:val="24"/>
        </w:rPr>
        <w:t xml:space="preserve"> as below:</w:t>
      </w: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0"/>
        <w:gridCol w:w="4781"/>
      </w:tblGrid>
      <w:tr w:rsidR="00B10A24" w:rsidRPr="0030536F" w14:paraId="1BD65111" w14:textId="77777777" w:rsidTr="00CC4F99">
        <w:trPr>
          <w:trHeight w:val="378"/>
        </w:trPr>
        <w:tc>
          <w:tcPr>
            <w:tcW w:w="4780" w:type="dxa"/>
          </w:tcPr>
          <w:p w14:paraId="44E4288F" w14:textId="77777777" w:rsidR="00B10A24" w:rsidRPr="0030536F" w:rsidRDefault="00B10A24" w:rsidP="00CC4F99">
            <w:pPr>
              <w:ind w:left="720" w:firstLine="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HTTP </w:t>
            </w:r>
            <w:r w:rsidRPr="0030536F">
              <w:rPr>
                <w:rFonts w:cs="Times New Roman"/>
                <w:b/>
                <w:sz w:val="24"/>
                <w:szCs w:val="24"/>
              </w:rPr>
              <w:t>Header Status</w:t>
            </w:r>
            <w:r w:rsidRPr="0030536F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</w:tcPr>
          <w:p w14:paraId="7FF4CE10" w14:textId="77777777" w:rsidR="00B10A24" w:rsidRPr="0030536F" w:rsidRDefault="00B10A24" w:rsidP="00CC4F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  <w:p w14:paraId="6D922D07" w14:textId="77777777" w:rsidR="00B10A24" w:rsidRPr="0030536F" w:rsidRDefault="00B10A24" w:rsidP="00CC4F9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10A24" w:rsidRPr="0030536F" w14:paraId="7A9156FD" w14:textId="77777777" w:rsidTr="00CC4F99">
        <w:trPr>
          <w:trHeight w:val="830"/>
        </w:trPr>
        <w:tc>
          <w:tcPr>
            <w:tcW w:w="4780" w:type="dxa"/>
          </w:tcPr>
          <w:p w14:paraId="07F0C5D5" w14:textId="77777777" w:rsidR="00B10A24" w:rsidRPr="0030536F" w:rsidRDefault="00B10A24" w:rsidP="00CC4F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4781" w:type="dxa"/>
          </w:tcPr>
          <w:p w14:paraId="3AE228E3" w14:textId="77777777" w:rsidR="00B10A24" w:rsidRPr="0030536F" w:rsidRDefault="00B10A24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Accepted/OK</w:t>
            </w:r>
          </w:p>
          <w:p w14:paraId="11476243" w14:textId="77777777" w:rsidR="00B10A24" w:rsidRPr="0030536F" w:rsidRDefault="00B10A24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10A24" w:rsidRPr="0030536F" w14:paraId="4B4F4028" w14:textId="77777777" w:rsidTr="00CC4F99">
        <w:trPr>
          <w:trHeight w:val="830"/>
        </w:trPr>
        <w:tc>
          <w:tcPr>
            <w:tcW w:w="4780" w:type="dxa"/>
          </w:tcPr>
          <w:p w14:paraId="34C32005" w14:textId="0EF40661" w:rsidR="00B10A24" w:rsidRPr="0030536F" w:rsidRDefault="00854585" w:rsidP="008545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400 (or </w:t>
            </w:r>
            <w:r w:rsidR="00B10A24" w:rsidRPr="0030536F">
              <w:rPr>
                <w:rFonts w:cs="Times New Roman"/>
                <w:sz w:val="24"/>
                <w:szCs w:val="24"/>
              </w:rPr>
              <w:t>not 200</w:t>
            </w:r>
            <w:r w:rsidRPr="0030536F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81" w:type="dxa"/>
          </w:tcPr>
          <w:p w14:paraId="611DE794" w14:textId="77777777" w:rsidR="00854585" w:rsidRPr="0030536F" w:rsidRDefault="00854585" w:rsidP="0085458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Bad Request (invalid format or parameters)</w:t>
            </w:r>
          </w:p>
          <w:p w14:paraId="42A578F3" w14:textId="77777777" w:rsidR="00854585" w:rsidRPr="0030536F" w:rsidRDefault="00854585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  <w:p w14:paraId="3CB04040" w14:textId="5D4404A3" w:rsidR="00B10A24" w:rsidRPr="0030536F" w:rsidRDefault="00B10A24" w:rsidP="00CC4F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 xml:space="preserve">The error messages will be descripted in the </w:t>
            </w:r>
            <w:r w:rsidR="00955BF3" w:rsidRPr="0030536F">
              <w:rPr>
                <w:rFonts w:cs="Times New Roman"/>
                <w:sz w:val="24"/>
                <w:szCs w:val="24"/>
              </w:rPr>
              <w:t>message body</w:t>
            </w:r>
            <w:r w:rsidRPr="0030536F">
              <w:rPr>
                <w:rFonts w:cs="Times New Roman"/>
                <w:sz w:val="24"/>
                <w:szCs w:val="24"/>
              </w:rPr>
              <w:t xml:space="preserve"> of HTTP response as below</w:t>
            </w:r>
          </w:p>
          <w:p w14:paraId="509DA852" w14:textId="77777777" w:rsidR="00B10A24" w:rsidRPr="0030536F" w:rsidRDefault="00B10A24" w:rsidP="00CC4F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A5D2DBA" w14:textId="77777777" w:rsidR="00B10A24" w:rsidRPr="0030536F" w:rsidRDefault="00B10A24" w:rsidP="00B10A2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30536F">
        <w:rPr>
          <w:rFonts w:cs="Times New Roman"/>
          <w:color w:val="000000"/>
          <w:sz w:val="24"/>
          <w:szCs w:val="24"/>
        </w:rPr>
        <w:t xml:space="preserve">(reference: </w:t>
      </w:r>
      <w:r w:rsidRPr="0030536F">
        <w:rPr>
          <w:rFonts w:cs="Times New Roman"/>
          <w:color w:val="0000FF"/>
          <w:sz w:val="24"/>
          <w:szCs w:val="24"/>
        </w:rPr>
        <w:t xml:space="preserve">http://www.w3.org/  </w:t>
      </w:r>
      <w:r w:rsidRPr="0030536F">
        <w:rPr>
          <w:rFonts w:cs="Times New Roman"/>
          <w:color w:val="000000"/>
          <w:sz w:val="24"/>
          <w:szCs w:val="24"/>
        </w:rPr>
        <w:t>)</w:t>
      </w:r>
    </w:p>
    <w:p w14:paraId="333A52F2" w14:textId="3FEBCE8D" w:rsidR="00B10A24" w:rsidRPr="0030536F" w:rsidRDefault="00B10A24" w:rsidP="00B10A24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The </w:t>
      </w:r>
      <w:r w:rsidR="00A87AE4" w:rsidRPr="0030536F">
        <w:rPr>
          <w:rFonts w:cs="Times New Roman"/>
          <w:sz w:val="24"/>
          <w:szCs w:val="24"/>
        </w:rPr>
        <w:t>Message Body</w:t>
      </w:r>
      <w:r w:rsidRPr="0030536F">
        <w:rPr>
          <w:rFonts w:cs="Times New Roman"/>
          <w:sz w:val="24"/>
          <w:szCs w:val="24"/>
        </w:rPr>
        <w:t xml:space="preserve"> of response as below</w:t>
      </w:r>
      <w:r w:rsidRPr="0030536F">
        <w:rPr>
          <w:rFonts w:cs="Times New Roman"/>
          <w:sz w:val="24"/>
          <w:szCs w:val="24"/>
        </w:rPr>
        <w:tab/>
      </w:r>
    </w:p>
    <w:p w14:paraId="61836DFA" w14:textId="6EB887B2" w:rsidR="0061406A" w:rsidRPr="0030536F" w:rsidRDefault="0061406A" w:rsidP="00A87AE4">
      <w:pPr>
        <w:pStyle w:val="ListParagraph"/>
        <w:ind w:left="1080" w:firstLine="0"/>
        <w:rPr>
          <w:rFonts w:cs="Times New Roman"/>
          <w:sz w:val="24"/>
          <w:szCs w:val="24"/>
        </w:rPr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1"/>
        <w:gridCol w:w="2174"/>
        <w:gridCol w:w="4321"/>
      </w:tblGrid>
      <w:tr w:rsidR="0030030B" w:rsidRPr="0030536F" w14:paraId="247C4D75" w14:textId="77777777" w:rsidTr="009922DF">
        <w:trPr>
          <w:trHeight w:val="420"/>
        </w:trPr>
        <w:tc>
          <w:tcPr>
            <w:tcW w:w="3091" w:type="dxa"/>
          </w:tcPr>
          <w:p w14:paraId="0B6536DC" w14:textId="79C79149" w:rsidR="0030030B" w:rsidRPr="0030536F" w:rsidRDefault="00A87AE4" w:rsidP="0030030B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Message Body</w:t>
            </w:r>
          </w:p>
        </w:tc>
        <w:tc>
          <w:tcPr>
            <w:tcW w:w="2174" w:type="dxa"/>
          </w:tcPr>
          <w:p w14:paraId="44F63D69" w14:textId="546C2057" w:rsidR="0030030B" w:rsidRPr="0030536F" w:rsidRDefault="0030030B" w:rsidP="0030030B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14:paraId="359EB46B" w14:textId="4B15178C" w:rsidR="0030030B" w:rsidRPr="0030536F" w:rsidRDefault="0030030B" w:rsidP="0030030B">
            <w:pPr>
              <w:spacing w:before="60" w:line="288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87208" w:rsidRPr="0030536F" w14:paraId="0088FA7F" w14:textId="77777777" w:rsidTr="009922DF">
        <w:trPr>
          <w:trHeight w:val="5850"/>
        </w:trPr>
        <w:tc>
          <w:tcPr>
            <w:tcW w:w="3091" w:type="dxa"/>
          </w:tcPr>
          <w:p w14:paraId="4FB43A26" w14:textId="0F4C75C2" w:rsidR="00787208" w:rsidRPr="0030536F" w:rsidRDefault="0078474B" w:rsidP="00275921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lastRenderedPageBreak/>
              <w:t>requests</w:t>
            </w:r>
            <w:r w:rsidR="006E10F9" w:rsidRPr="0030536F">
              <w:rPr>
                <w:rFonts w:cs="Times New Roman"/>
                <w:sz w:val="24"/>
                <w:szCs w:val="24"/>
              </w:rPr>
              <w:t>tatus</w:t>
            </w:r>
            <w:r w:rsidR="00A87AE4" w:rsidRPr="0030536F">
              <w:rPr>
                <w:rFonts w:cs="Times New Roman"/>
                <w:sz w:val="24"/>
                <w:szCs w:val="24"/>
              </w:rPr>
              <w:t>=</w:t>
            </w:r>
            <w:r w:rsidR="00A77518" w:rsidRPr="0030536F">
              <w:rPr>
                <w:rFonts w:cs="Times New Roman"/>
                <w:sz w:val="24"/>
                <w:szCs w:val="24"/>
              </w:rPr>
              <w:t>&lt;Error</w:t>
            </w:r>
            <w:r w:rsidR="00275921" w:rsidRPr="0030536F">
              <w:rPr>
                <w:rFonts w:cs="Times New Roman"/>
                <w:sz w:val="24"/>
                <w:szCs w:val="24"/>
              </w:rPr>
              <w:t>C</w:t>
            </w:r>
            <w:r w:rsidR="00A77518" w:rsidRPr="0030536F">
              <w:rPr>
                <w:rFonts w:cs="Times New Roman"/>
                <w:sz w:val="24"/>
                <w:szCs w:val="24"/>
              </w:rPr>
              <w:t>ode&gt;</w:t>
            </w:r>
          </w:p>
        </w:tc>
        <w:tc>
          <w:tcPr>
            <w:tcW w:w="2174" w:type="dxa"/>
          </w:tcPr>
          <w:p w14:paraId="5027A9EE" w14:textId="08E8DBB6" w:rsidR="00787208" w:rsidRPr="0030536F" w:rsidRDefault="002C5649" w:rsidP="00787208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4321" w:type="dxa"/>
          </w:tcPr>
          <w:p w14:paraId="2666E52B" w14:textId="6E7EDCA2" w:rsidR="00787208" w:rsidRPr="0030536F" w:rsidRDefault="00B84EA0" w:rsidP="00787208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Receive MT </w:t>
            </w:r>
            <w:r w:rsidR="00E86656" w:rsidRPr="0030536F">
              <w:rPr>
                <w:rFonts w:eastAsia="Times New Roman" w:cs="Times New Roman"/>
                <w:sz w:val="24"/>
                <w:szCs w:val="24"/>
              </w:rPr>
              <w:t>error code</w:t>
            </w:r>
            <w:r w:rsidR="006E10F9" w:rsidRPr="0030536F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4E3CFEE3" w14:textId="0BB52EE4" w:rsidR="006E10F9" w:rsidRPr="0030536F" w:rsidRDefault="00E86656" w:rsidP="006E10F9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color w:val="FF0000"/>
                <w:sz w:val="24"/>
                <w:szCs w:val="24"/>
              </w:rPr>
              <w:t>2</w:t>
            </w:r>
            <w:r w:rsidR="006E10F9" w:rsidRPr="0030536F">
              <w:rPr>
                <w:rFonts w:eastAsia="Times New Roman" w:cs="Times New Roman"/>
                <w:color w:val="FF0000"/>
                <w:sz w:val="24"/>
                <w:szCs w:val="24"/>
              </w:rPr>
              <w:t>0</w:t>
            </w:r>
            <w:r w:rsidR="00EA3CEC" w:rsidRPr="0030536F">
              <w:rPr>
                <w:rFonts w:eastAsia="Times New Roman" w:cs="Times New Roman"/>
                <w:color w:val="FF0000"/>
                <w:sz w:val="24"/>
                <w:szCs w:val="24"/>
              </w:rPr>
              <w:t>0</w:t>
            </w:r>
            <w:r w:rsidR="006E10F9" w:rsidRPr="0030536F">
              <w:rPr>
                <w:rFonts w:eastAsia="Times New Roman" w:cs="Times New Roman"/>
                <w:sz w:val="24"/>
                <w:szCs w:val="24"/>
              </w:rPr>
              <w:t>:</w:t>
            </w:r>
            <w:r w:rsidR="00896A8D" w:rsidRPr="0030536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84EA0" w:rsidRPr="0030536F">
              <w:rPr>
                <w:rFonts w:eastAsia="Times New Roman" w:cs="Times New Roman"/>
                <w:sz w:val="24"/>
                <w:szCs w:val="24"/>
              </w:rPr>
              <w:t xml:space="preserve">receive </w:t>
            </w:r>
            <w:r w:rsidRPr="0030536F">
              <w:rPr>
                <w:rFonts w:eastAsia="Times New Roman" w:cs="Times New Roman"/>
                <w:sz w:val="24"/>
                <w:szCs w:val="24"/>
              </w:rPr>
              <w:t>MT</w:t>
            </w:r>
            <w:r w:rsidR="00B84EA0" w:rsidRPr="0030536F">
              <w:rPr>
                <w:rFonts w:eastAsia="Times New Roman" w:cs="Times New Roman"/>
                <w:sz w:val="24"/>
                <w:szCs w:val="24"/>
              </w:rPr>
              <w:t xml:space="preserve"> success</w:t>
            </w:r>
          </w:p>
          <w:p w14:paraId="6AE66EB1" w14:textId="0119157D" w:rsidR="006E10F9" w:rsidRPr="0030536F" w:rsidRDefault="00EA3CEC" w:rsidP="006E10F9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0</w:t>
            </w:r>
            <w:r w:rsidR="006E10F9" w:rsidRPr="0030536F">
              <w:rPr>
                <w:rFonts w:eastAsia="Times New Roman" w:cs="Times New Roman"/>
                <w:sz w:val="24"/>
                <w:szCs w:val="24"/>
              </w:rPr>
              <w:t xml:space="preserve">1: </w:t>
            </w:r>
            <w:r w:rsidR="00B84EA0" w:rsidRPr="0030536F">
              <w:rPr>
                <w:rFonts w:eastAsia="Times New Roman" w:cs="Times New Roman"/>
                <w:sz w:val="24"/>
                <w:szCs w:val="24"/>
              </w:rPr>
              <w:t>receiver MT fail,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 xml:space="preserve"> please</w:t>
            </w:r>
            <w:r w:rsidR="00B84EA0" w:rsidRPr="0030536F">
              <w:rPr>
                <w:rFonts w:eastAsia="Times New Roman" w:cs="Times New Roman"/>
                <w:sz w:val="24"/>
                <w:szCs w:val="24"/>
              </w:rPr>
              <w:t xml:space="preserve"> send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 xml:space="preserve"> again</w:t>
            </w:r>
            <w:r w:rsidR="006E10F9"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5CE2EDE1" w14:textId="29CA640A" w:rsidR="006E10F9" w:rsidRPr="0030536F" w:rsidRDefault="00EA3CEC" w:rsidP="006E10F9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0</w:t>
            </w:r>
            <w:r w:rsidR="006E10F9" w:rsidRPr="0030536F">
              <w:rPr>
                <w:rFonts w:eastAsia="Times New Roman" w:cs="Times New Roman"/>
                <w:sz w:val="24"/>
                <w:szCs w:val="24"/>
              </w:rPr>
              <w:t xml:space="preserve">2: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mtId duplicate.</w:t>
            </w:r>
          </w:p>
          <w:p w14:paraId="05FAF46C" w14:textId="66288512" w:rsidR="00A61957" w:rsidRPr="0030536F" w:rsidRDefault="00EA3CEC" w:rsidP="006E10F9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0</w:t>
            </w:r>
            <w:r w:rsidR="00A61957" w:rsidRPr="0030536F">
              <w:rPr>
                <w:rFonts w:eastAsia="Times New Roman" w:cs="Times New Roman"/>
                <w:sz w:val="24"/>
                <w:szCs w:val="24"/>
              </w:rPr>
              <w:t xml:space="preserve">3: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Partner IP unacceptable.</w:t>
            </w:r>
          </w:p>
          <w:p w14:paraId="077F8BF5" w14:textId="031C04B6" w:rsidR="00B675F6" w:rsidRPr="0030536F" w:rsidRDefault="00EA3CEC" w:rsidP="006E10F9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0</w:t>
            </w:r>
            <w:r w:rsidR="00B675F6" w:rsidRPr="0030536F">
              <w:rPr>
                <w:rFonts w:eastAsia="Times New Roman" w:cs="Times New Roman"/>
                <w:sz w:val="24"/>
                <w:szCs w:val="24"/>
              </w:rPr>
              <w:t xml:space="preserve">4: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no keyword found in system</w:t>
            </w:r>
            <w:r w:rsidR="00B675F6"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73B74456" w14:textId="035014DF" w:rsidR="00B675F6" w:rsidRPr="0030536F" w:rsidRDefault="00EA3CEC" w:rsidP="00B675F6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0</w:t>
            </w:r>
            <w:r w:rsidR="00B675F6" w:rsidRPr="0030536F">
              <w:rPr>
                <w:rFonts w:eastAsia="Times New Roman" w:cs="Times New Roman"/>
                <w:sz w:val="24"/>
                <w:szCs w:val="24"/>
              </w:rPr>
              <w:t xml:space="preserve">5: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no short code found in system.</w:t>
            </w:r>
          </w:p>
          <w:p w14:paraId="5E71FD3F" w14:textId="784E6334" w:rsidR="00B675F6" w:rsidRPr="0030536F" w:rsidRDefault="00EA3CEC" w:rsidP="00B675F6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0</w:t>
            </w:r>
            <w:r w:rsidR="00B675F6" w:rsidRPr="0030536F">
              <w:rPr>
                <w:rFonts w:eastAsia="Times New Roman" w:cs="Times New Roman"/>
                <w:sz w:val="24"/>
                <w:szCs w:val="24"/>
              </w:rPr>
              <w:t>6:</w:t>
            </w:r>
            <w:r w:rsidR="003C37FB" w:rsidRPr="0030536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system temporary error</w:t>
            </w:r>
            <w:r w:rsidR="000E7B2F"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6401F9CB" w14:textId="35BCAE93" w:rsidR="00C67726" w:rsidRPr="0030536F" w:rsidRDefault="00BB77AA" w:rsidP="00C67726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>1</w:t>
            </w:r>
            <w:r w:rsidR="005E04F2" w:rsidRPr="0030536F">
              <w:rPr>
                <w:rFonts w:eastAsia="Times New Roman" w:cs="Times New Roman"/>
                <w:sz w:val="24"/>
                <w:szCs w:val="24"/>
              </w:rPr>
              <w:t xml:space="preserve">7: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wrong checksum</w:t>
            </w:r>
          </w:p>
          <w:p w14:paraId="70D7A764" w14:textId="6F89A7D2" w:rsidR="00692E8C" w:rsidRPr="0030536F" w:rsidRDefault="00692E8C" w:rsidP="00C67726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18: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mtId invalid format</w:t>
            </w:r>
            <w:r w:rsidR="00B01C7D"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0768433F" w14:textId="7B152678" w:rsidR="0073322A" w:rsidRPr="0030536F" w:rsidRDefault="0073322A" w:rsidP="0073322A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19: </w:t>
            </w:r>
            <w:r w:rsidR="005E2575" w:rsidRPr="0030536F">
              <w:rPr>
                <w:rFonts w:eastAsia="Times New Roman" w:cs="Times New Roman"/>
                <w:sz w:val="24"/>
                <w:szCs w:val="24"/>
              </w:rPr>
              <w:t>unsupport method</w:t>
            </w:r>
            <w:r w:rsidRPr="0030536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1CAEFF68" w14:textId="7FE67B1B" w:rsidR="005E10A5" w:rsidRPr="0030536F" w:rsidRDefault="005E10A5" w:rsidP="00B1526E">
            <w:pPr>
              <w:pStyle w:val="ListParagraph"/>
              <w:numPr>
                <w:ilvl w:val="0"/>
                <w:numId w:val="13"/>
              </w:numPr>
              <w:spacing w:before="60" w:line="288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0536F">
              <w:rPr>
                <w:rFonts w:eastAsia="Times New Roman" w:cs="Times New Roman"/>
                <w:sz w:val="24"/>
                <w:szCs w:val="24"/>
              </w:rPr>
              <w:t xml:space="preserve">20: </w:t>
            </w:r>
            <w:r w:rsidR="006C472A" w:rsidRPr="0030536F">
              <w:rPr>
                <w:rFonts w:eastAsia="Times New Roman" w:cs="Times New Roman"/>
                <w:sz w:val="24"/>
                <w:szCs w:val="24"/>
              </w:rPr>
              <w:t xml:space="preserve">no </w:t>
            </w:r>
            <w:r w:rsidR="00B1526E" w:rsidRPr="0030536F">
              <w:rPr>
                <w:rFonts w:eastAsia="Times New Roman" w:cs="Times New Roman"/>
                <w:sz w:val="24"/>
                <w:szCs w:val="24"/>
              </w:rPr>
              <w:t xml:space="preserve">corresponding </w:t>
            </w:r>
            <w:r w:rsidR="006C472A" w:rsidRPr="0030536F">
              <w:rPr>
                <w:rFonts w:eastAsia="Times New Roman" w:cs="Times New Roman"/>
                <w:sz w:val="24"/>
                <w:szCs w:val="24"/>
              </w:rPr>
              <w:t>M</w:t>
            </w:r>
            <w:r w:rsidR="00B1526E" w:rsidRPr="0030536F">
              <w:rPr>
                <w:rFonts w:eastAsia="Times New Roman" w:cs="Times New Roman"/>
                <w:sz w:val="24"/>
                <w:szCs w:val="24"/>
              </w:rPr>
              <w:t>O</w:t>
            </w:r>
            <w:r w:rsidR="006C472A" w:rsidRPr="0030536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A79D1" w:rsidRPr="0030536F">
              <w:rPr>
                <w:rFonts w:eastAsia="Times New Roman" w:cs="Times New Roman"/>
                <w:sz w:val="24"/>
                <w:szCs w:val="24"/>
              </w:rPr>
              <w:t>found.</w:t>
            </w:r>
          </w:p>
        </w:tc>
      </w:tr>
      <w:tr w:rsidR="00787208" w:rsidRPr="0030536F" w14:paraId="6D84D2CC" w14:textId="77777777" w:rsidTr="009922DF">
        <w:trPr>
          <w:trHeight w:val="420"/>
        </w:trPr>
        <w:tc>
          <w:tcPr>
            <w:tcW w:w="3091" w:type="dxa"/>
          </w:tcPr>
          <w:p w14:paraId="21FE9914" w14:textId="32615430" w:rsidR="00787208" w:rsidRPr="0030536F" w:rsidRDefault="00787208" w:rsidP="00787208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74" w:type="dxa"/>
          </w:tcPr>
          <w:p w14:paraId="3F435DEC" w14:textId="1581DF54" w:rsidR="00787208" w:rsidRPr="0030536F" w:rsidRDefault="00787208" w:rsidP="00787208">
            <w:pPr>
              <w:tabs>
                <w:tab w:val="center" w:pos="1437"/>
              </w:tabs>
              <w:spacing w:before="60" w:line="288" w:lineRule="auto"/>
              <w:ind w:firstLine="0"/>
              <w:jc w:val="left"/>
              <w:rPr>
                <w:rFonts w:eastAsia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1" w:type="dxa"/>
          </w:tcPr>
          <w:p w14:paraId="1676FAEB" w14:textId="664C3B0A" w:rsidR="00AE2EA2" w:rsidRPr="0030536F" w:rsidRDefault="00AE2EA2" w:rsidP="00787208">
            <w:pPr>
              <w:spacing w:before="60" w:line="288" w:lineRule="auto"/>
              <w:ind w:firstLine="0"/>
              <w:jc w:val="left"/>
              <w:rPr>
                <w:rFonts w:eastAsia="Times New Roman" w:cs="Times New Roman"/>
                <w:strike/>
                <w:sz w:val="24"/>
                <w:szCs w:val="24"/>
              </w:rPr>
            </w:pPr>
          </w:p>
        </w:tc>
      </w:tr>
    </w:tbl>
    <w:p w14:paraId="50B5C11F" w14:textId="24C7714C" w:rsidR="00787208" w:rsidRPr="0030536F" w:rsidRDefault="00787208" w:rsidP="00787208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07E657C6" w14:textId="77777777" w:rsidR="00903EA9" w:rsidRPr="0030536F" w:rsidRDefault="00043003" w:rsidP="008111FB">
      <w:pPr>
        <w:ind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Sample</w:t>
      </w:r>
      <w:r w:rsidR="00903EA9" w:rsidRPr="0030536F">
        <w:rPr>
          <w:rFonts w:cs="Times New Roman"/>
          <w:sz w:val="24"/>
          <w:szCs w:val="24"/>
        </w:rPr>
        <w:t>:</w:t>
      </w:r>
    </w:p>
    <w:p w14:paraId="7C74C3FB" w14:textId="6DEFA21E" w:rsidR="007A6AA6" w:rsidRPr="0030536F" w:rsidRDefault="00043003" w:rsidP="008111FB">
      <w:pPr>
        <w:ind w:firstLine="0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 MT</w:t>
      </w:r>
      <w:r w:rsidR="00903EA9" w:rsidRPr="0030536F">
        <w:rPr>
          <w:rFonts w:cs="Times New Roman"/>
          <w:b/>
          <w:sz w:val="24"/>
          <w:szCs w:val="24"/>
        </w:rPr>
        <w:t xml:space="preserve"> Request</w:t>
      </w:r>
      <w:r w:rsidR="00C236B3" w:rsidRPr="0030536F">
        <w:rPr>
          <w:rFonts w:cs="Times New Roman"/>
          <w:b/>
          <w:sz w:val="24"/>
          <w:szCs w:val="24"/>
        </w:rPr>
        <w:t>:</w:t>
      </w:r>
    </w:p>
    <w:p w14:paraId="61DEAC3C" w14:textId="2D6D8974" w:rsidR="003F27CF" w:rsidRPr="0030536F" w:rsidRDefault="002737C9" w:rsidP="008111FB">
      <w:pPr>
        <w:ind w:firstLine="0"/>
        <w:rPr>
          <w:rFonts w:cs="Times New Roman"/>
          <w:sz w:val="24"/>
          <w:szCs w:val="24"/>
        </w:rPr>
      </w:pPr>
      <w:hyperlink r:id="rId14" w:history="1">
        <w:r w:rsidR="006533E6" w:rsidRPr="00BD43A3">
          <w:rPr>
            <w:rStyle w:val="Hyperlink"/>
            <w:rFonts w:cs="Times New Roman"/>
            <w:sz w:val="24"/>
            <w:szCs w:val="24"/>
          </w:rPr>
          <w:t>http://sms.megapayment.net.vn:9099/smsApi?partnerid=10004&amp;moid=237&amp;mtid=100042014101410523898&amp;userid=0982162261&amp;shortcode=8079&amp;keyword=HN&amp;content=Thanh+cong&amp;messagetype=1&amp;transdate=20141014105244&amp;checksum=dc0876018fcd6dffbe4ea572ceed7326</w:t>
        </w:r>
      </w:hyperlink>
      <w:r w:rsidR="005D7B39" w:rsidRPr="0030536F">
        <w:rPr>
          <w:rFonts w:cs="Times New Roman"/>
          <w:sz w:val="24"/>
          <w:szCs w:val="24"/>
        </w:rPr>
        <w:t xml:space="preserve"> </w:t>
      </w:r>
    </w:p>
    <w:p w14:paraId="4D791CE3" w14:textId="133A4E18" w:rsidR="00903EA9" w:rsidRPr="0030536F" w:rsidRDefault="00FD0206" w:rsidP="00FD0206">
      <w:pPr>
        <w:ind w:firstLine="0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MT</w:t>
      </w:r>
      <w:r w:rsidR="00903EA9" w:rsidRPr="0030536F">
        <w:rPr>
          <w:rFonts w:cs="Times New Roman"/>
          <w:b/>
          <w:sz w:val="24"/>
          <w:szCs w:val="24"/>
        </w:rPr>
        <w:t xml:space="preserve"> response:</w:t>
      </w:r>
    </w:p>
    <w:p w14:paraId="3A561146" w14:textId="77777777" w:rsidR="00903EA9" w:rsidRPr="0030536F" w:rsidRDefault="00903EA9" w:rsidP="00903EA9">
      <w:pPr>
        <w:rPr>
          <w:rFonts w:cs="Times New Roman"/>
          <w:sz w:val="24"/>
          <w:szCs w:val="24"/>
        </w:rPr>
      </w:pPr>
      <w:r w:rsidRPr="0030536F">
        <w:rPr>
          <w:rFonts w:cs="Times New Roman"/>
          <w:i/>
          <w:sz w:val="24"/>
          <w:szCs w:val="24"/>
        </w:rPr>
        <w:t>Header status</w:t>
      </w:r>
      <w:r w:rsidRPr="0030536F">
        <w:rPr>
          <w:rFonts w:cs="Times New Roman"/>
          <w:sz w:val="24"/>
          <w:szCs w:val="24"/>
        </w:rPr>
        <w:t>: 200</w:t>
      </w:r>
    </w:p>
    <w:p w14:paraId="12E177FC" w14:textId="77777777" w:rsidR="00903EA9" w:rsidRPr="0030536F" w:rsidRDefault="00903EA9" w:rsidP="00903EA9">
      <w:pPr>
        <w:rPr>
          <w:rFonts w:cs="Times New Roman"/>
          <w:i/>
          <w:sz w:val="24"/>
          <w:szCs w:val="24"/>
        </w:rPr>
      </w:pPr>
      <w:r w:rsidRPr="0030536F">
        <w:rPr>
          <w:rFonts w:cs="Times New Roman"/>
          <w:i/>
          <w:sz w:val="24"/>
          <w:szCs w:val="24"/>
        </w:rPr>
        <w:t>Message Body:</w:t>
      </w:r>
    </w:p>
    <w:p w14:paraId="6EC4B1F2" w14:textId="32141DB6" w:rsidR="00903EA9" w:rsidRPr="0030536F" w:rsidRDefault="0078474B" w:rsidP="00903EA9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“requests</w:t>
      </w:r>
      <w:r w:rsidR="00903EA9" w:rsidRPr="0030536F">
        <w:rPr>
          <w:rFonts w:cs="Times New Roman"/>
          <w:sz w:val="24"/>
          <w:szCs w:val="24"/>
        </w:rPr>
        <w:t>tatus = 200”</w:t>
      </w:r>
    </w:p>
    <w:p w14:paraId="4821A30E" w14:textId="77777777" w:rsidR="00903EA9" w:rsidRPr="0030536F" w:rsidRDefault="00903EA9" w:rsidP="008111FB">
      <w:pPr>
        <w:ind w:firstLine="0"/>
        <w:rPr>
          <w:rFonts w:cs="Times New Roman"/>
          <w:sz w:val="24"/>
          <w:szCs w:val="24"/>
        </w:rPr>
      </w:pPr>
    </w:p>
    <w:p w14:paraId="36827056" w14:textId="06DB70F2" w:rsidR="003F27CF" w:rsidRPr="0030536F" w:rsidRDefault="00235101" w:rsidP="003F00CF">
      <w:pPr>
        <w:pStyle w:val="Heading2"/>
        <w:rPr>
          <w:rFonts w:cs="Times New Roman"/>
          <w:sz w:val="24"/>
          <w:szCs w:val="24"/>
        </w:rPr>
      </w:pPr>
      <w:bookmarkStart w:id="15" w:name="_Thông_tin_thêm"/>
      <w:bookmarkStart w:id="16" w:name="_Toc418585336"/>
      <w:bookmarkEnd w:id="15"/>
      <w:r w:rsidRPr="0030536F">
        <w:rPr>
          <w:rFonts w:cs="Times New Roman"/>
          <w:sz w:val="24"/>
          <w:szCs w:val="24"/>
        </w:rPr>
        <w:t>Addition Infomation</w:t>
      </w:r>
      <w:bookmarkEnd w:id="16"/>
    </w:p>
    <w:p w14:paraId="78FBA504" w14:textId="5C80DBCA" w:rsidR="0096238F" w:rsidRPr="0030536F" w:rsidRDefault="00235101" w:rsidP="003F27CF">
      <w:pPr>
        <w:pStyle w:val="Heading3"/>
        <w:rPr>
          <w:rFonts w:cs="Times New Roman"/>
          <w:sz w:val="24"/>
          <w:szCs w:val="24"/>
        </w:rPr>
      </w:pPr>
      <w:bookmarkStart w:id="17" w:name="_Toc418585337"/>
      <w:r w:rsidRPr="0030536F">
        <w:rPr>
          <w:rFonts w:cs="Times New Roman"/>
          <w:sz w:val="24"/>
          <w:szCs w:val="24"/>
        </w:rPr>
        <w:t>How</w:t>
      </w:r>
      <w:r w:rsidR="000E1A4D" w:rsidRPr="0030536F">
        <w:rPr>
          <w:rFonts w:cs="Times New Roman"/>
          <w:sz w:val="24"/>
          <w:szCs w:val="24"/>
        </w:rPr>
        <w:t xml:space="preserve"> </w:t>
      </w:r>
      <w:r w:rsidRPr="0030536F">
        <w:rPr>
          <w:rFonts w:cs="Times New Roman"/>
          <w:sz w:val="24"/>
          <w:szCs w:val="24"/>
        </w:rPr>
        <w:t>VNPT EPAY generate</w:t>
      </w:r>
      <w:r w:rsidR="003F32B7" w:rsidRPr="0030536F">
        <w:rPr>
          <w:rFonts w:cs="Times New Roman"/>
          <w:sz w:val="24"/>
          <w:szCs w:val="24"/>
        </w:rPr>
        <w:t>s</w:t>
      </w:r>
      <w:r w:rsidRPr="0030536F">
        <w:rPr>
          <w:rFonts w:cs="Times New Roman"/>
          <w:sz w:val="24"/>
          <w:szCs w:val="24"/>
        </w:rPr>
        <w:t xml:space="preserve"> </w:t>
      </w:r>
      <w:r w:rsidR="00B360B5" w:rsidRPr="0030536F">
        <w:rPr>
          <w:rFonts w:cs="Times New Roman"/>
          <w:sz w:val="24"/>
          <w:szCs w:val="24"/>
        </w:rPr>
        <w:t>the check</w:t>
      </w:r>
      <w:r w:rsidRPr="0030536F">
        <w:rPr>
          <w:rFonts w:cs="Times New Roman"/>
          <w:sz w:val="24"/>
          <w:szCs w:val="24"/>
        </w:rPr>
        <w:t>sum string</w:t>
      </w:r>
      <w:r w:rsidR="000E1A4D" w:rsidRPr="0030536F">
        <w:rPr>
          <w:rFonts w:cs="Times New Roman"/>
          <w:sz w:val="24"/>
          <w:szCs w:val="24"/>
        </w:rPr>
        <w:t>:</w:t>
      </w:r>
      <w:bookmarkEnd w:id="17"/>
    </w:p>
    <w:p w14:paraId="181884C2" w14:textId="77777777" w:rsidR="00894240" w:rsidRPr="0030536F" w:rsidRDefault="00894240" w:rsidP="00894240">
      <w:pPr>
        <w:spacing w:line="360" w:lineRule="auto"/>
        <w:jc w:val="left"/>
        <w:rPr>
          <w:rFonts w:cs="Times New Roman"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checkSum</w:t>
      </w:r>
      <w:r w:rsidRPr="0030536F">
        <w:rPr>
          <w:rFonts w:cs="Times New Roman"/>
          <w:sz w:val="24"/>
          <w:szCs w:val="24"/>
        </w:rPr>
        <w:t xml:space="preserve"> = MD5(moid+shortcode+keyword+UrlEncode(content)+transdate+</w:t>
      </w:r>
      <w:r w:rsidRPr="0030536F">
        <w:rPr>
          <w:rFonts w:cs="Times New Roman"/>
          <w:b/>
          <w:sz w:val="24"/>
          <w:szCs w:val="24"/>
        </w:rPr>
        <w:t>MD5(partnerPassword)</w:t>
      </w:r>
      <w:r w:rsidRPr="0030536F">
        <w:rPr>
          <w:rFonts w:cs="Times New Roman"/>
          <w:sz w:val="24"/>
          <w:szCs w:val="24"/>
        </w:rPr>
        <w:t>)</w:t>
      </w:r>
    </w:p>
    <w:p w14:paraId="08BBD7DC" w14:textId="77777777" w:rsidR="00894240" w:rsidRPr="0030536F" w:rsidRDefault="00894240" w:rsidP="00894240">
      <w:pPr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MD5</w:t>
      </w:r>
      <w:r w:rsidRPr="0030536F">
        <w:rPr>
          <w:rFonts w:cs="Times New Roman"/>
          <w:sz w:val="24"/>
          <w:szCs w:val="24"/>
        </w:rPr>
        <w:t>(</w:t>
      </w:r>
      <w:r w:rsidRPr="0030536F">
        <w:rPr>
          <w:rFonts w:cs="Times New Roman"/>
          <w:b/>
          <w:sz w:val="24"/>
          <w:szCs w:val="24"/>
        </w:rPr>
        <w:t>PartnerPassword)</w:t>
      </w:r>
      <w:r w:rsidRPr="0030536F">
        <w:rPr>
          <w:rFonts w:cs="Times New Roman"/>
          <w:sz w:val="24"/>
          <w:szCs w:val="24"/>
        </w:rPr>
        <w:t>: provided by EPAY</w:t>
      </w:r>
    </w:p>
    <w:p w14:paraId="7433F7F1" w14:textId="77777777" w:rsidR="00894240" w:rsidRPr="0030536F" w:rsidRDefault="00894240" w:rsidP="00894240">
      <w:pPr>
        <w:spacing w:line="360" w:lineRule="auto"/>
        <w:jc w:val="left"/>
        <w:rPr>
          <w:rFonts w:cs="Times New Roman"/>
          <w:sz w:val="24"/>
          <w:szCs w:val="24"/>
        </w:rPr>
      </w:pPr>
    </w:p>
    <w:p w14:paraId="788E52FF" w14:textId="4F7FBC08" w:rsidR="00510588" w:rsidRPr="0030536F" w:rsidRDefault="00B360B5" w:rsidP="00510588">
      <w:pPr>
        <w:pStyle w:val="Heading3"/>
        <w:rPr>
          <w:rFonts w:cs="Times New Roman"/>
          <w:sz w:val="24"/>
          <w:szCs w:val="24"/>
        </w:rPr>
      </w:pPr>
      <w:bookmarkStart w:id="18" w:name="_Toc418585338"/>
      <w:r w:rsidRPr="0030536F">
        <w:rPr>
          <w:rFonts w:cs="Times New Roman"/>
          <w:sz w:val="24"/>
          <w:szCs w:val="24"/>
        </w:rPr>
        <w:t>How Partner generates the check</w:t>
      </w:r>
      <w:r w:rsidR="000E1A4D" w:rsidRPr="0030536F">
        <w:rPr>
          <w:rFonts w:cs="Times New Roman"/>
          <w:sz w:val="24"/>
          <w:szCs w:val="24"/>
        </w:rPr>
        <w:t>sum string</w:t>
      </w:r>
      <w:r w:rsidR="00510588" w:rsidRPr="0030536F">
        <w:rPr>
          <w:rFonts w:cs="Times New Roman"/>
          <w:sz w:val="24"/>
          <w:szCs w:val="24"/>
        </w:rPr>
        <w:t>.</w:t>
      </w:r>
      <w:bookmarkEnd w:id="18"/>
    </w:p>
    <w:p w14:paraId="1F561335" w14:textId="77777777" w:rsidR="00894240" w:rsidRPr="0030536F" w:rsidRDefault="00894240" w:rsidP="00894240">
      <w:pPr>
        <w:jc w:val="left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checkSum = </w:t>
      </w:r>
    </w:p>
    <w:p w14:paraId="442B90C0" w14:textId="77777777" w:rsidR="00894240" w:rsidRPr="0030536F" w:rsidRDefault="00894240" w:rsidP="00894240">
      <w:pPr>
        <w:jc w:val="left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sz w:val="24"/>
          <w:szCs w:val="24"/>
        </w:rPr>
        <w:lastRenderedPageBreak/>
        <w:t>MD5(mtid+moid+shortcode+keyword+UrlEncode(content)+transdate+</w:t>
      </w:r>
      <w:r w:rsidRPr="0030536F">
        <w:rPr>
          <w:rFonts w:cs="Times New Roman"/>
          <w:b/>
          <w:sz w:val="24"/>
          <w:szCs w:val="24"/>
        </w:rPr>
        <w:t>MD5(partnerPassword))</w:t>
      </w:r>
    </w:p>
    <w:p w14:paraId="1230C2B7" w14:textId="5FF0F2FD" w:rsidR="00894240" w:rsidRPr="0030536F" w:rsidRDefault="00894240" w:rsidP="00894240">
      <w:pPr>
        <w:spacing w:line="360" w:lineRule="auto"/>
        <w:rPr>
          <w:rFonts w:cs="Times New Roman"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MD5</w:t>
      </w:r>
      <w:r w:rsidRPr="0030536F">
        <w:rPr>
          <w:rFonts w:cs="Times New Roman"/>
          <w:sz w:val="24"/>
          <w:szCs w:val="24"/>
        </w:rPr>
        <w:t>(</w:t>
      </w:r>
      <w:r w:rsidRPr="0030536F">
        <w:rPr>
          <w:rFonts w:cs="Times New Roman"/>
          <w:b/>
          <w:sz w:val="24"/>
          <w:szCs w:val="24"/>
        </w:rPr>
        <w:t>PartnerPassword)</w:t>
      </w:r>
      <w:r w:rsidRPr="0030536F">
        <w:rPr>
          <w:rFonts w:cs="Times New Roman"/>
          <w:sz w:val="24"/>
          <w:szCs w:val="24"/>
        </w:rPr>
        <w:t>: provided by EPAY</w:t>
      </w:r>
    </w:p>
    <w:p w14:paraId="5BD0D540" w14:textId="77777777" w:rsidR="00510588" w:rsidRPr="0030536F" w:rsidRDefault="00510588" w:rsidP="003F27CF">
      <w:pPr>
        <w:rPr>
          <w:rFonts w:cs="Times New Roman"/>
          <w:sz w:val="24"/>
          <w:szCs w:val="24"/>
        </w:rPr>
      </w:pPr>
    </w:p>
    <w:p w14:paraId="6F3189EF" w14:textId="23DD150D" w:rsidR="0096238F" w:rsidRPr="0030536F" w:rsidRDefault="00352829" w:rsidP="0003436E">
      <w:pPr>
        <w:pStyle w:val="Heading3"/>
        <w:rPr>
          <w:rFonts w:cs="Times New Roman"/>
          <w:sz w:val="24"/>
          <w:szCs w:val="24"/>
        </w:rPr>
      </w:pPr>
      <w:bookmarkStart w:id="19" w:name="_Cách_sinh_mtId"/>
      <w:bookmarkStart w:id="20" w:name="_Toc418585339"/>
      <w:bookmarkEnd w:id="19"/>
      <w:r w:rsidRPr="0030536F">
        <w:rPr>
          <w:rFonts w:cs="Times New Roman"/>
          <w:sz w:val="24"/>
          <w:szCs w:val="24"/>
        </w:rPr>
        <w:t>How partner generate</w:t>
      </w:r>
      <w:r w:rsidR="003F32B7" w:rsidRPr="0030536F">
        <w:rPr>
          <w:rFonts w:cs="Times New Roman"/>
          <w:sz w:val="24"/>
          <w:szCs w:val="24"/>
        </w:rPr>
        <w:t>s the</w:t>
      </w:r>
      <w:r w:rsidRPr="0030536F">
        <w:rPr>
          <w:rFonts w:cs="Times New Roman"/>
          <w:sz w:val="24"/>
          <w:szCs w:val="24"/>
        </w:rPr>
        <w:t xml:space="preserve"> MtId:</w:t>
      </w:r>
      <w:bookmarkEnd w:id="20"/>
    </w:p>
    <w:p w14:paraId="1C667912" w14:textId="72B421F8" w:rsidR="0003436E" w:rsidRPr="0030536F" w:rsidRDefault="004843BC" w:rsidP="0003436E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mtId = partnerId+Datetime(YYYY</w:t>
      </w:r>
      <w:r w:rsidR="00AA5FA0" w:rsidRPr="0030536F">
        <w:rPr>
          <w:rFonts w:cs="Times New Roman"/>
          <w:sz w:val="24"/>
          <w:szCs w:val="24"/>
        </w:rPr>
        <w:t>MMddHHmm</w:t>
      </w:r>
      <w:r w:rsidR="00894240" w:rsidRPr="0030536F">
        <w:rPr>
          <w:rFonts w:cs="Times New Roman"/>
          <w:sz w:val="24"/>
          <w:szCs w:val="24"/>
        </w:rPr>
        <w:t>ss</w:t>
      </w:r>
      <w:r w:rsidR="001D01B8" w:rsidRPr="0030536F">
        <w:rPr>
          <w:rFonts w:cs="Times New Roman"/>
          <w:sz w:val="24"/>
          <w:szCs w:val="24"/>
        </w:rPr>
        <w:t>SSS</w:t>
      </w:r>
      <w:r w:rsidR="00AA5FA0" w:rsidRPr="0030536F">
        <w:rPr>
          <w:rFonts w:cs="Times New Roman"/>
          <w:sz w:val="24"/>
          <w:szCs w:val="24"/>
        </w:rPr>
        <w:t>) +</w:t>
      </w:r>
      <w:r w:rsidR="003D4C97" w:rsidRPr="0030536F">
        <w:rPr>
          <w:rFonts w:cs="Times New Roman"/>
          <w:sz w:val="24"/>
          <w:szCs w:val="24"/>
        </w:rPr>
        <w:t xml:space="preserve"> RandomString</w:t>
      </w:r>
      <w:r w:rsidR="00AA5FA0" w:rsidRPr="0030536F">
        <w:rPr>
          <w:rFonts w:cs="Times New Roman"/>
          <w:sz w:val="24"/>
          <w:szCs w:val="24"/>
        </w:rPr>
        <w:t>(0-99999)</w:t>
      </w:r>
      <w:r w:rsidR="0003436E" w:rsidRPr="0030536F">
        <w:rPr>
          <w:rFonts w:cs="Times New Roman"/>
          <w:sz w:val="24"/>
          <w:szCs w:val="24"/>
        </w:rPr>
        <w:t>.</w:t>
      </w:r>
    </w:p>
    <w:p w14:paraId="35D4CF07" w14:textId="4D00D316" w:rsidR="0003436E" w:rsidRPr="0030536F" w:rsidRDefault="0003436E" w:rsidP="0003436E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partnerId: </w:t>
      </w:r>
      <w:r w:rsidR="004E122E" w:rsidRPr="0030536F">
        <w:rPr>
          <w:rFonts w:cs="Times New Roman"/>
          <w:sz w:val="24"/>
          <w:szCs w:val="24"/>
        </w:rPr>
        <w:t>this value VNPT EPAY</w:t>
      </w:r>
      <w:r w:rsidR="00C34C14" w:rsidRPr="0030536F">
        <w:rPr>
          <w:rFonts w:cs="Times New Roman"/>
          <w:sz w:val="24"/>
          <w:szCs w:val="24"/>
        </w:rPr>
        <w:t xml:space="preserve"> will provide to partners when you are</w:t>
      </w:r>
      <w:r w:rsidR="004E122E" w:rsidRPr="0030536F">
        <w:rPr>
          <w:rFonts w:cs="Times New Roman"/>
          <w:sz w:val="24"/>
          <w:szCs w:val="24"/>
        </w:rPr>
        <w:t xml:space="preserve"> connected</w:t>
      </w:r>
      <w:r w:rsidRPr="0030536F">
        <w:rPr>
          <w:rFonts w:cs="Times New Roman"/>
          <w:sz w:val="24"/>
          <w:szCs w:val="24"/>
        </w:rPr>
        <w:t>.</w:t>
      </w:r>
    </w:p>
    <w:p w14:paraId="520D2C93" w14:textId="4812A4B7" w:rsidR="0003436E" w:rsidRPr="0030536F" w:rsidRDefault="0003436E" w:rsidP="0003436E">
      <w:pPr>
        <w:rPr>
          <w:rFonts w:cs="Times New Roman"/>
          <w:sz w:val="24"/>
          <w:szCs w:val="24"/>
          <w:u w:val="single"/>
        </w:rPr>
      </w:pPr>
      <w:r w:rsidRPr="0030536F">
        <w:rPr>
          <w:rFonts w:cs="Times New Roman"/>
          <w:sz w:val="24"/>
          <w:szCs w:val="24"/>
        </w:rPr>
        <w:t>Datetime(</w:t>
      </w:r>
      <w:r w:rsidR="001D01B8" w:rsidRPr="0030536F">
        <w:rPr>
          <w:rFonts w:cs="Times New Roman"/>
          <w:sz w:val="24"/>
          <w:szCs w:val="24"/>
        </w:rPr>
        <w:t>YYYYMMddHHmmssSSS</w:t>
      </w:r>
      <w:r w:rsidRPr="0030536F">
        <w:rPr>
          <w:rFonts w:cs="Times New Roman"/>
          <w:sz w:val="24"/>
          <w:szCs w:val="24"/>
        </w:rPr>
        <w:t xml:space="preserve">): </w:t>
      </w:r>
      <w:r w:rsidR="004E122E" w:rsidRPr="0030536F">
        <w:rPr>
          <w:rFonts w:cs="Times New Roman"/>
          <w:sz w:val="24"/>
          <w:szCs w:val="24"/>
        </w:rPr>
        <w:t>datetime string is generated as format yyMMddHHmmss</w:t>
      </w:r>
      <w:r w:rsidR="0039339B" w:rsidRPr="0030536F">
        <w:rPr>
          <w:rFonts w:cs="Times New Roman"/>
          <w:sz w:val="24"/>
          <w:szCs w:val="24"/>
        </w:rPr>
        <w:t>.</w:t>
      </w:r>
    </w:p>
    <w:p w14:paraId="41EBF83B" w14:textId="351EBB2F" w:rsidR="00F261A8" w:rsidRPr="0030536F" w:rsidRDefault="001D01B8" w:rsidP="0003436E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Random</w:t>
      </w:r>
      <w:r w:rsidR="00F261A8" w:rsidRPr="0030536F">
        <w:rPr>
          <w:rFonts w:cs="Times New Roman"/>
          <w:sz w:val="24"/>
          <w:szCs w:val="24"/>
        </w:rPr>
        <w:t xml:space="preserve">String(0-99999): </w:t>
      </w:r>
      <w:r w:rsidRPr="0030536F">
        <w:rPr>
          <w:rFonts w:cs="Times New Roman"/>
          <w:sz w:val="24"/>
          <w:szCs w:val="24"/>
        </w:rPr>
        <w:t>A random</w:t>
      </w:r>
      <w:r w:rsidR="00AA6772" w:rsidRPr="0030536F">
        <w:rPr>
          <w:rFonts w:cs="Times New Roman"/>
          <w:sz w:val="24"/>
          <w:szCs w:val="24"/>
        </w:rPr>
        <w:t xml:space="preserve"> string </w:t>
      </w:r>
      <w:r w:rsidRPr="0030536F">
        <w:rPr>
          <w:rFonts w:cs="Times New Roman"/>
          <w:sz w:val="24"/>
          <w:szCs w:val="24"/>
        </w:rPr>
        <w:t>between</w:t>
      </w:r>
      <w:r w:rsidR="00AA6772" w:rsidRPr="0030536F">
        <w:rPr>
          <w:rFonts w:cs="Times New Roman"/>
          <w:sz w:val="24"/>
          <w:szCs w:val="24"/>
        </w:rPr>
        <w:t xml:space="preserve"> </w:t>
      </w:r>
      <w:r w:rsidRPr="0030536F">
        <w:rPr>
          <w:rFonts w:cs="Times New Roman"/>
          <w:sz w:val="24"/>
          <w:szCs w:val="24"/>
        </w:rPr>
        <w:t>0 and</w:t>
      </w:r>
      <w:r w:rsidR="00AA6772" w:rsidRPr="0030536F">
        <w:rPr>
          <w:rFonts w:cs="Times New Roman"/>
          <w:sz w:val="24"/>
          <w:szCs w:val="24"/>
        </w:rPr>
        <w:t xml:space="preserve"> 99999</w:t>
      </w:r>
    </w:p>
    <w:p w14:paraId="068F87C1" w14:textId="0E776A54" w:rsidR="00A12DCE" w:rsidRPr="0030536F" w:rsidRDefault="003E59C5" w:rsidP="00A12DCE">
      <w:pPr>
        <w:pStyle w:val="Heading3"/>
        <w:numPr>
          <w:ilvl w:val="2"/>
          <w:numId w:val="1"/>
        </w:numPr>
        <w:rPr>
          <w:rFonts w:cs="Times New Roman"/>
          <w:sz w:val="24"/>
          <w:szCs w:val="24"/>
        </w:rPr>
      </w:pPr>
      <w:bookmarkStart w:id="21" w:name="_Toc401042841"/>
      <w:bookmarkStart w:id="22" w:name="_Toc418585340"/>
      <w:r w:rsidRPr="0030536F">
        <w:rPr>
          <w:rFonts w:cs="Times New Roman"/>
          <w:sz w:val="24"/>
          <w:szCs w:val="24"/>
        </w:rPr>
        <w:t xml:space="preserve">Retry </w:t>
      </w:r>
      <w:r w:rsidR="00662F80" w:rsidRPr="0030536F">
        <w:rPr>
          <w:rFonts w:cs="Times New Roman"/>
          <w:sz w:val="24"/>
          <w:szCs w:val="24"/>
        </w:rPr>
        <w:t xml:space="preserve">transaction in case of </w:t>
      </w:r>
      <w:r w:rsidRPr="0030536F">
        <w:rPr>
          <w:rFonts w:cs="Times New Roman"/>
          <w:sz w:val="24"/>
          <w:szCs w:val="24"/>
        </w:rPr>
        <w:t>error</w:t>
      </w:r>
      <w:r w:rsidR="00A12DCE" w:rsidRPr="0030536F">
        <w:rPr>
          <w:rFonts w:cs="Times New Roman"/>
          <w:sz w:val="24"/>
          <w:szCs w:val="24"/>
        </w:rPr>
        <w:t xml:space="preserve"> </w:t>
      </w:r>
      <w:r w:rsidRPr="0030536F">
        <w:rPr>
          <w:rFonts w:cs="Times New Roman"/>
          <w:sz w:val="24"/>
          <w:szCs w:val="24"/>
        </w:rPr>
        <w:t>or</w:t>
      </w:r>
      <w:r w:rsidR="00A12DCE" w:rsidRPr="0030536F">
        <w:rPr>
          <w:rFonts w:cs="Times New Roman"/>
          <w:sz w:val="24"/>
          <w:szCs w:val="24"/>
        </w:rPr>
        <w:t xml:space="preserve"> time-out</w:t>
      </w:r>
      <w:bookmarkEnd w:id="21"/>
      <w:bookmarkEnd w:id="22"/>
    </w:p>
    <w:p w14:paraId="534988A5" w14:textId="3E91D7AB" w:rsidR="00662F80" w:rsidRPr="0030536F" w:rsidRDefault="00662F80" w:rsidP="00662F80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- When sending a request MO without getting response from partners or </w:t>
      </w:r>
      <w:r w:rsidR="00271A9A" w:rsidRPr="0030536F">
        <w:rPr>
          <w:rFonts w:cs="Times New Roman"/>
          <w:sz w:val="24"/>
          <w:szCs w:val="24"/>
        </w:rPr>
        <w:t xml:space="preserve">getting </w:t>
      </w:r>
      <w:r w:rsidRPr="0030536F">
        <w:rPr>
          <w:rFonts w:cs="Times New Roman"/>
          <w:sz w:val="24"/>
          <w:szCs w:val="24"/>
        </w:rPr>
        <w:t>error responses from the partners</w:t>
      </w:r>
      <w:r w:rsidR="00271A9A" w:rsidRPr="0030536F">
        <w:rPr>
          <w:rFonts w:cs="Times New Roman"/>
          <w:sz w:val="24"/>
          <w:szCs w:val="24"/>
        </w:rPr>
        <w:t>,</w:t>
      </w:r>
      <w:r w:rsidRPr="0030536F">
        <w:rPr>
          <w:rFonts w:cs="Times New Roman"/>
          <w:sz w:val="24"/>
          <w:szCs w:val="24"/>
        </w:rPr>
        <w:t xml:space="preserve"> EPAY will retry 1 request </w:t>
      </w:r>
      <w:r w:rsidR="00D3187D" w:rsidRPr="0030536F">
        <w:rPr>
          <w:rFonts w:cs="Times New Roman"/>
          <w:sz w:val="24"/>
          <w:szCs w:val="24"/>
        </w:rPr>
        <w:t>corresponding</w:t>
      </w:r>
      <w:r w:rsidR="0009661B" w:rsidRPr="0030536F">
        <w:rPr>
          <w:rFonts w:cs="Times New Roman"/>
          <w:sz w:val="24"/>
          <w:szCs w:val="24"/>
        </w:rPr>
        <w:t xml:space="preserve"> with this MO request</w:t>
      </w:r>
      <w:r w:rsidRPr="0030536F">
        <w:rPr>
          <w:rFonts w:cs="Times New Roman"/>
          <w:sz w:val="24"/>
          <w:szCs w:val="24"/>
        </w:rPr>
        <w:t xml:space="preserve">. </w:t>
      </w:r>
    </w:p>
    <w:p w14:paraId="0AF4610E" w14:textId="2ADF154A" w:rsidR="00A12DCE" w:rsidRPr="0030536F" w:rsidRDefault="00662F80" w:rsidP="00662F80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- When sending a request MT without getting response from EPAY or </w:t>
      </w:r>
      <w:r w:rsidR="00271A9A" w:rsidRPr="0030536F">
        <w:rPr>
          <w:rFonts w:cs="Times New Roman"/>
          <w:sz w:val="24"/>
          <w:szCs w:val="24"/>
        </w:rPr>
        <w:t xml:space="preserve">getting response </w:t>
      </w:r>
      <w:r w:rsidRPr="0030536F">
        <w:rPr>
          <w:rFonts w:cs="Times New Roman"/>
          <w:sz w:val="24"/>
          <w:szCs w:val="24"/>
        </w:rPr>
        <w:t>on the erro</w:t>
      </w:r>
      <w:r w:rsidR="00271A9A" w:rsidRPr="0030536F">
        <w:rPr>
          <w:rFonts w:cs="Times New Roman"/>
          <w:sz w:val="24"/>
          <w:szCs w:val="24"/>
        </w:rPr>
        <w:t xml:space="preserve">rs of EPAY, </w:t>
      </w:r>
      <w:r w:rsidRPr="0030536F">
        <w:rPr>
          <w:rFonts w:cs="Times New Roman"/>
          <w:sz w:val="24"/>
          <w:szCs w:val="24"/>
        </w:rPr>
        <w:t>partners will retry 1 request</w:t>
      </w:r>
      <w:r w:rsidR="00D3187D" w:rsidRPr="0030536F">
        <w:rPr>
          <w:rFonts w:cs="Times New Roman"/>
          <w:sz w:val="24"/>
          <w:szCs w:val="24"/>
        </w:rPr>
        <w:t xml:space="preserve"> corresponding with this MT request</w:t>
      </w:r>
      <w:r w:rsidRPr="0030536F">
        <w:rPr>
          <w:rFonts w:cs="Times New Roman"/>
          <w:sz w:val="24"/>
          <w:szCs w:val="24"/>
        </w:rPr>
        <w:t>.</w:t>
      </w:r>
    </w:p>
    <w:p w14:paraId="0E4ADC03" w14:textId="77777777" w:rsidR="00E56BBB" w:rsidRPr="0030536F" w:rsidRDefault="00E56BBB" w:rsidP="00662F80">
      <w:pPr>
        <w:rPr>
          <w:rFonts w:cs="Times New Roman"/>
          <w:sz w:val="24"/>
          <w:szCs w:val="24"/>
        </w:rPr>
      </w:pPr>
    </w:p>
    <w:p w14:paraId="68E7243F" w14:textId="77777777" w:rsidR="00E56BBB" w:rsidRPr="0030536F" w:rsidRDefault="00E56BBB" w:rsidP="00662F80">
      <w:pPr>
        <w:rPr>
          <w:rFonts w:cs="Times New Roman"/>
          <w:sz w:val="24"/>
          <w:szCs w:val="24"/>
        </w:rPr>
      </w:pPr>
    </w:p>
    <w:p w14:paraId="0D0ED04A" w14:textId="6FEBCA9B" w:rsidR="00E56BBB" w:rsidRPr="0030536F" w:rsidRDefault="00DE508B" w:rsidP="0030536F">
      <w:pPr>
        <w:pStyle w:val="Heading3"/>
        <w:rPr>
          <w:rFonts w:cs="Times New Roman"/>
          <w:b/>
          <w:sz w:val="24"/>
          <w:szCs w:val="24"/>
        </w:rPr>
      </w:pPr>
      <w:bookmarkStart w:id="23" w:name="_Toc418585341"/>
      <w:r w:rsidRPr="0030536F">
        <w:rPr>
          <w:rFonts w:cs="Times New Roman"/>
          <w:b/>
          <w:sz w:val="24"/>
          <w:szCs w:val="24"/>
        </w:rPr>
        <w:t>Acceptance technical testing records</w:t>
      </w:r>
      <w:bookmarkEnd w:id="23"/>
      <w:r w:rsidRPr="0030536F">
        <w:rPr>
          <w:rFonts w:cs="Times New Roman"/>
          <w:b/>
          <w:sz w:val="24"/>
          <w:szCs w:val="24"/>
        </w:rPr>
        <w:t xml:space="preserve"> </w:t>
      </w:r>
    </w:p>
    <w:p w14:paraId="5ABE4F29" w14:textId="04A14560" w:rsidR="00E56BBB" w:rsidRPr="0030536F" w:rsidRDefault="00157151" w:rsidP="00E56BBB">
      <w:pPr>
        <w:rPr>
          <w:rFonts w:cs="Times New Roman"/>
          <w:b/>
          <w:sz w:val="24"/>
          <w:szCs w:val="24"/>
        </w:rPr>
      </w:pPr>
      <w:r w:rsidRPr="0030536F">
        <w:rPr>
          <w:rFonts w:cs="Times New Roman"/>
          <w:sz w:val="24"/>
          <w:szCs w:val="24"/>
        </w:rPr>
        <w:t>After making connections and test successfully, partners and VNPT EPAY signed a written certification done according to the following pattern:</w:t>
      </w:r>
    </w:p>
    <w:p w14:paraId="51EFCCDB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31B96913" w14:textId="5C30F18C" w:rsidR="00064EF5" w:rsidRPr="0030536F" w:rsidRDefault="00064EF5" w:rsidP="0030536F">
      <w:pPr>
        <w:pStyle w:val="Heading3"/>
        <w:rPr>
          <w:rFonts w:cs="Times New Roman"/>
          <w:b/>
          <w:sz w:val="24"/>
          <w:szCs w:val="24"/>
        </w:rPr>
      </w:pPr>
      <w:bookmarkStart w:id="24" w:name="_Toc418585342"/>
      <w:r w:rsidRPr="0030536F">
        <w:rPr>
          <w:rFonts w:cs="Times New Roman"/>
          <w:b/>
          <w:sz w:val="24"/>
          <w:szCs w:val="24"/>
        </w:rPr>
        <w:t>Syntax to test SMS with 9029</w:t>
      </w:r>
      <w:bookmarkEnd w:id="24"/>
    </w:p>
    <w:p w14:paraId="2DEB5522" w14:textId="6FBDD9CA" w:rsidR="00064EF5" w:rsidRPr="0030536F" w:rsidRDefault="00064EF5" w:rsidP="00064EF5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Condition: The test mobile number must be registered in the operator in Vietnam (such as Viettel, Mobiphone, Vinaphone,..)</w:t>
      </w:r>
    </w:p>
    <w:p w14:paraId="61591C28" w14:textId="77777777" w:rsidR="00064EF5" w:rsidRPr="0030536F" w:rsidRDefault="00064EF5" w:rsidP="00064EF5">
      <w:pPr>
        <w:rPr>
          <w:rFonts w:cs="Times New Roman"/>
          <w:sz w:val="24"/>
          <w:szCs w:val="24"/>
        </w:rPr>
      </w:pPr>
    </w:p>
    <w:p w14:paraId="3100CCBA" w14:textId="77777777" w:rsidR="00064EF5" w:rsidRPr="0030536F" w:rsidRDefault="00064EF5" w:rsidP="00064EF5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Viettel:</w:t>
      </w:r>
    </w:p>
    <w:p w14:paraId="06BAD8B6" w14:textId="3D47E684" w:rsidR="00064EF5" w:rsidRPr="0030536F" w:rsidRDefault="00064EF5" w:rsidP="00064EF5">
      <w:pPr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 MW [amount] [keyword] NAP [extented info such as account,…]</w:t>
      </w:r>
    </w:p>
    <w:p w14:paraId="49186920" w14:textId="77777777" w:rsidR="00064EF5" w:rsidRPr="0030536F" w:rsidRDefault="00064EF5" w:rsidP="00064EF5">
      <w:pPr>
        <w:rPr>
          <w:rFonts w:cs="Times New Roman"/>
          <w:b/>
          <w:sz w:val="24"/>
          <w:szCs w:val="24"/>
        </w:rPr>
      </w:pPr>
    </w:p>
    <w:p w14:paraId="4885D481" w14:textId="496B9DC7" w:rsidR="00064EF5" w:rsidRPr="0030536F" w:rsidRDefault="00064EF5" w:rsidP="00064EF5">
      <w:pPr>
        <w:ind w:left="720" w:firstLine="0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sz w:val="24"/>
          <w:szCs w:val="24"/>
        </w:rPr>
        <w:t xml:space="preserve">With </w:t>
      </w:r>
      <w:r w:rsidRPr="0030536F">
        <w:rPr>
          <w:rFonts w:cs="Times New Roman"/>
          <w:b/>
          <w:sz w:val="24"/>
          <w:szCs w:val="24"/>
        </w:rPr>
        <w:t>[amount]: 1000,2000,3000,4000,5000,10000,20000,30000,40000,50000,100000</w:t>
      </w:r>
    </w:p>
    <w:p w14:paraId="09C6A609" w14:textId="77777777" w:rsidR="00140C8F" w:rsidRPr="0030536F" w:rsidRDefault="00140C8F" w:rsidP="00140C8F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6710C79C" w14:textId="77777777" w:rsidR="00140C8F" w:rsidRPr="0030536F" w:rsidRDefault="00140C8F" w:rsidP="00140C8F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sym w:font="Wingdings" w:char="F0E0"/>
      </w:r>
      <w:r w:rsidRPr="0030536F">
        <w:rPr>
          <w:rFonts w:cs="Times New Roman"/>
          <w:sz w:val="24"/>
          <w:szCs w:val="24"/>
        </w:rPr>
        <w:t xml:space="preserve"> send to: 9029</w:t>
      </w:r>
    </w:p>
    <w:p w14:paraId="51363792" w14:textId="77777777" w:rsidR="00064EF5" w:rsidRPr="0030536F" w:rsidRDefault="00064EF5" w:rsidP="00064EF5">
      <w:pPr>
        <w:ind w:left="720" w:firstLine="0"/>
        <w:rPr>
          <w:rFonts w:cs="Times New Roman"/>
          <w:b/>
          <w:sz w:val="24"/>
          <w:szCs w:val="24"/>
        </w:rPr>
      </w:pPr>
    </w:p>
    <w:p w14:paraId="1E17FAB5" w14:textId="2996B7F1" w:rsidR="00140C8F" w:rsidRPr="0030536F" w:rsidRDefault="00140C8F" w:rsidP="00140C8F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sym w:font="Wingdings" w:char="F0E0"/>
      </w:r>
      <w:r w:rsidRPr="0030536F">
        <w:rPr>
          <w:rFonts w:cs="Times New Roman"/>
          <w:sz w:val="24"/>
          <w:szCs w:val="24"/>
        </w:rPr>
        <w:t xml:space="preserve">Example: </w:t>
      </w:r>
      <w:r w:rsidRPr="0030536F">
        <w:rPr>
          <w:rFonts w:cs="Times New Roman"/>
          <w:b/>
          <w:sz w:val="24"/>
          <w:szCs w:val="24"/>
        </w:rPr>
        <w:t>MW 1000 DK NAP dungtv</w:t>
      </w:r>
    </w:p>
    <w:p w14:paraId="75090385" w14:textId="77777777" w:rsidR="00140C8F" w:rsidRPr="0030536F" w:rsidRDefault="00140C8F" w:rsidP="00064EF5">
      <w:pPr>
        <w:ind w:left="720" w:firstLine="0"/>
        <w:rPr>
          <w:rFonts w:cs="Times New Roman"/>
          <w:b/>
          <w:sz w:val="24"/>
          <w:szCs w:val="24"/>
        </w:rPr>
      </w:pPr>
    </w:p>
    <w:p w14:paraId="75D8ED64" w14:textId="77777777" w:rsidR="00140C8F" w:rsidRPr="0030536F" w:rsidRDefault="00140C8F" w:rsidP="00064EF5">
      <w:pPr>
        <w:ind w:left="720" w:firstLine="0"/>
        <w:rPr>
          <w:rFonts w:cs="Times New Roman"/>
          <w:b/>
          <w:sz w:val="24"/>
          <w:szCs w:val="24"/>
        </w:rPr>
      </w:pPr>
    </w:p>
    <w:p w14:paraId="27FECCA8" w14:textId="64472ECF" w:rsidR="00064EF5" w:rsidRPr="0030536F" w:rsidRDefault="00064EF5" w:rsidP="00064EF5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Vinaphone and Mobiphone:</w:t>
      </w:r>
    </w:p>
    <w:p w14:paraId="74FE2318" w14:textId="28EA00A7" w:rsidR="00064EF5" w:rsidRPr="0030536F" w:rsidRDefault="00064EF5" w:rsidP="00064EF5">
      <w:pPr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lastRenderedPageBreak/>
        <w:t>MW [keyword NAP1 [extented info such as account,…]</w:t>
      </w:r>
    </w:p>
    <w:p w14:paraId="5495364B" w14:textId="77777777" w:rsidR="00064EF5" w:rsidRPr="0030536F" w:rsidRDefault="00064EF5" w:rsidP="00064EF5">
      <w:pPr>
        <w:rPr>
          <w:rFonts w:cs="Times New Roman"/>
          <w:b/>
          <w:sz w:val="24"/>
          <w:szCs w:val="24"/>
        </w:rPr>
      </w:pPr>
    </w:p>
    <w:p w14:paraId="7B50CEB5" w14:textId="37B0AD9B" w:rsidR="00064EF5" w:rsidRPr="0030536F" w:rsidRDefault="00064EF5" w:rsidP="00064EF5">
      <w:pPr>
        <w:rPr>
          <w:rFonts w:cs="Times New Roman"/>
          <w:b/>
          <w:sz w:val="24"/>
          <w:szCs w:val="24"/>
        </w:rPr>
      </w:pPr>
      <w:r w:rsidRPr="0030536F">
        <w:rPr>
          <w:rFonts w:cs="Times New Roman"/>
          <w:sz w:val="24"/>
          <w:szCs w:val="24"/>
        </w:rPr>
        <w:t>with</w:t>
      </w:r>
      <w:r w:rsidRPr="0030536F">
        <w:rPr>
          <w:rFonts w:cs="Times New Roman"/>
          <w:b/>
          <w:sz w:val="24"/>
          <w:szCs w:val="24"/>
        </w:rPr>
        <w:t>: NAP1,NAP2,NAP3,NAP4,NAP5,NAP10,NAP20,NAP30,NAP40,NAP50,NAP100</w:t>
      </w:r>
    </w:p>
    <w:p w14:paraId="71AC21CA" w14:textId="77777777" w:rsidR="00140C8F" w:rsidRPr="0030536F" w:rsidRDefault="00140C8F" w:rsidP="00140C8F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sym w:font="Wingdings" w:char="F0E0"/>
      </w:r>
      <w:r w:rsidRPr="0030536F">
        <w:rPr>
          <w:rFonts w:cs="Times New Roman"/>
          <w:sz w:val="24"/>
          <w:szCs w:val="24"/>
        </w:rPr>
        <w:t xml:space="preserve"> send to: 9029</w:t>
      </w:r>
    </w:p>
    <w:p w14:paraId="739930AD" w14:textId="77777777" w:rsidR="00140C8F" w:rsidRPr="0030536F" w:rsidRDefault="00140C8F" w:rsidP="00140C8F">
      <w:pPr>
        <w:ind w:left="720" w:firstLine="0"/>
        <w:rPr>
          <w:rFonts w:cs="Times New Roman"/>
          <w:b/>
          <w:sz w:val="24"/>
          <w:szCs w:val="24"/>
        </w:rPr>
      </w:pPr>
    </w:p>
    <w:p w14:paraId="56ED4512" w14:textId="32EC9B70" w:rsidR="00140C8F" w:rsidRPr="0030536F" w:rsidRDefault="00140C8F" w:rsidP="00140C8F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sym w:font="Wingdings" w:char="F0E0"/>
      </w:r>
      <w:r w:rsidRPr="0030536F">
        <w:rPr>
          <w:rFonts w:cs="Times New Roman"/>
          <w:sz w:val="24"/>
          <w:szCs w:val="24"/>
        </w:rPr>
        <w:t xml:space="preserve">Example: </w:t>
      </w:r>
      <w:r w:rsidRPr="0030536F">
        <w:rPr>
          <w:rFonts w:cs="Times New Roman"/>
          <w:b/>
          <w:sz w:val="24"/>
          <w:szCs w:val="24"/>
        </w:rPr>
        <w:t>MW DK NAP1 dungtv</w:t>
      </w:r>
    </w:p>
    <w:p w14:paraId="6616F26F" w14:textId="77777777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7D4F1A5F" w14:textId="77777777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2FA12473" w14:textId="77777777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54002C17" w14:textId="77777777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25A83FCE" w14:textId="3CA4A901" w:rsidR="00064EF5" w:rsidRPr="0030536F" w:rsidRDefault="005216DF" w:rsidP="0030536F">
      <w:pPr>
        <w:pStyle w:val="Heading3"/>
        <w:rPr>
          <w:rFonts w:cs="Times New Roman"/>
          <w:b/>
          <w:sz w:val="24"/>
          <w:szCs w:val="24"/>
        </w:rPr>
      </w:pPr>
      <w:bookmarkStart w:id="25" w:name="_Toc418585343"/>
      <w:r w:rsidRPr="0030536F">
        <w:rPr>
          <w:rFonts w:cs="Times New Roman"/>
          <w:b/>
          <w:sz w:val="24"/>
          <w:szCs w:val="24"/>
        </w:rPr>
        <w:t xml:space="preserve">Syntax to test SMS with </w:t>
      </w:r>
      <w:r w:rsidR="00064EF5" w:rsidRPr="0030536F">
        <w:rPr>
          <w:rFonts w:cs="Times New Roman"/>
          <w:b/>
          <w:sz w:val="24"/>
          <w:szCs w:val="24"/>
        </w:rPr>
        <w:t>8x76</w:t>
      </w:r>
      <w:bookmarkEnd w:id="25"/>
    </w:p>
    <w:p w14:paraId="1A8CD835" w14:textId="77777777" w:rsidR="005216DF" w:rsidRPr="0030536F" w:rsidRDefault="005216DF" w:rsidP="005216DF">
      <w:pPr>
        <w:ind w:left="432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Condition: The test mobile number must be registered in the operator in Vietnam (such as Viettel, Mobiphone, Vinaphone,..)</w:t>
      </w:r>
    </w:p>
    <w:p w14:paraId="60F7B94E" w14:textId="77777777" w:rsidR="005216DF" w:rsidRPr="0030536F" w:rsidRDefault="005216DF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42A48652" w14:textId="4263DE01" w:rsidR="00064EF5" w:rsidRPr="0030536F" w:rsidRDefault="00D60A07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Common syntax</w:t>
      </w:r>
      <w:r w:rsidR="00064EF5" w:rsidRPr="0030536F">
        <w:rPr>
          <w:rFonts w:cs="Times New Roman"/>
          <w:sz w:val="24"/>
          <w:szCs w:val="24"/>
        </w:rPr>
        <w:t>:</w:t>
      </w:r>
    </w:p>
    <w:p w14:paraId="3CC1D261" w14:textId="77777777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72B09DDD" w14:textId="477A128B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[KEYWORD] [</w:t>
      </w:r>
      <w:r w:rsidR="00D60A07" w:rsidRPr="0030536F">
        <w:rPr>
          <w:rFonts w:cs="Times New Roman"/>
          <w:b/>
          <w:sz w:val="24"/>
          <w:szCs w:val="24"/>
        </w:rPr>
        <w:t>extented info such as account,…]</w:t>
      </w:r>
    </w:p>
    <w:p w14:paraId="7CA52430" w14:textId="77777777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</w:p>
    <w:p w14:paraId="666A3DD8" w14:textId="6A8A158C" w:rsidR="00064EF5" w:rsidRPr="0030536F" w:rsidRDefault="00D60A07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Example</w:t>
      </w:r>
      <w:r w:rsidR="00064EF5" w:rsidRPr="0030536F">
        <w:rPr>
          <w:rFonts w:cs="Times New Roman"/>
          <w:sz w:val="24"/>
          <w:szCs w:val="24"/>
        </w:rPr>
        <w:t>: MK dungtv</w:t>
      </w:r>
    </w:p>
    <w:p w14:paraId="14D383C7" w14:textId="67D96E2D" w:rsidR="00064EF5" w:rsidRPr="0030536F" w:rsidRDefault="00064EF5" w:rsidP="00064EF5">
      <w:pPr>
        <w:pStyle w:val="ListParagraph"/>
        <w:ind w:left="1080" w:firstLine="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sym w:font="Wingdings" w:char="F0E0"/>
      </w:r>
      <w:r w:rsidRPr="0030536F">
        <w:rPr>
          <w:rFonts w:cs="Times New Roman"/>
          <w:sz w:val="24"/>
          <w:szCs w:val="24"/>
        </w:rPr>
        <w:t xml:space="preserve"> </w:t>
      </w:r>
      <w:r w:rsidR="00D60A07" w:rsidRPr="0030536F">
        <w:rPr>
          <w:rFonts w:cs="Times New Roman"/>
          <w:sz w:val="24"/>
          <w:szCs w:val="24"/>
        </w:rPr>
        <w:t>send to a shortcode such as (8076,8176,8276,..,8776)</w:t>
      </w:r>
    </w:p>
    <w:p w14:paraId="7792DC26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5814A1E7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2A93FDC0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0A7A78A2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17729614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21F42BB9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2F3E235D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7DDF6160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7DA7A1B9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22F42E2B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6F68BF08" w14:textId="77777777" w:rsidR="00E56BBB" w:rsidRPr="0030536F" w:rsidRDefault="00E56BBB" w:rsidP="00E56BBB">
      <w:pPr>
        <w:rPr>
          <w:rFonts w:cs="Times New Roman"/>
          <w:b/>
          <w:sz w:val="24"/>
          <w:szCs w:val="24"/>
        </w:rPr>
      </w:pPr>
    </w:p>
    <w:p w14:paraId="207587E0" w14:textId="77777777" w:rsidR="00E56BBB" w:rsidRPr="0030536F" w:rsidRDefault="00E56BBB" w:rsidP="00E56BBB">
      <w:pPr>
        <w:jc w:val="center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noProof/>
          <w:sz w:val="24"/>
          <w:szCs w:val="24"/>
        </w:rPr>
        <w:drawing>
          <wp:inline distT="0" distB="0" distL="0" distR="0" wp14:anchorId="42149CAD" wp14:editId="2BCB6188">
            <wp:extent cx="1028700" cy="762000"/>
            <wp:effectExtent l="19050" t="0" r="0" b="0"/>
            <wp:docPr id="1" name="Picture 1" descr="EPAY Logo - Final_no bou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AY Logo - Final_no boud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A5A7D" w14:textId="77777777" w:rsidR="00E56BBB" w:rsidRPr="0030536F" w:rsidRDefault="00E56BBB" w:rsidP="00E56BBB">
      <w:pPr>
        <w:jc w:val="center"/>
        <w:rPr>
          <w:rFonts w:cs="Times New Roman"/>
          <w:b/>
          <w:sz w:val="24"/>
          <w:szCs w:val="24"/>
        </w:rPr>
      </w:pPr>
    </w:p>
    <w:p w14:paraId="549E5D80" w14:textId="4B3D5E25" w:rsidR="00E56BBB" w:rsidRPr="0030536F" w:rsidRDefault="005755AC" w:rsidP="00F40032">
      <w:pPr>
        <w:ind w:firstLine="0"/>
        <w:jc w:val="center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MINUTES ACCEPTANCE </w:t>
      </w:r>
      <w:r w:rsidR="00F40032" w:rsidRPr="0030536F">
        <w:rPr>
          <w:rFonts w:cs="Times New Roman"/>
          <w:b/>
          <w:sz w:val="24"/>
          <w:szCs w:val="24"/>
        </w:rPr>
        <w:t xml:space="preserve">TECHNICAL </w:t>
      </w:r>
      <w:r w:rsidRPr="0030536F">
        <w:rPr>
          <w:rFonts w:cs="Times New Roman"/>
          <w:b/>
          <w:sz w:val="24"/>
          <w:szCs w:val="24"/>
        </w:rPr>
        <w:t>TEST</w:t>
      </w:r>
      <w:r w:rsidR="00F40032" w:rsidRPr="0030536F">
        <w:rPr>
          <w:rFonts w:cs="Times New Roman"/>
          <w:b/>
          <w:sz w:val="24"/>
          <w:szCs w:val="24"/>
        </w:rPr>
        <w:t xml:space="preserve">ING </w:t>
      </w:r>
    </w:p>
    <w:p w14:paraId="5A75ED83" w14:textId="2BDF185B" w:rsidR="00E56BBB" w:rsidRPr="0030536F" w:rsidRDefault="009A5957" w:rsidP="00E56BBB">
      <w:pPr>
        <w:ind w:firstLine="450"/>
        <w:jc w:val="center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Service </w:t>
      </w:r>
      <w:r w:rsidR="00E56BBB" w:rsidRPr="0030536F">
        <w:rPr>
          <w:rFonts w:cs="Times New Roman"/>
          <w:b/>
          <w:sz w:val="24"/>
          <w:szCs w:val="24"/>
        </w:rPr>
        <w:t>8x76</w:t>
      </w:r>
    </w:p>
    <w:p w14:paraId="792597A6" w14:textId="77777777" w:rsidR="00E56BBB" w:rsidRPr="0030536F" w:rsidRDefault="00E56BBB" w:rsidP="00E56BBB">
      <w:pPr>
        <w:jc w:val="center"/>
        <w:rPr>
          <w:rFonts w:cs="Times New Roman"/>
          <w:b/>
          <w:sz w:val="24"/>
          <w:szCs w:val="24"/>
        </w:rPr>
      </w:pPr>
    </w:p>
    <w:p w14:paraId="3237AC13" w14:textId="34F61A6E" w:rsidR="00E56BBB" w:rsidRPr="0030536F" w:rsidRDefault="001118A1" w:rsidP="00E56BBB">
      <w:pPr>
        <w:pStyle w:val="ListParagraph"/>
        <w:ind w:left="-45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lastRenderedPageBreak/>
        <w:t>Date:</w:t>
      </w:r>
      <w:r w:rsidR="00E56BBB" w:rsidRPr="0030536F">
        <w:rPr>
          <w:rFonts w:cs="Times New Roman"/>
          <w:sz w:val="24"/>
          <w:szCs w:val="24"/>
        </w:rPr>
        <w:t xml:space="preserve">    </w:t>
      </w:r>
      <w:r w:rsidRPr="0030536F">
        <w:rPr>
          <w:rFonts w:cs="Times New Roman"/>
          <w:sz w:val="24"/>
          <w:szCs w:val="24"/>
        </w:rPr>
        <w:t xml:space="preserve"> Month:</w:t>
      </w:r>
      <w:r w:rsidR="00E56BBB" w:rsidRPr="0030536F">
        <w:rPr>
          <w:rFonts w:cs="Times New Roman"/>
          <w:sz w:val="24"/>
          <w:szCs w:val="24"/>
        </w:rPr>
        <w:t xml:space="preserve">    </w:t>
      </w:r>
      <w:r w:rsidRPr="0030536F">
        <w:rPr>
          <w:rFonts w:cs="Times New Roman"/>
          <w:sz w:val="24"/>
          <w:szCs w:val="24"/>
        </w:rPr>
        <w:t xml:space="preserve"> </w:t>
      </w:r>
      <w:r w:rsidR="00E56BBB" w:rsidRPr="0030536F">
        <w:rPr>
          <w:rFonts w:cs="Times New Roman"/>
          <w:sz w:val="24"/>
          <w:szCs w:val="24"/>
        </w:rPr>
        <w:t>2015:</w:t>
      </w:r>
    </w:p>
    <w:p w14:paraId="1CD1169E" w14:textId="2BA7FCD1" w:rsidR="00E56BBB" w:rsidRPr="0030536F" w:rsidRDefault="001118A1" w:rsidP="00E56BBB">
      <w:pPr>
        <w:pStyle w:val="ListParagraph"/>
        <w:numPr>
          <w:ilvl w:val="0"/>
          <w:numId w:val="27"/>
        </w:numPr>
        <w:ind w:left="540"/>
        <w:contextualSpacing w:val="0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Party A: </w:t>
      </w:r>
      <w:r w:rsidR="00E56BBB" w:rsidRPr="0030536F">
        <w:rPr>
          <w:rFonts w:cs="Times New Roman"/>
          <w:b/>
          <w:sz w:val="24"/>
          <w:szCs w:val="24"/>
        </w:rPr>
        <w:t>VNPT EPAY</w:t>
      </w:r>
    </w:p>
    <w:p w14:paraId="1C5D6A57" w14:textId="5A720182" w:rsidR="00E56BBB" w:rsidRPr="0030536F" w:rsidRDefault="001118A1" w:rsidP="006D069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Add</w:t>
      </w:r>
      <w:r w:rsidR="006D0691" w:rsidRPr="0030536F">
        <w:rPr>
          <w:rFonts w:cs="Times New Roman"/>
          <w:sz w:val="24"/>
          <w:szCs w:val="24"/>
        </w:rPr>
        <w:t>ress</w:t>
      </w:r>
      <w:r w:rsidR="00E56BBB" w:rsidRPr="0030536F">
        <w:rPr>
          <w:rFonts w:cs="Times New Roman"/>
          <w:sz w:val="24"/>
          <w:szCs w:val="24"/>
        </w:rPr>
        <w:t xml:space="preserve">: </w:t>
      </w:r>
      <w:r w:rsidRPr="0030536F">
        <w:rPr>
          <w:rFonts w:cs="Times New Roman"/>
          <w:sz w:val="24"/>
          <w:szCs w:val="24"/>
        </w:rPr>
        <w:t>Vien Dong Building, 36 Hoang Cau Str., O Cho Dua Wd., Dong Da Dist., Hanoi, Vietnam</w:t>
      </w:r>
    </w:p>
    <w:p w14:paraId="46C55543" w14:textId="61434B15" w:rsidR="00E56BBB" w:rsidRPr="0030536F" w:rsidRDefault="001118A1" w:rsidP="006D069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Represented by:</w:t>
      </w:r>
      <w:r w:rsidR="00E56BBB" w:rsidRPr="0030536F">
        <w:rPr>
          <w:rFonts w:cs="Times New Roman"/>
          <w:sz w:val="24"/>
          <w:szCs w:val="24"/>
        </w:rPr>
        <w:t xml:space="preserve"> </w:t>
      </w:r>
      <w:r w:rsidRPr="0030536F">
        <w:rPr>
          <w:rFonts w:cs="Times New Roman"/>
          <w:sz w:val="24"/>
          <w:szCs w:val="24"/>
        </w:rPr>
        <w:t>Mr</w:t>
      </w:r>
    </w:p>
    <w:p w14:paraId="1B64B406" w14:textId="17906588" w:rsidR="00E56BBB" w:rsidRPr="0030536F" w:rsidRDefault="001118A1" w:rsidP="006D069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Position:</w:t>
      </w:r>
    </w:p>
    <w:p w14:paraId="015B0501" w14:textId="16B8644F" w:rsidR="00E56BBB" w:rsidRPr="0030536F" w:rsidRDefault="001118A1" w:rsidP="00E56BBB">
      <w:pPr>
        <w:pStyle w:val="ListParagraph"/>
        <w:numPr>
          <w:ilvl w:val="0"/>
          <w:numId w:val="27"/>
        </w:numPr>
        <w:ind w:left="540"/>
        <w:contextualSpacing w:val="0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Party B: </w:t>
      </w:r>
      <w:r w:rsidR="00E56BBB" w:rsidRPr="0030536F">
        <w:rPr>
          <w:rFonts w:cs="Times New Roman"/>
          <w:b/>
          <w:spacing w:val="-10"/>
          <w:sz w:val="24"/>
          <w:szCs w:val="24"/>
          <w:lang w:val="en-GB"/>
        </w:rPr>
        <w:t xml:space="preserve"> </w:t>
      </w:r>
    </w:p>
    <w:p w14:paraId="791B18A0" w14:textId="7FE04989" w:rsidR="006D0691" w:rsidRPr="0030536F" w:rsidRDefault="006D0691" w:rsidP="006D069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Address:</w:t>
      </w:r>
    </w:p>
    <w:p w14:paraId="1F8C994E" w14:textId="77777777" w:rsidR="006D0691" w:rsidRPr="0030536F" w:rsidRDefault="006D0691" w:rsidP="006D069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Represented by: Mr</w:t>
      </w:r>
    </w:p>
    <w:p w14:paraId="6FE1FD74" w14:textId="77777777" w:rsidR="006D0691" w:rsidRPr="0030536F" w:rsidRDefault="006D0691" w:rsidP="006D0691">
      <w:pPr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Position:</w:t>
      </w:r>
    </w:p>
    <w:p w14:paraId="0D271545" w14:textId="372FA50A" w:rsidR="00E825B1" w:rsidRPr="0030536F" w:rsidRDefault="00E825B1" w:rsidP="00E825B1">
      <w:pPr>
        <w:spacing w:before="120" w:after="120" w:line="320" w:lineRule="exact"/>
        <w:rPr>
          <w:rFonts w:cs="Times New Roman"/>
          <w:i/>
          <w:sz w:val="24"/>
          <w:szCs w:val="24"/>
        </w:rPr>
      </w:pPr>
      <w:r w:rsidRPr="0030536F">
        <w:rPr>
          <w:rFonts w:cs="Times New Roman"/>
          <w:i/>
          <w:sz w:val="24"/>
          <w:szCs w:val="24"/>
        </w:rPr>
        <w:t>Hereby the both parties agree to sign this records with terms and conditions as follows:</w:t>
      </w:r>
    </w:p>
    <w:p w14:paraId="576CD4A6" w14:textId="77777777" w:rsidR="00E56BBB" w:rsidRPr="0030536F" w:rsidRDefault="00E56BBB" w:rsidP="00E56BBB">
      <w:pPr>
        <w:ind w:left="360"/>
        <w:rPr>
          <w:rFonts w:cs="Times New Roman"/>
          <w:sz w:val="24"/>
          <w:szCs w:val="24"/>
        </w:rPr>
      </w:pPr>
    </w:p>
    <w:p w14:paraId="0526BEF9" w14:textId="1200375D" w:rsidR="00E56BBB" w:rsidRPr="0030536F" w:rsidRDefault="00F40032" w:rsidP="00E56BBB">
      <w:pPr>
        <w:pStyle w:val="ListParagraph"/>
        <w:numPr>
          <w:ilvl w:val="0"/>
          <w:numId w:val="26"/>
        </w:numPr>
        <w:spacing w:after="200" w:line="276" w:lineRule="auto"/>
        <w:ind w:left="450" w:hanging="360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>Test records</w:t>
      </w:r>
    </w:p>
    <w:p w14:paraId="3A7901B1" w14:textId="77777777" w:rsidR="00E56BBB" w:rsidRPr="0030536F" w:rsidRDefault="00E56BBB" w:rsidP="00E56BBB">
      <w:pPr>
        <w:spacing w:before="24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582"/>
        <w:gridCol w:w="1432"/>
        <w:gridCol w:w="1612"/>
        <w:gridCol w:w="1642"/>
        <w:gridCol w:w="1400"/>
      </w:tblGrid>
      <w:tr w:rsidR="00367830" w:rsidRPr="0030536F" w14:paraId="41B7EE1F" w14:textId="77777777" w:rsidTr="0087509F">
        <w:tc>
          <w:tcPr>
            <w:tcW w:w="1394" w:type="dxa"/>
            <w:shd w:val="clear" w:color="auto" w:fill="4F81BD" w:themeFill="accent1"/>
          </w:tcPr>
          <w:p w14:paraId="4F42B5B9" w14:textId="3B092916" w:rsidR="00E56BBB" w:rsidRPr="0030536F" w:rsidRDefault="00367830" w:rsidP="00813415">
            <w:pPr>
              <w:spacing w:before="240"/>
              <w:ind w:firstLine="180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Short codes</w:t>
            </w:r>
          </w:p>
        </w:tc>
        <w:tc>
          <w:tcPr>
            <w:tcW w:w="1582" w:type="dxa"/>
            <w:shd w:val="clear" w:color="auto" w:fill="4F81BD" w:themeFill="accent1"/>
          </w:tcPr>
          <w:p w14:paraId="4D424C8E" w14:textId="08A84E72" w:rsidR="00E56BBB" w:rsidRPr="0030536F" w:rsidRDefault="00367830" w:rsidP="00813415">
            <w:pPr>
              <w:spacing w:before="240"/>
              <w:ind w:firstLine="107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Amount</w:t>
            </w:r>
            <w:r w:rsidR="00E56BBB" w:rsidRPr="0030536F">
              <w:rPr>
                <w:rFonts w:cs="Times New Roman"/>
                <w:b/>
                <w:sz w:val="24"/>
                <w:szCs w:val="24"/>
              </w:rPr>
              <w:t xml:space="preserve"> (VND)</w:t>
            </w:r>
          </w:p>
        </w:tc>
        <w:tc>
          <w:tcPr>
            <w:tcW w:w="1432" w:type="dxa"/>
            <w:shd w:val="clear" w:color="auto" w:fill="4F81BD" w:themeFill="accent1"/>
          </w:tcPr>
          <w:p w14:paraId="037FAEF8" w14:textId="1F1B91A2" w:rsidR="00E56BBB" w:rsidRPr="0030536F" w:rsidRDefault="00367830" w:rsidP="00813415">
            <w:pPr>
              <w:spacing w:before="240"/>
              <w:ind w:firstLine="107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 xml:space="preserve">Test number </w:t>
            </w:r>
          </w:p>
        </w:tc>
        <w:tc>
          <w:tcPr>
            <w:tcW w:w="1612" w:type="dxa"/>
            <w:shd w:val="clear" w:color="auto" w:fill="4F81BD" w:themeFill="accent1"/>
          </w:tcPr>
          <w:p w14:paraId="5468093A" w14:textId="478ED4BE" w:rsidR="00E56BBB" w:rsidRPr="0030536F" w:rsidRDefault="00367830" w:rsidP="00813415">
            <w:pPr>
              <w:spacing w:before="240"/>
              <w:ind w:firstLine="107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1642" w:type="dxa"/>
            <w:shd w:val="clear" w:color="auto" w:fill="4F81BD" w:themeFill="accent1"/>
          </w:tcPr>
          <w:p w14:paraId="3636EB8F" w14:textId="366170A8" w:rsidR="00E56BBB" w:rsidRPr="0030536F" w:rsidRDefault="00367830" w:rsidP="00813415">
            <w:pPr>
              <w:spacing w:before="240"/>
              <w:ind w:firstLine="107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Content (MO,MT)</w:t>
            </w:r>
          </w:p>
        </w:tc>
        <w:tc>
          <w:tcPr>
            <w:tcW w:w="1400" w:type="dxa"/>
            <w:shd w:val="clear" w:color="auto" w:fill="4F81BD" w:themeFill="accent1"/>
          </w:tcPr>
          <w:p w14:paraId="73F79F98" w14:textId="7246C863" w:rsidR="00E56BBB" w:rsidRPr="0030536F" w:rsidRDefault="00367830" w:rsidP="00813415">
            <w:pPr>
              <w:spacing w:before="240"/>
              <w:ind w:firstLine="107"/>
              <w:rPr>
                <w:rFonts w:cs="Times New Roman"/>
                <w:b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 xml:space="preserve">Result </w:t>
            </w:r>
          </w:p>
          <w:p w14:paraId="7DB27177" w14:textId="467D2868" w:rsidR="00E56BBB" w:rsidRPr="0030536F" w:rsidRDefault="00E56BBB" w:rsidP="00367830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(</w:t>
            </w:r>
            <w:r w:rsidR="00367830" w:rsidRPr="0030536F">
              <w:rPr>
                <w:rFonts w:cs="Times New Roman"/>
                <w:sz w:val="24"/>
                <w:szCs w:val="24"/>
              </w:rPr>
              <w:t>ok, not ok</w:t>
            </w:r>
            <w:r w:rsidRPr="0030536F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367830" w:rsidRPr="0030536F" w14:paraId="4D46AA3F" w14:textId="77777777" w:rsidTr="0087509F">
        <w:tc>
          <w:tcPr>
            <w:tcW w:w="1394" w:type="dxa"/>
          </w:tcPr>
          <w:p w14:paraId="4836F9E5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8076</w:t>
            </w:r>
          </w:p>
        </w:tc>
        <w:tc>
          <w:tcPr>
            <w:tcW w:w="1582" w:type="dxa"/>
          </w:tcPr>
          <w:p w14:paraId="001DAFD8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432" w:type="dxa"/>
          </w:tcPr>
          <w:p w14:paraId="0DEFA94B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E3E6216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A45C4E8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619FDF4E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73D32526" w14:textId="77777777" w:rsidTr="0087509F">
        <w:tc>
          <w:tcPr>
            <w:tcW w:w="1394" w:type="dxa"/>
          </w:tcPr>
          <w:p w14:paraId="2AFE16D8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8176</w:t>
            </w:r>
          </w:p>
        </w:tc>
        <w:tc>
          <w:tcPr>
            <w:tcW w:w="1582" w:type="dxa"/>
          </w:tcPr>
          <w:p w14:paraId="70BF1BC8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432" w:type="dxa"/>
          </w:tcPr>
          <w:p w14:paraId="6E99B426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9A1169C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3ED1B70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4A427D71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243FCC2F" w14:textId="77777777" w:rsidTr="0087509F">
        <w:tc>
          <w:tcPr>
            <w:tcW w:w="1394" w:type="dxa"/>
          </w:tcPr>
          <w:p w14:paraId="06451F7D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8276</w:t>
            </w:r>
          </w:p>
        </w:tc>
        <w:tc>
          <w:tcPr>
            <w:tcW w:w="1582" w:type="dxa"/>
          </w:tcPr>
          <w:p w14:paraId="24D5BB7B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2000</w:t>
            </w:r>
          </w:p>
        </w:tc>
        <w:tc>
          <w:tcPr>
            <w:tcW w:w="1432" w:type="dxa"/>
          </w:tcPr>
          <w:p w14:paraId="36861295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083C11C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99426FC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73A88D40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122C129E" w14:textId="77777777" w:rsidTr="0087509F">
        <w:tc>
          <w:tcPr>
            <w:tcW w:w="1394" w:type="dxa"/>
          </w:tcPr>
          <w:p w14:paraId="3E88EB56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8376</w:t>
            </w:r>
          </w:p>
        </w:tc>
        <w:tc>
          <w:tcPr>
            <w:tcW w:w="1582" w:type="dxa"/>
          </w:tcPr>
          <w:p w14:paraId="25B907ED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1432" w:type="dxa"/>
          </w:tcPr>
          <w:p w14:paraId="4671E61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A94D5C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AD9E97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74DE6094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294A4FEB" w14:textId="77777777" w:rsidTr="0087509F">
        <w:tc>
          <w:tcPr>
            <w:tcW w:w="1394" w:type="dxa"/>
          </w:tcPr>
          <w:p w14:paraId="3FD2ECD3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8476</w:t>
            </w:r>
          </w:p>
        </w:tc>
        <w:tc>
          <w:tcPr>
            <w:tcW w:w="1582" w:type="dxa"/>
          </w:tcPr>
          <w:p w14:paraId="19D421B0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4000</w:t>
            </w:r>
          </w:p>
        </w:tc>
        <w:tc>
          <w:tcPr>
            <w:tcW w:w="1432" w:type="dxa"/>
          </w:tcPr>
          <w:p w14:paraId="7A1D17E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92AF73F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05C0F52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36C471B0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30D7CD5A" w14:textId="77777777" w:rsidTr="0087509F">
        <w:tc>
          <w:tcPr>
            <w:tcW w:w="1394" w:type="dxa"/>
          </w:tcPr>
          <w:p w14:paraId="22E8C230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8576</w:t>
            </w:r>
          </w:p>
        </w:tc>
        <w:tc>
          <w:tcPr>
            <w:tcW w:w="1582" w:type="dxa"/>
          </w:tcPr>
          <w:p w14:paraId="566E80C8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5000</w:t>
            </w:r>
          </w:p>
        </w:tc>
        <w:tc>
          <w:tcPr>
            <w:tcW w:w="1432" w:type="dxa"/>
          </w:tcPr>
          <w:p w14:paraId="684F4E39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578CB2E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61781D2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0EDC348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4D2E31E6" w14:textId="77777777" w:rsidTr="0087509F">
        <w:tc>
          <w:tcPr>
            <w:tcW w:w="1394" w:type="dxa"/>
          </w:tcPr>
          <w:p w14:paraId="61EDB2E9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8676</w:t>
            </w:r>
          </w:p>
        </w:tc>
        <w:tc>
          <w:tcPr>
            <w:tcW w:w="1582" w:type="dxa"/>
          </w:tcPr>
          <w:p w14:paraId="76F57DD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6000</w:t>
            </w:r>
          </w:p>
        </w:tc>
        <w:tc>
          <w:tcPr>
            <w:tcW w:w="1432" w:type="dxa"/>
          </w:tcPr>
          <w:p w14:paraId="42E9A235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1800A3E6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B9C5D75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68BA4677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  <w:tr w:rsidR="00367830" w:rsidRPr="0030536F" w14:paraId="50F30D70" w14:textId="77777777" w:rsidTr="0087509F">
        <w:tc>
          <w:tcPr>
            <w:tcW w:w="1394" w:type="dxa"/>
          </w:tcPr>
          <w:p w14:paraId="003D2943" w14:textId="77777777" w:rsidR="00E56BBB" w:rsidRPr="0030536F" w:rsidRDefault="00E56BBB" w:rsidP="00813415">
            <w:pPr>
              <w:spacing w:before="240"/>
              <w:ind w:firstLine="180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8776</w:t>
            </w:r>
          </w:p>
        </w:tc>
        <w:tc>
          <w:tcPr>
            <w:tcW w:w="1582" w:type="dxa"/>
          </w:tcPr>
          <w:p w14:paraId="4564A79C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sz w:val="24"/>
                <w:szCs w:val="24"/>
              </w:rPr>
              <w:t>7000</w:t>
            </w:r>
          </w:p>
        </w:tc>
        <w:tc>
          <w:tcPr>
            <w:tcW w:w="1432" w:type="dxa"/>
          </w:tcPr>
          <w:p w14:paraId="417EF553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E96375C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3D6A5D5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14:paraId="7CA494F2" w14:textId="77777777" w:rsidR="00E56BBB" w:rsidRPr="0030536F" w:rsidRDefault="00E56BBB" w:rsidP="00813415">
            <w:pPr>
              <w:spacing w:before="240"/>
              <w:ind w:firstLine="107"/>
              <w:rPr>
                <w:rFonts w:cs="Times New Roman"/>
                <w:sz w:val="24"/>
                <w:szCs w:val="24"/>
              </w:rPr>
            </w:pPr>
          </w:p>
        </w:tc>
      </w:tr>
    </w:tbl>
    <w:p w14:paraId="67DE1A59" w14:textId="77777777" w:rsidR="0087509F" w:rsidRPr="0030536F" w:rsidRDefault="0087509F" w:rsidP="001134C5">
      <w:pPr>
        <w:spacing w:before="120" w:after="120" w:line="320" w:lineRule="exact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We confirmed the completion of the test to the official service deployment.</w:t>
      </w:r>
    </w:p>
    <w:p w14:paraId="40042B09" w14:textId="4EA5B547" w:rsidR="001134C5" w:rsidRPr="0030536F" w:rsidRDefault="001134C5" w:rsidP="001134C5">
      <w:pPr>
        <w:spacing w:before="120" w:after="120" w:line="320" w:lineRule="exact"/>
        <w:rPr>
          <w:rFonts w:cs="Times New Roman"/>
          <w:bCs/>
          <w:sz w:val="24"/>
          <w:szCs w:val="24"/>
        </w:rPr>
      </w:pPr>
      <w:r w:rsidRPr="0030536F">
        <w:rPr>
          <w:rFonts w:cs="Times New Roman"/>
          <w:bCs/>
          <w:i/>
          <w:sz w:val="24"/>
          <w:szCs w:val="24"/>
        </w:rPr>
        <w:t>This appendix is made into four (02) copies with equal validity; party B keep three (01) copies, party A keep two (01) copies.</w:t>
      </w:r>
    </w:p>
    <w:p w14:paraId="0B933069" w14:textId="10D7C097" w:rsidR="00E56BBB" w:rsidRPr="0030536F" w:rsidRDefault="00E56BBB" w:rsidP="00E56BBB">
      <w:pPr>
        <w:spacing w:before="24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t>.</w:t>
      </w:r>
      <w:r w:rsidRPr="0030536F">
        <w:rPr>
          <w:rFonts w:cs="Times New Roman"/>
          <w:sz w:val="24"/>
          <w:szCs w:val="24"/>
        </w:rPr>
        <w:tab/>
      </w:r>
    </w:p>
    <w:p w14:paraId="28B4E65E" w14:textId="77777777" w:rsidR="00E56BBB" w:rsidRPr="0030536F" w:rsidRDefault="00E56BBB" w:rsidP="00E56BBB">
      <w:pPr>
        <w:spacing w:before="240"/>
        <w:rPr>
          <w:rFonts w:cs="Times New Roman"/>
          <w:sz w:val="24"/>
          <w:szCs w:val="24"/>
        </w:rPr>
      </w:pPr>
      <w:r w:rsidRPr="0030536F">
        <w:rPr>
          <w:rFonts w:cs="Times New Roman"/>
          <w:sz w:val="24"/>
          <w:szCs w:val="24"/>
        </w:rPr>
        <w:lastRenderedPageBreak/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650"/>
      </w:tblGrid>
      <w:tr w:rsidR="00E56BBB" w:rsidRPr="0030536F" w14:paraId="5D4B03F4" w14:textId="77777777" w:rsidTr="00813415">
        <w:trPr>
          <w:trHeight w:val="3361"/>
        </w:trPr>
        <w:tc>
          <w:tcPr>
            <w:tcW w:w="4698" w:type="dxa"/>
          </w:tcPr>
          <w:p w14:paraId="3EF65CCB" w14:textId="6D2C792B" w:rsidR="00E56BBB" w:rsidRPr="0030536F" w:rsidRDefault="00E56BBB" w:rsidP="0081341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VNPT EPAY</w:t>
            </w:r>
          </w:p>
        </w:tc>
        <w:tc>
          <w:tcPr>
            <w:tcW w:w="4699" w:type="dxa"/>
          </w:tcPr>
          <w:p w14:paraId="0C52BDE0" w14:textId="7C55AC9E" w:rsidR="00E56BBB" w:rsidRPr="0030536F" w:rsidRDefault="001134C5" w:rsidP="0081341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0536F">
              <w:rPr>
                <w:rFonts w:cs="Times New Roman"/>
                <w:b/>
                <w:sz w:val="24"/>
                <w:szCs w:val="24"/>
              </w:rPr>
              <w:t>&lt;Partner&gt;</w:t>
            </w:r>
            <w:r w:rsidR="00E56BBB" w:rsidRPr="0030536F">
              <w:rPr>
                <w:rFonts w:cs="Times New Roman"/>
                <w:b/>
                <w:sz w:val="24"/>
                <w:szCs w:val="24"/>
              </w:rPr>
              <w:t>…</w:t>
            </w:r>
          </w:p>
        </w:tc>
      </w:tr>
    </w:tbl>
    <w:p w14:paraId="21E38FB8" w14:textId="77777777" w:rsidR="00E56BBB" w:rsidRPr="0030536F" w:rsidRDefault="00E56BBB" w:rsidP="00E56BBB">
      <w:pPr>
        <w:jc w:val="center"/>
        <w:rPr>
          <w:rFonts w:cs="Times New Roman"/>
          <w:sz w:val="24"/>
          <w:szCs w:val="24"/>
        </w:rPr>
      </w:pPr>
    </w:p>
    <w:p w14:paraId="320D44C9" w14:textId="77777777" w:rsidR="00E56BBB" w:rsidRPr="0030536F" w:rsidRDefault="00E56BBB" w:rsidP="00E56BBB">
      <w:pPr>
        <w:jc w:val="left"/>
        <w:rPr>
          <w:rFonts w:cs="Times New Roman"/>
          <w:b/>
          <w:sz w:val="24"/>
          <w:szCs w:val="24"/>
        </w:rPr>
      </w:pPr>
      <w:r w:rsidRPr="0030536F">
        <w:rPr>
          <w:rFonts w:cs="Times New Roman"/>
          <w:b/>
          <w:sz w:val="24"/>
          <w:szCs w:val="24"/>
        </w:rPr>
        <w:t xml:space="preserve">                                                                                  </w:t>
      </w:r>
    </w:p>
    <w:p w14:paraId="240FCBEC" w14:textId="77777777" w:rsidR="00E56BBB" w:rsidRPr="0030536F" w:rsidRDefault="00E56BBB" w:rsidP="00662F80">
      <w:pPr>
        <w:rPr>
          <w:rFonts w:cs="Times New Roman"/>
          <w:sz w:val="24"/>
          <w:szCs w:val="24"/>
        </w:rPr>
      </w:pPr>
    </w:p>
    <w:sectPr w:rsidR="00E56BBB" w:rsidRPr="0030536F" w:rsidSect="009C4390"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12DE4" w14:textId="77777777" w:rsidR="002737C9" w:rsidRDefault="002737C9" w:rsidP="00613C9A">
      <w:pPr>
        <w:spacing w:line="240" w:lineRule="auto"/>
      </w:pPr>
      <w:r>
        <w:separator/>
      </w:r>
    </w:p>
  </w:endnote>
  <w:endnote w:type="continuationSeparator" w:id="0">
    <w:p w14:paraId="1937B844" w14:textId="77777777" w:rsidR="002737C9" w:rsidRDefault="002737C9" w:rsidP="00613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ial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19263"/>
      <w:docPartObj>
        <w:docPartGallery w:val="Page Numbers (Bottom of Page)"/>
        <w:docPartUnique/>
      </w:docPartObj>
    </w:sdtPr>
    <w:sdtEndPr/>
    <w:sdtContent>
      <w:p w14:paraId="6FAC8B53" w14:textId="77777777" w:rsidR="00787208" w:rsidRDefault="007872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1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69F280" w14:textId="77777777" w:rsidR="00787208" w:rsidRDefault="00787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D270E" w14:textId="77777777" w:rsidR="002737C9" w:rsidRDefault="002737C9" w:rsidP="00613C9A">
      <w:pPr>
        <w:spacing w:line="240" w:lineRule="auto"/>
      </w:pPr>
      <w:r>
        <w:separator/>
      </w:r>
    </w:p>
  </w:footnote>
  <w:footnote w:type="continuationSeparator" w:id="0">
    <w:p w14:paraId="584AFBCB" w14:textId="77777777" w:rsidR="002737C9" w:rsidRDefault="002737C9" w:rsidP="00613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A92CA" w14:textId="0B2D401F" w:rsidR="00787208" w:rsidRPr="00613C9A" w:rsidRDefault="004D3921" w:rsidP="00613C9A">
    <w:pPr>
      <w:spacing w:before="60" w:line="288" w:lineRule="auto"/>
      <w:ind w:firstLine="0"/>
      <w:jc w:val="center"/>
      <w:rPr>
        <w:rFonts w:ascii="Arial" w:eastAsia="Times New Roman" w:hAnsi="Arial" w:cs="Arial"/>
        <w:b/>
        <w:caps/>
        <w:sz w:val="22"/>
        <w:szCs w:val="26"/>
      </w:rPr>
    </w:pPr>
    <w:r>
      <w:rPr>
        <w:rFonts w:eastAsia="Times New Roman" w:cs="Times New Roman"/>
        <w:b/>
        <w:caps/>
        <w:sz w:val="22"/>
        <w:szCs w:val="26"/>
      </w:rPr>
      <w:t>VNPT EPAY</w:t>
    </w:r>
  </w:p>
  <w:p w14:paraId="69AE0631" w14:textId="77777777" w:rsidR="00787208" w:rsidRPr="00613C9A" w:rsidRDefault="00787208" w:rsidP="00613C9A">
    <w:pPr>
      <w:spacing w:before="60" w:line="288" w:lineRule="auto"/>
      <w:ind w:firstLine="0"/>
      <w:jc w:val="center"/>
      <w:rPr>
        <w:rFonts w:eastAsia="Times New Roman" w:cs="Times New Roman"/>
        <w:b/>
        <w:sz w:val="20"/>
        <w:szCs w:val="20"/>
      </w:rPr>
    </w:pPr>
    <w:r>
      <w:rPr>
        <w:rFonts w:ascii=".VnArialH" w:eastAsia="Times New Roman" w:hAnsi=".VnArialH" w:cs="Times New Roman"/>
        <w:b/>
        <w:noProof/>
        <w:sz w:val="20"/>
        <w:szCs w:val="20"/>
      </w:rPr>
      <w:drawing>
        <wp:inline distT="0" distB="0" distL="0" distR="0" wp14:anchorId="3223CD2D" wp14:editId="2282F41E">
          <wp:extent cx="1981200" cy="95250"/>
          <wp:effectExtent l="19050" t="0" r="0" b="0"/>
          <wp:docPr id="4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95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4306DD6" w14:textId="77777777" w:rsidR="00787208" w:rsidRDefault="007872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90A"/>
    <w:multiLevelType w:val="multilevel"/>
    <w:tmpl w:val="E2C4F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E8463BB"/>
    <w:multiLevelType w:val="hybridMultilevel"/>
    <w:tmpl w:val="5B960234"/>
    <w:lvl w:ilvl="0" w:tplc="067E650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>
    <w:nsid w:val="300C7190"/>
    <w:multiLevelType w:val="hybridMultilevel"/>
    <w:tmpl w:val="6F521C4C"/>
    <w:lvl w:ilvl="0" w:tplc="1BD8A53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3657FF"/>
    <w:multiLevelType w:val="hybridMultilevel"/>
    <w:tmpl w:val="156AE034"/>
    <w:lvl w:ilvl="0" w:tplc="4DB22E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3D1759"/>
    <w:multiLevelType w:val="hybridMultilevel"/>
    <w:tmpl w:val="3202C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F6DF3"/>
    <w:multiLevelType w:val="hybridMultilevel"/>
    <w:tmpl w:val="401A821A"/>
    <w:lvl w:ilvl="0" w:tplc="C6344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33979"/>
    <w:multiLevelType w:val="hybridMultilevel"/>
    <w:tmpl w:val="46D4CABA"/>
    <w:lvl w:ilvl="0" w:tplc="652CE8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C7240E"/>
    <w:multiLevelType w:val="hybridMultilevel"/>
    <w:tmpl w:val="765410DE"/>
    <w:lvl w:ilvl="0" w:tplc="FE165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B0625"/>
    <w:multiLevelType w:val="hybridMultilevel"/>
    <w:tmpl w:val="106A01CA"/>
    <w:lvl w:ilvl="0" w:tplc="8F20682E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646D6A9B"/>
    <w:multiLevelType w:val="multilevel"/>
    <w:tmpl w:val="3E3621AA"/>
    <w:lvl w:ilvl="0">
      <w:start w:val="1"/>
      <w:numFmt w:val="upperRoman"/>
      <w:lvlText w:val="%1."/>
      <w:lvlJc w:val="left"/>
      <w:pPr>
        <w:ind w:left="397" w:hanging="39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391" w:hanging="851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5F41EFC"/>
    <w:multiLevelType w:val="hybridMultilevel"/>
    <w:tmpl w:val="4D229732"/>
    <w:lvl w:ilvl="0" w:tplc="95960B2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71936A52"/>
    <w:multiLevelType w:val="hybridMultilevel"/>
    <w:tmpl w:val="B720EE38"/>
    <w:lvl w:ilvl="0" w:tplc="070CB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F33A05"/>
    <w:multiLevelType w:val="hybridMultilevel"/>
    <w:tmpl w:val="015C8F86"/>
    <w:lvl w:ilvl="0" w:tplc="1AC434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8"/>
  </w:num>
  <w:num w:numId="13">
    <w:abstractNumId w:val="6"/>
  </w:num>
  <w:num w:numId="14">
    <w:abstractNumId w:val="9"/>
  </w:num>
  <w:num w:numId="15">
    <w:abstractNumId w:val="11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2"/>
  </w:num>
  <w:num w:numId="22">
    <w:abstractNumId w:val="0"/>
  </w:num>
  <w:num w:numId="23">
    <w:abstractNumId w:val="9"/>
  </w:num>
  <w:num w:numId="24">
    <w:abstractNumId w:val="12"/>
  </w:num>
  <w:num w:numId="25">
    <w:abstractNumId w:val="4"/>
  </w:num>
  <w:num w:numId="26">
    <w:abstractNumId w:val="7"/>
  </w:num>
  <w:num w:numId="27">
    <w:abstractNumId w:val="3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B2"/>
    <w:rsid w:val="000033CB"/>
    <w:rsid w:val="00012954"/>
    <w:rsid w:val="0001358C"/>
    <w:rsid w:val="0002000F"/>
    <w:rsid w:val="000229EE"/>
    <w:rsid w:val="000230AC"/>
    <w:rsid w:val="000233EF"/>
    <w:rsid w:val="00024249"/>
    <w:rsid w:val="00027737"/>
    <w:rsid w:val="00030C68"/>
    <w:rsid w:val="00030D35"/>
    <w:rsid w:val="00032E34"/>
    <w:rsid w:val="00033375"/>
    <w:rsid w:val="00033428"/>
    <w:rsid w:val="00033995"/>
    <w:rsid w:val="0003436E"/>
    <w:rsid w:val="00035A70"/>
    <w:rsid w:val="00035DDC"/>
    <w:rsid w:val="00037069"/>
    <w:rsid w:val="00043003"/>
    <w:rsid w:val="00043566"/>
    <w:rsid w:val="000447CA"/>
    <w:rsid w:val="00051E92"/>
    <w:rsid w:val="000536F6"/>
    <w:rsid w:val="00055967"/>
    <w:rsid w:val="000559A5"/>
    <w:rsid w:val="00055EC5"/>
    <w:rsid w:val="000564E7"/>
    <w:rsid w:val="000574FD"/>
    <w:rsid w:val="0006412D"/>
    <w:rsid w:val="00064EF5"/>
    <w:rsid w:val="00067838"/>
    <w:rsid w:val="00071455"/>
    <w:rsid w:val="000721B1"/>
    <w:rsid w:val="0007706B"/>
    <w:rsid w:val="00077C3D"/>
    <w:rsid w:val="00080618"/>
    <w:rsid w:val="00083098"/>
    <w:rsid w:val="000870F7"/>
    <w:rsid w:val="000877B7"/>
    <w:rsid w:val="00087B18"/>
    <w:rsid w:val="00090568"/>
    <w:rsid w:val="0009300C"/>
    <w:rsid w:val="00093684"/>
    <w:rsid w:val="0009661B"/>
    <w:rsid w:val="000A1AA4"/>
    <w:rsid w:val="000A7F3E"/>
    <w:rsid w:val="000B18FF"/>
    <w:rsid w:val="000B41F8"/>
    <w:rsid w:val="000B4374"/>
    <w:rsid w:val="000B5190"/>
    <w:rsid w:val="000B57E5"/>
    <w:rsid w:val="000B631E"/>
    <w:rsid w:val="000B682E"/>
    <w:rsid w:val="000C04B9"/>
    <w:rsid w:val="000C1819"/>
    <w:rsid w:val="000C57FA"/>
    <w:rsid w:val="000D23E3"/>
    <w:rsid w:val="000D4305"/>
    <w:rsid w:val="000D723E"/>
    <w:rsid w:val="000E188B"/>
    <w:rsid w:val="000E1A4D"/>
    <w:rsid w:val="000E4369"/>
    <w:rsid w:val="000E4616"/>
    <w:rsid w:val="000E76DD"/>
    <w:rsid w:val="000E7B2F"/>
    <w:rsid w:val="000E7E09"/>
    <w:rsid w:val="000F266D"/>
    <w:rsid w:val="000F776C"/>
    <w:rsid w:val="00100FD8"/>
    <w:rsid w:val="001012C8"/>
    <w:rsid w:val="0010324D"/>
    <w:rsid w:val="00103DB0"/>
    <w:rsid w:val="00104909"/>
    <w:rsid w:val="00105C34"/>
    <w:rsid w:val="00110F38"/>
    <w:rsid w:val="001118A1"/>
    <w:rsid w:val="001134C5"/>
    <w:rsid w:val="00113D1D"/>
    <w:rsid w:val="00116133"/>
    <w:rsid w:val="0011686C"/>
    <w:rsid w:val="00116ED8"/>
    <w:rsid w:val="00124728"/>
    <w:rsid w:val="00124A35"/>
    <w:rsid w:val="0012640F"/>
    <w:rsid w:val="001308E1"/>
    <w:rsid w:val="00131E56"/>
    <w:rsid w:val="00140C8F"/>
    <w:rsid w:val="00143ADE"/>
    <w:rsid w:val="00150A2D"/>
    <w:rsid w:val="00150BD4"/>
    <w:rsid w:val="00151AC1"/>
    <w:rsid w:val="00151D16"/>
    <w:rsid w:val="0015211C"/>
    <w:rsid w:val="00152DFD"/>
    <w:rsid w:val="00152FC0"/>
    <w:rsid w:val="00153B5B"/>
    <w:rsid w:val="00157151"/>
    <w:rsid w:val="00157721"/>
    <w:rsid w:val="001678C5"/>
    <w:rsid w:val="0017311D"/>
    <w:rsid w:val="00176E88"/>
    <w:rsid w:val="00177D4A"/>
    <w:rsid w:val="00181C28"/>
    <w:rsid w:val="00182588"/>
    <w:rsid w:val="00185821"/>
    <w:rsid w:val="00185B8E"/>
    <w:rsid w:val="00185E4C"/>
    <w:rsid w:val="00187044"/>
    <w:rsid w:val="0018770F"/>
    <w:rsid w:val="0019060C"/>
    <w:rsid w:val="00191A3B"/>
    <w:rsid w:val="00191D56"/>
    <w:rsid w:val="001A573B"/>
    <w:rsid w:val="001A5D48"/>
    <w:rsid w:val="001B1311"/>
    <w:rsid w:val="001B2060"/>
    <w:rsid w:val="001B4B9F"/>
    <w:rsid w:val="001B550C"/>
    <w:rsid w:val="001C181D"/>
    <w:rsid w:val="001C3905"/>
    <w:rsid w:val="001C79A6"/>
    <w:rsid w:val="001C7C71"/>
    <w:rsid w:val="001D01B8"/>
    <w:rsid w:val="001D0EF9"/>
    <w:rsid w:val="001D175B"/>
    <w:rsid w:val="001D2249"/>
    <w:rsid w:val="001D3D52"/>
    <w:rsid w:val="001D41CA"/>
    <w:rsid w:val="001D4327"/>
    <w:rsid w:val="001D579B"/>
    <w:rsid w:val="001E1E78"/>
    <w:rsid w:val="001E3920"/>
    <w:rsid w:val="001E543B"/>
    <w:rsid w:val="001E607A"/>
    <w:rsid w:val="001E65EB"/>
    <w:rsid w:val="001E6801"/>
    <w:rsid w:val="001F2E3F"/>
    <w:rsid w:val="001F3B90"/>
    <w:rsid w:val="001F3E93"/>
    <w:rsid w:val="001F653F"/>
    <w:rsid w:val="001F6674"/>
    <w:rsid w:val="001F7151"/>
    <w:rsid w:val="0020157E"/>
    <w:rsid w:val="00202FF6"/>
    <w:rsid w:val="002117EF"/>
    <w:rsid w:val="002123EA"/>
    <w:rsid w:val="002174D6"/>
    <w:rsid w:val="00220329"/>
    <w:rsid w:val="00221924"/>
    <w:rsid w:val="00221BEA"/>
    <w:rsid w:val="00224F2E"/>
    <w:rsid w:val="002275FD"/>
    <w:rsid w:val="0022771F"/>
    <w:rsid w:val="002306E3"/>
    <w:rsid w:val="00234C71"/>
    <w:rsid w:val="00235101"/>
    <w:rsid w:val="00240386"/>
    <w:rsid w:val="002403CA"/>
    <w:rsid w:val="002416FE"/>
    <w:rsid w:val="00242E3E"/>
    <w:rsid w:val="002432EE"/>
    <w:rsid w:val="00243BDA"/>
    <w:rsid w:val="0024495B"/>
    <w:rsid w:val="00247DBB"/>
    <w:rsid w:val="0025055B"/>
    <w:rsid w:val="00250D43"/>
    <w:rsid w:val="00250D46"/>
    <w:rsid w:val="00251D44"/>
    <w:rsid w:val="00251DFD"/>
    <w:rsid w:val="00253F70"/>
    <w:rsid w:val="002646C7"/>
    <w:rsid w:val="00265356"/>
    <w:rsid w:val="00265C48"/>
    <w:rsid w:val="00270D4D"/>
    <w:rsid w:val="00271A9A"/>
    <w:rsid w:val="0027351D"/>
    <w:rsid w:val="002737C9"/>
    <w:rsid w:val="00275921"/>
    <w:rsid w:val="00276796"/>
    <w:rsid w:val="0027689F"/>
    <w:rsid w:val="002773E3"/>
    <w:rsid w:val="002821A6"/>
    <w:rsid w:val="00283D92"/>
    <w:rsid w:val="00283DAD"/>
    <w:rsid w:val="00285AA5"/>
    <w:rsid w:val="00286894"/>
    <w:rsid w:val="0028711A"/>
    <w:rsid w:val="002906A5"/>
    <w:rsid w:val="00291582"/>
    <w:rsid w:val="0029189B"/>
    <w:rsid w:val="00295C50"/>
    <w:rsid w:val="00297C9B"/>
    <w:rsid w:val="002A2CD6"/>
    <w:rsid w:val="002A60A6"/>
    <w:rsid w:val="002B007B"/>
    <w:rsid w:val="002B3CFD"/>
    <w:rsid w:val="002B50CD"/>
    <w:rsid w:val="002B7782"/>
    <w:rsid w:val="002C18D3"/>
    <w:rsid w:val="002C362B"/>
    <w:rsid w:val="002C4877"/>
    <w:rsid w:val="002C5649"/>
    <w:rsid w:val="002C6634"/>
    <w:rsid w:val="002C702C"/>
    <w:rsid w:val="002D092C"/>
    <w:rsid w:val="002D0DBE"/>
    <w:rsid w:val="002D217F"/>
    <w:rsid w:val="002D4864"/>
    <w:rsid w:val="002D4909"/>
    <w:rsid w:val="002D634E"/>
    <w:rsid w:val="002E356A"/>
    <w:rsid w:val="002E46EA"/>
    <w:rsid w:val="002E4F14"/>
    <w:rsid w:val="002E651F"/>
    <w:rsid w:val="002E7E36"/>
    <w:rsid w:val="002F0069"/>
    <w:rsid w:val="002F0D0F"/>
    <w:rsid w:val="002F7763"/>
    <w:rsid w:val="0030030B"/>
    <w:rsid w:val="00303F85"/>
    <w:rsid w:val="0030536F"/>
    <w:rsid w:val="003060C2"/>
    <w:rsid w:val="003076CB"/>
    <w:rsid w:val="00311006"/>
    <w:rsid w:val="003117E3"/>
    <w:rsid w:val="00312647"/>
    <w:rsid w:val="00312C6B"/>
    <w:rsid w:val="003157CE"/>
    <w:rsid w:val="00316722"/>
    <w:rsid w:val="003172F8"/>
    <w:rsid w:val="00320F07"/>
    <w:rsid w:val="003229B0"/>
    <w:rsid w:val="00322A33"/>
    <w:rsid w:val="003252B1"/>
    <w:rsid w:val="00325E65"/>
    <w:rsid w:val="0032696A"/>
    <w:rsid w:val="00326E05"/>
    <w:rsid w:val="00330EA1"/>
    <w:rsid w:val="0033750E"/>
    <w:rsid w:val="00337925"/>
    <w:rsid w:val="00340D6B"/>
    <w:rsid w:val="00342DA3"/>
    <w:rsid w:val="00343082"/>
    <w:rsid w:val="00343232"/>
    <w:rsid w:val="003433BF"/>
    <w:rsid w:val="0034541B"/>
    <w:rsid w:val="00347EC4"/>
    <w:rsid w:val="00352829"/>
    <w:rsid w:val="00356540"/>
    <w:rsid w:val="003569CF"/>
    <w:rsid w:val="00360E47"/>
    <w:rsid w:val="0036364A"/>
    <w:rsid w:val="00367830"/>
    <w:rsid w:val="00373B9A"/>
    <w:rsid w:val="003745D8"/>
    <w:rsid w:val="00375FAF"/>
    <w:rsid w:val="003767B8"/>
    <w:rsid w:val="00380A7D"/>
    <w:rsid w:val="003811B0"/>
    <w:rsid w:val="00386622"/>
    <w:rsid w:val="00391BAA"/>
    <w:rsid w:val="0039339B"/>
    <w:rsid w:val="003963E1"/>
    <w:rsid w:val="003A0813"/>
    <w:rsid w:val="003A6087"/>
    <w:rsid w:val="003A6923"/>
    <w:rsid w:val="003A7B12"/>
    <w:rsid w:val="003B201A"/>
    <w:rsid w:val="003B516A"/>
    <w:rsid w:val="003C0CB2"/>
    <w:rsid w:val="003C23E4"/>
    <w:rsid w:val="003C37FB"/>
    <w:rsid w:val="003C4788"/>
    <w:rsid w:val="003C67ED"/>
    <w:rsid w:val="003C71EB"/>
    <w:rsid w:val="003D00FC"/>
    <w:rsid w:val="003D0283"/>
    <w:rsid w:val="003D3332"/>
    <w:rsid w:val="003D4C97"/>
    <w:rsid w:val="003D6D07"/>
    <w:rsid w:val="003E34C7"/>
    <w:rsid w:val="003E4D85"/>
    <w:rsid w:val="003E59C5"/>
    <w:rsid w:val="003E66D7"/>
    <w:rsid w:val="003E6F10"/>
    <w:rsid w:val="003E7193"/>
    <w:rsid w:val="003E7A1D"/>
    <w:rsid w:val="003F00CF"/>
    <w:rsid w:val="003F27CF"/>
    <w:rsid w:val="003F32B7"/>
    <w:rsid w:val="003F4C7F"/>
    <w:rsid w:val="003F5E34"/>
    <w:rsid w:val="003F6CB1"/>
    <w:rsid w:val="003F7150"/>
    <w:rsid w:val="003F7FD9"/>
    <w:rsid w:val="0040252C"/>
    <w:rsid w:val="004047AD"/>
    <w:rsid w:val="0040481D"/>
    <w:rsid w:val="00406657"/>
    <w:rsid w:val="00410646"/>
    <w:rsid w:val="00410904"/>
    <w:rsid w:val="0041172C"/>
    <w:rsid w:val="004118DD"/>
    <w:rsid w:val="00411F4C"/>
    <w:rsid w:val="004143C8"/>
    <w:rsid w:val="00415191"/>
    <w:rsid w:val="00422F5C"/>
    <w:rsid w:val="00423E6E"/>
    <w:rsid w:val="00425872"/>
    <w:rsid w:val="0042780B"/>
    <w:rsid w:val="00427DB8"/>
    <w:rsid w:val="004310D7"/>
    <w:rsid w:val="004329EA"/>
    <w:rsid w:val="004334F4"/>
    <w:rsid w:val="00433ED8"/>
    <w:rsid w:val="00434CC2"/>
    <w:rsid w:val="00434D12"/>
    <w:rsid w:val="00436980"/>
    <w:rsid w:val="00443316"/>
    <w:rsid w:val="004453AA"/>
    <w:rsid w:val="00446F4D"/>
    <w:rsid w:val="00450F37"/>
    <w:rsid w:val="0045563C"/>
    <w:rsid w:val="00456864"/>
    <w:rsid w:val="00456C8B"/>
    <w:rsid w:val="00461A19"/>
    <w:rsid w:val="004624EC"/>
    <w:rsid w:val="00463DDF"/>
    <w:rsid w:val="004728D7"/>
    <w:rsid w:val="004749C6"/>
    <w:rsid w:val="004751B7"/>
    <w:rsid w:val="004754A4"/>
    <w:rsid w:val="004756C3"/>
    <w:rsid w:val="00480991"/>
    <w:rsid w:val="00482B66"/>
    <w:rsid w:val="004843BC"/>
    <w:rsid w:val="0048579C"/>
    <w:rsid w:val="004858E5"/>
    <w:rsid w:val="004909C7"/>
    <w:rsid w:val="004954C0"/>
    <w:rsid w:val="004A04F7"/>
    <w:rsid w:val="004A521D"/>
    <w:rsid w:val="004A78EA"/>
    <w:rsid w:val="004B3DB5"/>
    <w:rsid w:val="004C13DC"/>
    <w:rsid w:val="004C2701"/>
    <w:rsid w:val="004C32C7"/>
    <w:rsid w:val="004C4CFB"/>
    <w:rsid w:val="004C7CFD"/>
    <w:rsid w:val="004C7FA9"/>
    <w:rsid w:val="004D1E0B"/>
    <w:rsid w:val="004D2753"/>
    <w:rsid w:val="004D2822"/>
    <w:rsid w:val="004D2E55"/>
    <w:rsid w:val="004D332F"/>
    <w:rsid w:val="004D3921"/>
    <w:rsid w:val="004E122E"/>
    <w:rsid w:val="004E1767"/>
    <w:rsid w:val="004E240E"/>
    <w:rsid w:val="004E2E6A"/>
    <w:rsid w:val="004E586E"/>
    <w:rsid w:val="004F1AA7"/>
    <w:rsid w:val="004F42D0"/>
    <w:rsid w:val="004F4A98"/>
    <w:rsid w:val="004F512E"/>
    <w:rsid w:val="005008EC"/>
    <w:rsid w:val="005018E5"/>
    <w:rsid w:val="005024F7"/>
    <w:rsid w:val="00505889"/>
    <w:rsid w:val="00510588"/>
    <w:rsid w:val="00510C90"/>
    <w:rsid w:val="00510CF1"/>
    <w:rsid w:val="00511B95"/>
    <w:rsid w:val="005126F5"/>
    <w:rsid w:val="005201B9"/>
    <w:rsid w:val="00520BF7"/>
    <w:rsid w:val="005216DF"/>
    <w:rsid w:val="00525846"/>
    <w:rsid w:val="00526894"/>
    <w:rsid w:val="005327A0"/>
    <w:rsid w:val="00532B0D"/>
    <w:rsid w:val="0053684E"/>
    <w:rsid w:val="00542690"/>
    <w:rsid w:val="005434B5"/>
    <w:rsid w:val="00543A68"/>
    <w:rsid w:val="00544E4A"/>
    <w:rsid w:val="00550759"/>
    <w:rsid w:val="00550E6E"/>
    <w:rsid w:val="005542FB"/>
    <w:rsid w:val="005550BE"/>
    <w:rsid w:val="0056241E"/>
    <w:rsid w:val="00563A6F"/>
    <w:rsid w:val="005657C4"/>
    <w:rsid w:val="00565B99"/>
    <w:rsid w:val="00566A99"/>
    <w:rsid w:val="00567C23"/>
    <w:rsid w:val="0057134F"/>
    <w:rsid w:val="00573029"/>
    <w:rsid w:val="0057443A"/>
    <w:rsid w:val="00574B10"/>
    <w:rsid w:val="005755AC"/>
    <w:rsid w:val="00575AB5"/>
    <w:rsid w:val="00590106"/>
    <w:rsid w:val="005918E2"/>
    <w:rsid w:val="00591DE0"/>
    <w:rsid w:val="005922AD"/>
    <w:rsid w:val="005938FB"/>
    <w:rsid w:val="00594C8C"/>
    <w:rsid w:val="00594DBE"/>
    <w:rsid w:val="00596D9B"/>
    <w:rsid w:val="00597EF2"/>
    <w:rsid w:val="005A26A9"/>
    <w:rsid w:val="005A4943"/>
    <w:rsid w:val="005A61C2"/>
    <w:rsid w:val="005A6712"/>
    <w:rsid w:val="005A71C4"/>
    <w:rsid w:val="005B0DFF"/>
    <w:rsid w:val="005B355B"/>
    <w:rsid w:val="005B601F"/>
    <w:rsid w:val="005B7CCA"/>
    <w:rsid w:val="005B7DA5"/>
    <w:rsid w:val="005C086E"/>
    <w:rsid w:val="005C2C46"/>
    <w:rsid w:val="005C2EF8"/>
    <w:rsid w:val="005C6A03"/>
    <w:rsid w:val="005D2860"/>
    <w:rsid w:val="005D631B"/>
    <w:rsid w:val="005D6A2B"/>
    <w:rsid w:val="005D7B39"/>
    <w:rsid w:val="005D7D0D"/>
    <w:rsid w:val="005E04F2"/>
    <w:rsid w:val="005E09A8"/>
    <w:rsid w:val="005E106E"/>
    <w:rsid w:val="005E10A5"/>
    <w:rsid w:val="005E10E3"/>
    <w:rsid w:val="005E16AA"/>
    <w:rsid w:val="005E2575"/>
    <w:rsid w:val="005E26DA"/>
    <w:rsid w:val="005E3887"/>
    <w:rsid w:val="005E4879"/>
    <w:rsid w:val="005E4CC2"/>
    <w:rsid w:val="005E6C6E"/>
    <w:rsid w:val="005E6FF0"/>
    <w:rsid w:val="005E753E"/>
    <w:rsid w:val="005F0753"/>
    <w:rsid w:val="005F1218"/>
    <w:rsid w:val="005F34A1"/>
    <w:rsid w:val="00600C20"/>
    <w:rsid w:val="00601658"/>
    <w:rsid w:val="00602326"/>
    <w:rsid w:val="00602945"/>
    <w:rsid w:val="00603180"/>
    <w:rsid w:val="006056E0"/>
    <w:rsid w:val="00607C13"/>
    <w:rsid w:val="00611D0A"/>
    <w:rsid w:val="00613C9A"/>
    <w:rsid w:val="0061406A"/>
    <w:rsid w:val="00620664"/>
    <w:rsid w:val="00622C37"/>
    <w:rsid w:val="00624A99"/>
    <w:rsid w:val="00626DE5"/>
    <w:rsid w:val="00627BBE"/>
    <w:rsid w:val="00627E60"/>
    <w:rsid w:val="006379F8"/>
    <w:rsid w:val="00641392"/>
    <w:rsid w:val="00641CF9"/>
    <w:rsid w:val="0064232A"/>
    <w:rsid w:val="006437A6"/>
    <w:rsid w:val="006445CE"/>
    <w:rsid w:val="006457CF"/>
    <w:rsid w:val="00650D41"/>
    <w:rsid w:val="00652DAE"/>
    <w:rsid w:val="006533E6"/>
    <w:rsid w:val="0065531A"/>
    <w:rsid w:val="00655D49"/>
    <w:rsid w:val="00657600"/>
    <w:rsid w:val="00660B41"/>
    <w:rsid w:val="00660C9B"/>
    <w:rsid w:val="00661A77"/>
    <w:rsid w:val="00662F80"/>
    <w:rsid w:val="0066349F"/>
    <w:rsid w:val="006637C8"/>
    <w:rsid w:val="00666541"/>
    <w:rsid w:val="00667F4F"/>
    <w:rsid w:val="00672261"/>
    <w:rsid w:val="00682239"/>
    <w:rsid w:val="00682699"/>
    <w:rsid w:val="00683FEC"/>
    <w:rsid w:val="00685A80"/>
    <w:rsid w:val="0068611F"/>
    <w:rsid w:val="0068639D"/>
    <w:rsid w:val="00687E15"/>
    <w:rsid w:val="00692E8C"/>
    <w:rsid w:val="00693073"/>
    <w:rsid w:val="0069392D"/>
    <w:rsid w:val="006946FE"/>
    <w:rsid w:val="006A1E89"/>
    <w:rsid w:val="006A7890"/>
    <w:rsid w:val="006B0073"/>
    <w:rsid w:val="006B0850"/>
    <w:rsid w:val="006B3C65"/>
    <w:rsid w:val="006B52D3"/>
    <w:rsid w:val="006B58E3"/>
    <w:rsid w:val="006C09A2"/>
    <w:rsid w:val="006C09BC"/>
    <w:rsid w:val="006C0B6D"/>
    <w:rsid w:val="006C2F4C"/>
    <w:rsid w:val="006C472A"/>
    <w:rsid w:val="006C6C62"/>
    <w:rsid w:val="006D0691"/>
    <w:rsid w:val="006D0E50"/>
    <w:rsid w:val="006D20CB"/>
    <w:rsid w:val="006D42EB"/>
    <w:rsid w:val="006D4379"/>
    <w:rsid w:val="006E10F9"/>
    <w:rsid w:val="006E2516"/>
    <w:rsid w:val="006E7957"/>
    <w:rsid w:val="006F087F"/>
    <w:rsid w:val="006F34FB"/>
    <w:rsid w:val="006F7B42"/>
    <w:rsid w:val="00702173"/>
    <w:rsid w:val="007037C0"/>
    <w:rsid w:val="00705D84"/>
    <w:rsid w:val="00706948"/>
    <w:rsid w:val="00710AFB"/>
    <w:rsid w:val="00711E7E"/>
    <w:rsid w:val="00711F2A"/>
    <w:rsid w:val="00714C28"/>
    <w:rsid w:val="00715EFC"/>
    <w:rsid w:val="00720078"/>
    <w:rsid w:val="00720080"/>
    <w:rsid w:val="007226A3"/>
    <w:rsid w:val="007236DD"/>
    <w:rsid w:val="0072583D"/>
    <w:rsid w:val="007258B2"/>
    <w:rsid w:val="00726BCA"/>
    <w:rsid w:val="007279B0"/>
    <w:rsid w:val="007307D9"/>
    <w:rsid w:val="007312E9"/>
    <w:rsid w:val="0073322A"/>
    <w:rsid w:val="00736F0F"/>
    <w:rsid w:val="00740BD4"/>
    <w:rsid w:val="0074111C"/>
    <w:rsid w:val="00742A1F"/>
    <w:rsid w:val="00745132"/>
    <w:rsid w:val="0074616E"/>
    <w:rsid w:val="0074671E"/>
    <w:rsid w:val="00747688"/>
    <w:rsid w:val="007549AD"/>
    <w:rsid w:val="00754F04"/>
    <w:rsid w:val="00755B12"/>
    <w:rsid w:val="00757781"/>
    <w:rsid w:val="00757A78"/>
    <w:rsid w:val="00757E01"/>
    <w:rsid w:val="0076086D"/>
    <w:rsid w:val="007634EB"/>
    <w:rsid w:val="00763987"/>
    <w:rsid w:val="00765BCA"/>
    <w:rsid w:val="00765C42"/>
    <w:rsid w:val="00765E67"/>
    <w:rsid w:val="00766B72"/>
    <w:rsid w:val="007677F0"/>
    <w:rsid w:val="0077340B"/>
    <w:rsid w:val="007773AB"/>
    <w:rsid w:val="00781850"/>
    <w:rsid w:val="007842F0"/>
    <w:rsid w:val="0078474B"/>
    <w:rsid w:val="00787208"/>
    <w:rsid w:val="0079312E"/>
    <w:rsid w:val="007931C7"/>
    <w:rsid w:val="00797251"/>
    <w:rsid w:val="00797A79"/>
    <w:rsid w:val="007A4408"/>
    <w:rsid w:val="007A4901"/>
    <w:rsid w:val="007A6AA6"/>
    <w:rsid w:val="007A6BC3"/>
    <w:rsid w:val="007A7CFA"/>
    <w:rsid w:val="007A7D3D"/>
    <w:rsid w:val="007B14DA"/>
    <w:rsid w:val="007B1AA5"/>
    <w:rsid w:val="007B62F2"/>
    <w:rsid w:val="007B6CD4"/>
    <w:rsid w:val="007B702A"/>
    <w:rsid w:val="007C0370"/>
    <w:rsid w:val="007C0764"/>
    <w:rsid w:val="007C0AEF"/>
    <w:rsid w:val="007C24A7"/>
    <w:rsid w:val="007C2F90"/>
    <w:rsid w:val="007C3A0E"/>
    <w:rsid w:val="007C41E6"/>
    <w:rsid w:val="007C420E"/>
    <w:rsid w:val="007C52DD"/>
    <w:rsid w:val="007C7C67"/>
    <w:rsid w:val="007D2B09"/>
    <w:rsid w:val="007D63C7"/>
    <w:rsid w:val="007D6838"/>
    <w:rsid w:val="007E017A"/>
    <w:rsid w:val="007E2110"/>
    <w:rsid w:val="007E21FC"/>
    <w:rsid w:val="007E41A1"/>
    <w:rsid w:val="007F6875"/>
    <w:rsid w:val="008013C5"/>
    <w:rsid w:val="00803D29"/>
    <w:rsid w:val="0080792C"/>
    <w:rsid w:val="008111FB"/>
    <w:rsid w:val="00811F84"/>
    <w:rsid w:val="008121F2"/>
    <w:rsid w:val="00814C92"/>
    <w:rsid w:val="008151A8"/>
    <w:rsid w:val="00816244"/>
    <w:rsid w:val="008175CE"/>
    <w:rsid w:val="00824084"/>
    <w:rsid w:val="00824675"/>
    <w:rsid w:val="0082576C"/>
    <w:rsid w:val="00827249"/>
    <w:rsid w:val="00827318"/>
    <w:rsid w:val="00831A96"/>
    <w:rsid w:val="00833056"/>
    <w:rsid w:val="008345DB"/>
    <w:rsid w:val="00835A11"/>
    <w:rsid w:val="00836FAF"/>
    <w:rsid w:val="0084471B"/>
    <w:rsid w:val="008504BD"/>
    <w:rsid w:val="00850FCB"/>
    <w:rsid w:val="00853EE0"/>
    <w:rsid w:val="00853EEC"/>
    <w:rsid w:val="00854585"/>
    <w:rsid w:val="00855761"/>
    <w:rsid w:val="00861E9A"/>
    <w:rsid w:val="008630E3"/>
    <w:rsid w:val="00863EAC"/>
    <w:rsid w:val="008671BD"/>
    <w:rsid w:val="0087509F"/>
    <w:rsid w:val="00877C22"/>
    <w:rsid w:val="0088143B"/>
    <w:rsid w:val="0088579F"/>
    <w:rsid w:val="008909FF"/>
    <w:rsid w:val="00890CC7"/>
    <w:rsid w:val="008924D1"/>
    <w:rsid w:val="00894240"/>
    <w:rsid w:val="00896937"/>
    <w:rsid w:val="00896A8D"/>
    <w:rsid w:val="008979DB"/>
    <w:rsid w:val="008A0C9C"/>
    <w:rsid w:val="008B0D96"/>
    <w:rsid w:val="008B6CFB"/>
    <w:rsid w:val="008C02D4"/>
    <w:rsid w:val="008C032B"/>
    <w:rsid w:val="008C0D34"/>
    <w:rsid w:val="008C2156"/>
    <w:rsid w:val="008C3955"/>
    <w:rsid w:val="008C3A03"/>
    <w:rsid w:val="008C5DB0"/>
    <w:rsid w:val="008C5FD8"/>
    <w:rsid w:val="008C73BE"/>
    <w:rsid w:val="008C7F6B"/>
    <w:rsid w:val="008D0193"/>
    <w:rsid w:val="008D3963"/>
    <w:rsid w:val="008D4691"/>
    <w:rsid w:val="008D5628"/>
    <w:rsid w:val="008E0CA3"/>
    <w:rsid w:val="008E2D7B"/>
    <w:rsid w:val="008E4080"/>
    <w:rsid w:val="008E58F5"/>
    <w:rsid w:val="008F38DE"/>
    <w:rsid w:val="008F6BE9"/>
    <w:rsid w:val="008F6D18"/>
    <w:rsid w:val="008F6D52"/>
    <w:rsid w:val="008F7229"/>
    <w:rsid w:val="008F799C"/>
    <w:rsid w:val="00901AC3"/>
    <w:rsid w:val="00903EA9"/>
    <w:rsid w:val="00913A42"/>
    <w:rsid w:val="00914DC3"/>
    <w:rsid w:val="00915E16"/>
    <w:rsid w:val="009163A0"/>
    <w:rsid w:val="00917E0A"/>
    <w:rsid w:val="009232DD"/>
    <w:rsid w:val="00927DF0"/>
    <w:rsid w:val="00930340"/>
    <w:rsid w:val="009306DC"/>
    <w:rsid w:val="00932191"/>
    <w:rsid w:val="00932C61"/>
    <w:rsid w:val="00935DE0"/>
    <w:rsid w:val="00935E1A"/>
    <w:rsid w:val="009367D1"/>
    <w:rsid w:val="009375E5"/>
    <w:rsid w:val="009429FA"/>
    <w:rsid w:val="009459C1"/>
    <w:rsid w:val="00946D83"/>
    <w:rsid w:val="0095040E"/>
    <w:rsid w:val="00951883"/>
    <w:rsid w:val="00952B74"/>
    <w:rsid w:val="00953455"/>
    <w:rsid w:val="009549B2"/>
    <w:rsid w:val="00955BF3"/>
    <w:rsid w:val="009574C2"/>
    <w:rsid w:val="00961952"/>
    <w:rsid w:val="0096238F"/>
    <w:rsid w:val="009638C7"/>
    <w:rsid w:val="0096435A"/>
    <w:rsid w:val="00971389"/>
    <w:rsid w:val="0097574A"/>
    <w:rsid w:val="00985173"/>
    <w:rsid w:val="0098657B"/>
    <w:rsid w:val="009914F5"/>
    <w:rsid w:val="009922DF"/>
    <w:rsid w:val="00992676"/>
    <w:rsid w:val="00994D94"/>
    <w:rsid w:val="0099554A"/>
    <w:rsid w:val="009A0274"/>
    <w:rsid w:val="009A3E2B"/>
    <w:rsid w:val="009A47C5"/>
    <w:rsid w:val="009A4C69"/>
    <w:rsid w:val="009A5957"/>
    <w:rsid w:val="009A7DCA"/>
    <w:rsid w:val="009C1F60"/>
    <w:rsid w:val="009C4390"/>
    <w:rsid w:val="009C4E14"/>
    <w:rsid w:val="009C7A22"/>
    <w:rsid w:val="009D0617"/>
    <w:rsid w:val="009D5630"/>
    <w:rsid w:val="009E6EA5"/>
    <w:rsid w:val="009F0FCE"/>
    <w:rsid w:val="009F1B7A"/>
    <w:rsid w:val="009F2262"/>
    <w:rsid w:val="009F3678"/>
    <w:rsid w:val="00A034C0"/>
    <w:rsid w:val="00A04DFE"/>
    <w:rsid w:val="00A04F5E"/>
    <w:rsid w:val="00A0618A"/>
    <w:rsid w:val="00A07AE8"/>
    <w:rsid w:val="00A12DCE"/>
    <w:rsid w:val="00A13A4A"/>
    <w:rsid w:val="00A13CA3"/>
    <w:rsid w:val="00A16041"/>
    <w:rsid w:val="00A162C3"/>
    <w:rsid w:val="00A17E5F"/>
    <w:rsid w:val="00A211C1"/>
    <w:rsid w:val="00A21541"/>
    <w:rsid w:val="00A24782"/>
    <w:rsid w:val="00A26514"/>
    <w:rsid w:val="00A31BC6"/>
    <w:rsid w:val="00A33D26"/>
    <w:rsid w:val="00A35D27"/>
    <w:rsid w:val="00A374F8"/>
    <w:rsid w:val="00A51D4B"/>
    <w:rsid w:val="00A535E6"/>
    <w:rsid w:val="00A5461A"/>
    <w:rsid w:val="00A553ED"/>
    <w:rsid w:val="00A57D82"/>
    <w:rsid w:val="00A61400"/>
    <w:rsid w:val="00A61957"/>
    <w:rsid w:val="00A61C06"/>
    <w:rsid w:val="00A6246B"/>
    <w:rsid w:val="00A63708"/>
    <w:rsid w:val="00A64CCB"/>
    <w:rsid w:val="00A66FB4"/>
    <w:rsid w:val="00A718F6"/>
    <w:rsid w:val="00A745F1"/>
    <w:rsid w:val="00A749AD"/>
    <w:rsid w:val="00A77518"/>
    <w:rsid w:val="00A77B9C"/>
    <w:rsid w:val="00A77F95"/>
    <w:rsid w:val="00A80831"/>
    <w:rsid w:val="00A81463"/>
    <w:rsid w:val="00A857F7"/>
    <w:rsid w:val="00A87AE4"/>
    <w:rsid w:val="00A91908"/>
    <w:rsid w:val="00A91B92"/>
    <w:rsid w:val="00A92310"/>
    <w:rsid w:val="00A94951"/>
    <w:rsid w:val="00A94BF0"/>
    <w:rsid w:val="00AA5452"/>
    <w:rsid w:val="00AA5FA0"/>
    <w:rsid w:val="00AA6772"/>
    <w:rsid w:val="00AA7D82"/>
    <w:rsid w:val="00AB42EF"/>
    <w:rsid w:val="00AB5091"/>
    <w:rsid w:val="00AC1093"/>
    <w:rsid w:val="00AC2CC2"/>
    <w:rsid w:val="00AC577D"/>
    <w:rsid w:val="00AD0D26"/>
    <w:rsid w:val="00AD20EF"/>
    <w:rsid w:val="00AD4617"/>
    <w:rsid w:val="00AD697F"/>
    <w:rsid w:val="00AE03DE"/>
    <w:rsid w:val="00AE0E4F"/>
    <w:rsid w:val="00AE2EA2"/>
    <w:rsid w:val="00AE357C"/>
    <w:rsid w:val="00AE3BE6"/>
    <w:rsid w:val="00AE53D4"/>
    <w:rsid w:val="00AE5E12"/>
    <w:rsid w:val="00AE620A"/>
    <w:rsid w:val="00AF0BCF"/>
    <w:rsid w:val="00AF3C98"/>
    <w:rsid w:val="00B01392"/>
    <w:rsid w:val="00B01C7D"/>
    <w:rsid w:val="00B05095"/>
    <w:rsid w:val="00B055C2"/>
    <w:rsid w:val="00B072FC"/>
    <w:rsid w:val="00B07A98"/>
    <w:rsid w:val="00B10A24"/>
    <w:rsid w:val="00B1245F"/>
    <w:rsid w:val="00B12820"/>
    <w:rsid w:val="00B132A4"/>
    <w:rsid w:val="00B15161"/>
    <w:rsid w:val="00B1526E"/>
    <w:rsid w:val="00B20AD1"/>
    <w:rsid w:val="00B211E4"/>
    <w:rsid w:val="00B220FB"/>
    <w:rsid w:val="00B22DB9"/>
    <w:rsid w:val="00B24CD5"/>
    <w:rsid w:val="00B24ED2"/>
    <w:rsid w:val="00B2683C"/>
    <w:rsid w:val="00B274A7"/>
    <w:rsid w:val="00B31352"/>
    <w:rsid w:val="00B32031"/>
    <w:rsid w:val="00B35855"/>
    <w:rsid w:val="00B360B5"/>
    <w:rsid w:val="00B36241"/>
    <w:rsid w:val="00B461E2"/>
    <w:rsid w:val="00B5242A"/>
    <w:rsid w:val="00B55A1A"/>
    <w:rsid w:val="00B60D93"/>
    <w:rsid w:val="00B61AD3"/>
    <w:rsid w:val="00B62DDE"/>
    <w:rsid w:val="00B62F4D"/>
    <w:rsid w:val="00B67455"/>
    <w:rsid w:val="00B675F6"/>
    <w:rsid w:val="00B67C18"/>
    <w:rsid w:val="00B67D08"/>
    <w:rsid w:val="00B70D51"/>
    <w:rsid w:val="00B74D37"/>
    <w:rsid w:val="00B7761A"/>
    <w:rsid w:val="00B779BC"/>
    <w:rsid w:val="00B80DE7"/>
    <w:rsid w:val="00B81AD4"/>
    <w:rsid w:val="00B81E4E"/>
    <w:rsid w:val="00B824A2"/>
    <w:rsid w:val="00B84756"/>
    <w:rsid w:val="00B84EA0"/>
    <w:rsid w:val="00B867DD"/>
    <w:rsid w:val="00B87257"/>
    <w:rsid w:val="00B9108C"/>
    <w:rsid w:val="00B93160"/>
    <w:rsid w:val="00B94450"/>
    <w:rsid w:val="00B96E16"/>
    <w:rsid w:val="00BA138C"/>
    <w:rsid w:val="00BA14B1"/>
    <w:rsid w:val="00BA1DBF"/>
    <w:rsid w:val="00BA1DE8"/>
    <w:rsid w:val="00BA4CEA"/>
    <w:rsid w:val="00BA5F22"/>
    <w:rsid w:val="00BA76B6"/>
    <w:rsid w:val="00BB0485"/>
    <w:rsid w:val="00BB0848"/>
    <w:rsid w:val="00BB2C1C"/>
    <w:rsid w:val="00BB3B8F"/>
    <w:rsid w:val="00BB77AA"/>
    <w:rsid w:val="00BC093F"/>
    <w:rsid w:val="00BC0E13"/>
    <w:rsid w:val="00BC1C66"/>
    <w:rsid w:val="00BC355C"/>
    <w:rsid w:val="00BC47DE"/>
    <w:rsid w:val="00BC6452"/>
    <w:rsid w:val="00BC7BBE"/>
    <w:rsid w:val="00BD1076"/>
    <w:rsid w:val="00BD1406"/>
    <w:rsid w:val="00BD15B3"/>
    <w:rsid w:val="00BD2480"/>
    <w:rsid w:val="00BD3246"/>
    <w:rsid w:val="00BD366F"/>
    <w:rsid w:val="00BE037E"/>
    <w:rsid w:val="00BE086D"/>
    <w:rsid w:val="00BE14F1"/>
    <w:rsid w:val="00BE1CA2"/>
    <w:rsid w:val="00BE3797"/>
    <w:rsid w:val="00BE3CEE"/>
    <w:rsid w:val="00BF194F"/>
    <w:rsid w:val="00BF3FE8"/>
    <w:rsid w:val="00BF62EB"/>
    <w:rsid w:val="00BF7DE1"/>
    <w:rsid w:val="00C00081"/>
    <w:rsid w:val="00C031B9"/>
    <w:rsid w:val="00C04119"/>
    <w:rsid w:val="00C04CEB"/>
    <w:rsid w:val="00C06BFC"/>
    <w:rsid w:val="00C074BB"/>
    <w:rsid w:val="00C07761"/>
    <w:rsid w:val="00C07AD0"/>
    <w:rsid w:val="00C07C7E"/>
    <w:rsid w:val="00C07F52"/>
    <w:rsid w:val="00C11969"/>
    <w:rsid w:val="00C122BA"/>
    <w:rsid w:val="00C16C70"/>
    <w:rsid w:val="00C16D9A"/>
    <w:rsid w:val="00C21965"/>
    <w:rsid w:val="00C2201B"/>
    <w:rsid w:val="00C22D44"/>
    <w:rsid w:val="00C236B3"/>
    <w:rsid w:val="00C258EA"/>
    <w:rsid w:val="00C25C0A"/>
    <w:rsid w:val="00C30DF9"/>
    <w:rsid w:val="00C344D5"/>
    <w:rsid w:val="00C34C14"/>
    <w:rsid w:val="00C36975"/>
    <w:rsid w:val="00C41A8C"/>
    <w:rsid w:val="00C44D16"/>
    <w:rsid w:val="00C45178"/>
    <w:rsid w:val="00C46000"/>
    <w:rsid w:val="00C47C02"/>
    <w:rsid w:val="00C52E6D"/>
    <w:rsid w:val="00C5424C"/>
    <w:rsid w:val="00C543CC"/>
    <w:rsid w:val="00C5619E"/>
    <w:rsid w:val="00C563F8"/>
    <w:rsid w:val="00C57270"/>
    <w:rsid w:val="00C61229"/>
    <w:rsid w:val="00C63146"/>
    <w:rsid w:val="00C64765"/>
    <w:rsid w:val="00C67726"/>
    <w:rsid w:val="00C70D66"/>
    <w:rsid w:val="00C7154B"/>
    <w:rsid w:val="00C71E7E"/>
    <w:rsid w:val="00C72505"/>
    <w:rsid w:val="00C7269D"/>
    <w:rsid w:val="00C73A3E"/>
    <w:rsid w:val="00C750C6"/>
    <w:rsid w:val="00C81249"/>
    <w:rsid w:val="00C81559"/>
    <w:rsid w:val="00C816FF"/>
    <w:rsid w:val="00C834C1"/>
    <w:rsid w:val="00C85BA4"/>
    <w:rsid w:val="00C872FF"/>
    <w:rsid w:val="00C9130D"/>
    <w:rsid w:val="00C9401B"/>
    <w:rsid w:val="00C950F4"/>
    <w:rsid w:val="00C9527C"/>
    <w:rsid w:val="00C962E0"/>
    <w:rsid w:val="00C97AEE"/>
    <w:rsid w:val="00CA71FD"/>
    <w:rsid w:val="00CB5BF1"/>
    <w:rsid w:val="00CB6AB4"/>
    <w:rsid w:val="00CC4233"/>
    <w:rsid w:val="00CC45AA"/>
    <w:rsid w:val="00CC53D7"/>
    <w:rsid w:val="00CC745F"/>
    <w:rsid w:val="00CD05C8"/>
    <w:rsid w:val="00CD1324"/>
    <w:rsid w:val="00CD4E20"/>
    <w:rsid w:val="00CD6649"/>
    <w:rsid w:val="00CD7337"/>
    <w:rsid w:val="00CE0C40"/>
    <w:rsid w:val="00CE22A3"/>
    <w:rsid w:val="00CE291E"/>
    <w:rsid w:val="00CE7AF6"/>
    <w:rsid w:val="00CF4422"/>
    <w:rsid w:val="00CF48BD"/>
    <w:rsid w:val="00CF629A"/>
    <w:rsid w:val="00CF7854"/>
    <w:rsid w:val="00D02516"/>
    <w:rsid w:val="00D026B3"/>
    <w:rsid w:val="00D067F9"/>
    <w:rsid w:val="00D07455"/>
    <w:rsid w:val="00D10384"/>
    <w:rsid w:val="00D12433"/>
    <w:rsid w:val="00D127F9"/>
    <w:rsid w:val="00D141DB"/>
    <w:rsid w:val="00D14483"/>
    <w:rsid w:val="00D1526D"/>
    <w:rsid w:val="00D15906"/>
    <w:rsid w:val="00D23956"/>
    <w:rsid w:val="00D25295"/>
    <w:rsid w:val="00D25930"/>
    <w:rsid w:val="00D26E04"/>
    <w:rsid w:val="00D3187D"/>
    <w:rsid w:val="00D31E93"/>
    <w:rsid w:val="00D320A9"/>
    <w:rsid w:val="00D3347C"/>
    <w:rsid w:val="00D3438D"/>
    <w:rsid w:val="00D3592C"/>
    <w:rsid w:val="00D36E6D"/>
    <w:rsid w:val="00D40C6C"/>
    <w:rsid w:val="00D416D5"/>
    <w:rsid w:val="00D52E78"/>
    <w:rsid w:val="00D53466"/>
    <w:rsid w:val="00D53E8F"/>
    <w:rsid w:val="00D54813"/>
    <w:rsid w:val="00D56455"/>
    <w:rsid w:val="00D5679F"/>
    <w:rsid w:val="00D60A07"/>
    <w:rsid w:val="00D61D48"/>
    <w:rsid w:val="00D62087"/>
    <w:rsid w:val="00D63C49"/>
    <w:rsid w:val="00D65E79"/>
    <w:rsid w:val="00D72C15"/>
    <w:rsid w:val="00D74374"/>
    <w:rsid w:val="00D74B61"/>
    <w:rsid w:val="00D7596A"/>
    <w:rsid w:val="00D76452"/>
    <w:rsid w:val="00D7677E"/>
    <w:rsid w:val="00D802E9"/>
    <w:rsid w:val="00D80F5A"/>
    <w:rsid w:val="00D816A5"/>
    <w:rsid w:val="00D8223E"/>
    <w:rsid w:val="00D827D5"/>
    <w:rsid w:val="00D87AD5"/>
    <w:rsid w:val="00D9534A"/>
    <w:rsid w:val="00D95961"/>
    <w:rsid w:val="00D96D2F"/>
    <w:rsid w:val="00DA09E5"/>
    <w:rsid w:val="00DA1168"/>
    <w:rsid w:val="00DA303A"/>
    <w:rsid w:val="00DA5A49"/>
    <w:rsid w:val="00DA6E2F"/>
    <w:rsid w:val="00DA7799"/>
    <w:rsid w:val="00DB166F"/>
    <w:rsid w:val="00DB23AC"/>
    <w:rsid w:val="00DB2DB8"/>
    <w:rsid w:val="00DB50DB"/>
    <w:rsid w:val="00DB5527"/>
    <w:rsid w:val="00DB5B6C"/>
    <w:rsid w:val="00DC0593"/>
    <w:rsid w:val="00DC0B8A"/>
    <w:rsid w:val="00DC0BF5"/>
    <w:rsid w:val="00DC1D14"/>
    <w:rsid w:val="00DC638E"/>
    <w:rsid w:val="00DC64B9"/>
    <w:rsid w:val="00DD56C0"/>
    <w:rsid w:val="00DD7D28"/>
    <w:rsid w:val="00DE1386"/>
    <w:rsid w:val="00DE38C5"/>
    <w:rsid w:val="00DE508B"/>
    <w:rsid w:val="00DE6BC0"/>
    <w:rsid w:val="00DE7D34"/>
    <w:rsid w:val="00DF05E3"/>
    <w:rsid w:val="00DF2289"/>
    <w:rsid w:val="00DF2A45"/>
    <w:rsid w:val="00DF36AE"/>
    <w:rsid w:val="00DF50EA"/>
    <w:rsid w:val="00E010EE"/>
    <w:rsid w:val="00E01B00"/>
    <w:rsid w:val="00E020E5"/>
    <w:rsid w:val="00E022FE"/>
    <w:rsid w:val="00E05AB1"/>
    <w:rsid w:val="00E0668B"/>
    <w:rsid w:val="00E06E85"/>
    <w:rsid w:val="00E14CE7"/>
    <w:rsid w:val="00E16030"/>
    <w:rsid w:val="00E16095"/>
    <w:rsid w:val="00E209C6"/>
    <w:rsid w:val="00E25213"/>
    <w:rsid w:val="00E27FC0"/>
    <w:rsid w:val="00E3170D"/>
    <w:rsid w:val="00E3452D"/>
    <w:rsid w:val="00E36961"/>
    <w:rsid w:val="00E41209"/>
    <w:rsid w:val="00E46B25"/>
    <w:rsid w:val="00E4713C"/>
    <w:rsid w:val="00E51505"/>
    <w:rsid w:val="00E52298"/>
    <w:rsid w:val="00E53AF8"/>
    <w:rsid w:val="00E55190"/>
    <w:rsid w:val="00E56254"/>
    <w:rsid w:val="00E56BBB"/>
    <w:rsid w:val="00E630F7"/>
    <w:rsid w:val="00E656EB"/>
    <w:rsid w:val="00E66435"/>
    <w:rsid w:val="00E67BBE"/>
    <w:rsid w:val="00E74DBF"/>
    <w:rsid w:val="00E804E2"/>
    <w:rsid w:val="00E81426"/>
    <w:rsid w:val="00E8229A"/>
    <w:rsid w:val="00E825B1"/>
    <w:rsid w:val="00E84011"/>
    <w:rsid w:val="00E85ECC"/>
    <w:rsid w:val="00E86656"/>
    <w:rsid w:val="00E869AA"/>
    <w:rsid w:val="00E87DD6"/>
    <w:rsid w:val="00E903E0"/>
    <w:rsid w:val="00E9102F"/>
    <w:rsid w:val="00EA0660"/>
    <w:rsid w:val="00EA3CEC"/>
    <w:rsid w:val="00EA504E"/>
    <w:rsid w:val="00EA5BF6"/>
    <w:rsid w:val="00EB148E"/>
    <w:rsid w:val="00EB1C84"/>
    <w:rsid w:val="00EB2A48"/>
    <w:rsid w:val="00EB3358"/>
    <w:rsid w:val="00EB43E4"/>
    <w:rsid w:val="00EB4901"/>
    <w:rsid w:val="00EC09DC"/>
    <w:rsid w:val="00EC2355"/>
    <w:rsid w:val="00EC4B95"/>
    <w:rsid w:val="00EC50EC"/>
    <w:rsid w:val="00EC5FB9"/>
    <w:rsid w:val="00EC64A7"/>
    <w:rsid w:val="00EC6505"/>
    <w:rsid w:val="00EC6734"/>
    <w:rsid w:val="00EC6858"/>
    <w:rsid w:val="00EC68A8"/>
    <w:rsid w:val="00EC7D91"/>
    <w:rsid w:val="00ED05C8"/>
    <w:rsid w:val="00ED09B5"/>
    <w:rsid w:val="00ED0E10"/>
    <w:rsid w:val="00ED13B9"/>
    <w:rsid w:val="00ED335E"/>
    <w:rsid w:val="00ED57F0"/>
    <w:rsid w:val="00ED5E1C"/>
    <w:rsid w:val="00ED6235"/>
    <w:rsid w:val="00ED6F94"/>
    <w:rsid w:val="00ED7679"/>
    <w:rsid w:val="00EE01BB"/>
    <w:rsid w:val="00EE144C"/>
    <w:rsid w:val="00EE2507"/>
    <w:rsid w:val="00EE2B30"/>
    <w:rsid w:val="00EE57FA"/>
    <w:rsid w:val="00EE65B9"/>
    <w:rsid w:val="00EE67C1"/>
    <w:rsid w:val="00EE7466"/>
    <w:rsid w:val="00EF7573"/>
    <w:rsid w:val="00F00130"/>
    <w:rsid w:val="00F03157"/>
    <w:rsid w:val="00F043BE"/>
    <w:rsid w:val="00F06EC7"/>
    <w:rsid w:val="00F11217"/>
    <w:rsid w:val="00F155D7"/>
    <w:rsid w:val="00F16D05"/>
    <w:rsid w:val="00F1745E"/>
    <w:rsid w:val="00F20AB3"/>
    <w:rsid w:val="00F24F89"/>
    <w:rsid w:val="00F261A8"/>
    <w:rsid w:val="00F26291"/>
    <w:rsid w:val="00F264A7"/>
    <w:rsid w:val="00F27039"/>
    <w:rsid w:val="00F31264"/>
    <w:rsid w:val="00F3274B"/>
    <w:rsid w:val="00F34C32"/>
    <w:rsid w:val="00F351CF"/>
    <w:rsid w:val="00F40032"/>
    <w:rsid w:val="00F43055"/>
    <w:rsid w:val="00F44662"/>
    <w:rsid w:val="00F44E93"/>
    <w:rsid w:val="00F542EC"/>
    <w:rsid w:val="00F623F5"/>
    <w:rsid w:val="00F7052B"/>
    <w:rsid w:val="00F7104B"/>
    <w:rsid w:val="00F7528E"/>
    <w:rsid w:val="00F80657"/>
    <w:rsid w:val="00F81DAF"/>
    <w:rsid w:val="00F83DB0"/>
    <w:rsid w:val="00F84A2A"/>
    <w:rsid w:val="00F904DB"/>
    <w:rsid w:val="00F90DDE"/>
    <w:rsid w:val="00F91D69"/>
    <w:rsid w:val="00F934D8"/>
    <w:rsid w:val="00F96852"/>
    <w:rsid w:val="00F97040"/>
    <w:rsid w:val="00F97B89"/>
    <w:rsid w:val="00FA050B"/>
    <w:rsid w:val="00FA221D"/>
    <w:rsid w:val="00FA419B"/>
    <w:rsid w:val="00FA427F"/>
    <w:rsid w:val="00FA44EB"/>
    <w:rsid w:val="00FA46E4"/>
    <w:rsid w:val="00FA536F"/>
    <w:rsid w:val="00FA79D1"/>
    <w:rsid w:val="00FB054E"/>
    <w:rsid w:val="00FB2854"/>
    <w:rsid w:val="00FB33D4"/>
    <w:rsid w:val="00FB7CD3"/>
    <w:rsid w:val="00FC250E"/>
    <w:rsid w:val="00FC2F63"/>
    <w:rsid w:val="00FC4879"/>
    <w:rsid w:val="00FC60C8"/>
    <w:rsid w:val="00FD0206"/>
    <w:rsid w:val="00FD1E94"/>
    <w:rsid w:val="00FD44BB"/>
    <w:rsid w:val="00FD4A9F"/>
    <w:rsid w:val="00FD6C4A"/>
    <w:rsid w:val="00FD7471"/>
    <w:rsid w:val="00FE2A69"/>
    <w:rsid w:val="00FE48EB"/>
    <w:rsid w:val="00FF0E62"/>
    <w:rsid w:val="00FF4E5D"/>
    <w:rsid w:val="00FF5D5F"/>
    <w:rsid w:val="00FF7173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4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70"/>
    <w:pPr>
      <w:spacing w:after="0" w:line="312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C2156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87DD6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aliases w:val="Section Char"/>
    <w:basedOn w:val="Normal"/>
    <w:next w:val="Normal"/>
    <w:link w:val="Heading3Char"/>
    <w:qFormat/>
    <w:rsid w:val="009232DD"/>
    <w:pPr>
      <w:keepNext/>
      <w:numPr>
        <w:ilvl w:val="2"/>
        <w:numId w:val="2"/>
      </w:numPr>
      <w:spacing w:before="120" w:after="120" w:line="288" w:lineRule="auto"/>
      <w:outlineLvl w:val="2"/>
    </w:pPr>
    <w:rPr>
      <w:rFonts w:eastAsia="Times New Roman"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C0E13"/>
    <w:pPr>
      <w:keepNext/>
      <w:tabs>
        <w:tab w:val="num" w:pos="864"/>
      </w:tabs>
      <w:spacing w:before="120" w:after="120" w:line="288" w:lineRule="auto"/>
      <w:ind w:left="862" w:hanging="862"/>
      <w:outlineLvl w:val="3"/>
    </w:pPr>
    <w:rPr>
      <w:rFonts w:eastAsia="Times New Roman" w:cs="Times New Roman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BC0E13"/>
    <w:pPr>
      <w:tabs>
        <w:tab w:val="num" w:pos="1008"/>
      </w:tabs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C0E13"/>
    <w:pPr>
      <w:tabs>
        <w:tab w:val="num" w:pos="1152"/>
      </w:tabs>
      <w:spacing w:before="240" w:after="60" w:line="288" w:lineRule="auto"/>
      <w:ind w:left="1152" w:hanging="1152"/>
      <w:outlineLvl w:val="5"/>
    </w:pPr>
    <w:rPr>
      <w:rFonts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BC0E13"/>
    <w:pPr>
      <w:tabs>
        <w:tab w:val="num" w:pos="1296"/>
      </w:tabs>
      <w:spacing w:before="240" w:after="60" w:line="288" w:lineRule="auto"/>
      <w:ind w:left="1296" w:hanging="1296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0E13"/>
    <w:pPr>
      <w:tabs>
        <w:tab w:val="num" w:pos="1440"/>
      </w:tabs>
      <w:spacing w:before="240" w:after="60" w:line="288" w:lineRule="auto"/>
      <w:ind w:left="1440" w:hanging="1440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0E13"/>
    <w:pPr>
      <w:tabs>
        <w:tab w:val="num" w:pos="1584"/>
      </w:tabs>
      <w:spacing w:before="240" w:after="60" w:line="288" w:lineRule="auto"/>
      <w:ind w:left="1584" w:hanging="1584"/>
      <w:outlineLvl w:val="8"/>
    </w:pPr>
    <w:rPr>
      <w:rFonts w:ascii="Arial" w:eastAsia="Times New Roman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0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C215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1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87D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aliases w:val="Section Char Char"/>
    <w:basedOn w:val="DefaultParagraphFont"/>
    <w:link w:val="Heading3"/>
    <w:rsid w:val="009232DD"/>
    <w:rPr>
      <w:rFonts w:ascii="Times New Roman" w:eastAsia="Times New Roman" w:hAnsi="Times New Roman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C0E13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C0E1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C0E1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C0E1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C0E1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C0E13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655D49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655D49"/>
    <w:pPr>
      <w:spacing w:after="100"/>
      <w:ind w:left="22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55D49"/>
    <w:pPr>
      <w:spacing w:after="100"/>
      <w:ind w:left="454" w:firstLine="0"/>
    </w:pPr>
  </w:style>
  <w:style w:type="character" w:styleId="Hyperlink">
    <w:name w:val="Hyperlink"/>
    <w:basedOn w:val="DefaultParagraphFont"/>
    <w:uiPriority w:val="99"/>
    <w:unhideWhenUsed/>
    <w:rsid w:val="00655D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C9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13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C9A"/>
    <w:rPr>
      <w:rFonts w:ascii="Times New Roman" w:hAnsi="Times New Roman"/>
      <w:sz w:val="26"/>
    </w:rPr>
  </w:style>
  <w:style w:type="paragraph" w:styleId="NoSpacing">
    <w:name w:val="No Spacing"/>
    <w:link w:val="NoSpacingChar"/>
    <w:uiPriority w:val="1"/>
    <w:qFormat/>
    <w:rsid w:val="001E3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39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175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0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6D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2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70"/>
    <w:pPr>
      <w:spacing w:after="0" w:line="312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C2156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87DD6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aliases w:val="Section Char"/>
    <w:basedOn w:val="Normal"/>
    <w:next w:val="Normal"/>
    <w:link w:val="Heading3Char"/>
    <w:qFormat/>
    <w:rsid w:val="009232DD"/>
    <w:pPr>
      <w:keepNext/>
      <w:numPr>
        <w:ilvl w:val="2"/>
        <w:numId w:val="2"/>
      </w:numPr>
      <w:spacing w:before="120" w:after="120" w:line="288" w:lineRule="auto"/>
      <w:outlineLvl w:val="2"/>
    </w:pPr>
    <w:rPr>
      <w:rFonts w:eastAsia="Times New Roman"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C0E13"/>
    <w:pPr>
      <w:keepNext/>
      <w:tabs>
        <w:tab w:val="num" w:pos="864"/>
      </w:tabs>
      <w:spacing w:before="120" w:after="120" w:line="288" w:lineRule="auto"/>
      <w:ind w:left="862" w:hanging="862"/>
      <w:outlineLvl w:val="3"/>
    </w:pPr>
    <w:rPr>
      <w:rFonts w:eastAsia="Times New Roman" w:cs="Times New Roman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BC0E13"/>
    <w:pPr>
      <w:tabs>
        <w:tab w:val="num" w:pos="1008"/>
      </w:tabs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C0E13"/>
    <w:pPr>
      <w:tabs>
        <w:tab w:val="num" w:pos="1152"/>
      </w:tabs>
      <w:spacing w:before="240" w:after="60" w:line="288" w:lineRule="auto"/>
      <w:ind w:left="1152" w:hanging="1152"/>
      <w:outlineLvl w:val="5"/>
    </w:pPr>
    <w:rPr>
      <w:rFonts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BC0E13"/>
    <w:pPr>
      <w:tabs>
        <w:tab w:val="num" w:pos="1296"/>
      </w:tabs>
      <w:spacing w:before="240" w:after="60" w:line="288" w:lineRule="auto"/>
      <w:ind w:left="1296" w:hanging="1296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0E13"/>
    <w:pPr>
      <w:tabs>
        <w:tab w:val="num" w:pos="1440"/>
      </w:tabs>
      <w:spacing w:before="240" w:after="60" w:line="288" w:lineRule="auto"/>
      <w:ind w:left="1440" w:hanging="1440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0E13"/>
    <w:pPr>
      <w:tabs>
        <w:tab w:val="num" w:pos="1584"/>
      </w:tabs>
      <w:spacing w:before="240" w:after="60" w:line="288" w:lineRule="auto"/>
      <w:ind w:left="1584" w:hanging="1584"/>
      <w:outlineLvl w:val="8"/>
    </w:pPr>
    <w:rPr>
      <w:rFonts w:ascii="Arial" w:eastAsia="Times New Roman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0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C215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1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87D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aliases w:val="Section Char Char"/>
    <w:basedOn w:val="DefaultParagraphFont"/>
    <w:link w:val="Heading3"/>
    <w:rsid w:val="009232DD"/>
    <w:rPr>
      <w:rFonts w:ascii="Times New Roman" w:eastAsia="Times New Roman" w:hAnsi="Times New Roman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C0E13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C0E1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C0E1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C0E1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C0E1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C0E13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655D49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655D49"/>
    <w:pPr>
      <w:spacing w:after="100"/>
      <w:ind w:left="22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55D49"/>
    <w:pPr>
      <w:spacing w:after="100"/>
      <w:ind w:left="454" w:firstLine="0"/>
    </w:pPr>
  </w:style>
  <w:style w:type="character" w:styleId="Hyperlink">
    <w:name w:val="Hyperlink"/>
    <w:basedOn w:val="DefaultParagraphFont"/>
    <w:uiPriority w:val="99"/>
    <w:unhideWhenUsed/>
    <w:rsid w:val="00655D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C9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13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C9A"/>
    <w:rPr>
      <w:rFonts w:ascii="Times New Roman" w:hAnsi="Times New Roman"/>
      <w:sz w:val="26"/>
    </w:rPr>
  </w:style>
  <w:style w:type="paragraph" w:styleId="NoSpacing">
    <w:name w:val="No Spacing"/>
    <w:link w:val="NoSpacingChar"/>
    <w:uiPriority w:val="1"/>
    <w:qFormat/>
    <w:rsid w:val="001E3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39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175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0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6D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2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ms.megapayment.net.vn:9099/sms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15.78.133.42:7979/WSEPAY.asmx?partnerid=10004&amp;moid=237&amp;userid=84982162261&amp;shortcode=8079&amp;keyword=HN&amp;content=HN+hcm&amp;transdate=20141013174758&amp;checksum=32f4532d4abd9a497c334eb3511ed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sms.megapayment.net.vn:9099/smsApi?partnerid=10004&amp;moid=237&amp;mtid=100042014101410523898&amp;userid=0982162261&amp;shortcode=8079&amp;keyword=HN&amp;content=Thanh+cong&amp;messagetype=1&amp;transdate=20141014105244&amp;checksum=dc0876018fcd6dffbe4ea572ceed73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15910-28AC-4B70-942F-07EFF6BB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VNPT EPAY</Company>
  <LinksUpToDate>false</LinksUpToDate>
  <CharactersWithSpaces>13128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Đỗ Anh Việt</dc:creator>
  <cp:lastModifiedBy>dungtv1</cp:lastModifiedBy>
  <cp:revision>57</cp:revision>
  <cp:lastPrinted>2015-06-18T07:26:00Z</cp:lastPrinted>
  <dcterms:created xsi:type="dcterms:W3CDTF">2015-02-03T07:59:00Z</dcterms:created>
  <dcterms:modified xsi:type="dcterms:W3CDTF">2015-07-07T03:02:00Z</dcterms:modified>
</cp:coreProperties>
</file>