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24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What is CSS clearfix, how is it used, and why is it helpful?</w:t>
      </w:r>
    </w:p>
    <w:p>
      <w:pPr>
        <w:pStyle w:val="TextBody"/>
        <w:bidi w:val="0"/>
        <w:spacing w:lineRule="auto" w:line="240"/>
        <w:jc w:val="left"/>
        <w:rPr/>
      </w:pPr>
      <w:r>
        <w:rPr>
          <w:rStyle w:val="StrongEmphasis"/>
          <w:rFonts w:ascii="Liberation Serif" w:hAnsi="Liberation Serif"/>
          <w:b w:val="false"/>
          <w:bCs w:val="false"/>
        </w:rPr>
        <w:t>C</w:t>
      </w:r>
      <w:r>
        <w:rPr>
          <w:rStyle w:val="StrongEmphasis"/>
          <w:rFonts w:ascii="Liberation Serif" w:hAnsi="Liberation Serif"/>
          <w:b w:val="false"/>
          <w:bCs w:val="false"/>
        </w:rPr>
        <w:t>learfix</w:t>
      </w:r>
      <w:r>
        <w:rPr>
          <w:rFonts w:ascii="Liberation Serif" w:hAnsi="Liberation Serif"/>
        </w:rPr>
        <w:t xml:space="preserve"> is a way for an element to clear its child elements automatically without any additional markup </w:t>
      </w:r>
      <w:r>
        <w:rPr>
          <w:rFonts w:ascii="Liberation Serif" w:hAnsi="Liberation Serif"/>
        </w:rPr>
        <w:t>code</w:t>
      </w:r>
      <w:r>
        <w:rPr>
          <w:rFonts w:ascii="Liberation Serif" w:hAnsi="Liberation Serif"/>
        </w:rPr>
        <w:t xml:space="preserve">. The clearfix property is generally used in float layouts where elements are floated to be stacked horizontally. </w:t>
      </w:r>
      <w:r>
        <w:rPr>
          <w:rFonts w:ascii="Liberation Serif" w:hAnsi="Liberation Serif"/>
        </w:rPr>
        <w:t xml:space="preserve">It </w:t>
      </w:r>
      <w:r>
        <w:rPr>
          <w:rFonts w:ascii="Liberation Serif" w:hAnsi="Liberation Serif"/>
        </w:rPr>
        <w:t>allows a container to wrap its floated children. Without clearfix, a container will not wrap around its floated children and will collapse, just as if its floated children had been positioned absolutely.</w:t>
      </w:r>
    </w:p>
    <w:p>
      <w:pPr>
        <w:pStyle w:val="TextBody"/>
        <w:bidi w:val="0"/>
        <w:spacing w:lineRule="auto" w:line="24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bidi w:val="0"/>
        <w:spacing w:lineRule="auto" w:line="24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bidi w:val="0"/>
        <w:spacing w:lineRule="auto" w:line="24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What are SaSS and LESS?</w:t>
      </w:r>
    </w:p>
    <w:p>
      <w:pPr>
        <w:pStyle w:val="Normal"/>
        <w:bidi w:val="0"/>
        <w:spacing w:lineRule="auto" w:line="240"/>
        <w:jc w:val="left"/>
        <w:rPr/>
      </w:pPr>
      <w:r>
        <w:rPr>
          <w:rFonts w:ascii="Liberation Serif" w:hAnsi="Liberation Serif"/>
        </w:rPr>
        <w:t>LESS</w:t>
      </w:r>
      <w:r>
        <w:rPr>
          <w:rFonts w:ascii="Liberation Serif" w:hAnsi="Liberation Serif"/>
        </w:rPr>
        <w:t xml:space="preserve"> </w:t>
      </w:r>
      <w:r>
        <w:rPr>
          <w:rFonts w:ascii="Liberation Serif" w:hAnsi="Liberation Serif"/>
          <w:b w:val="false"/>
          <w:bCs w:val="false"/>
        </w:rPr>
        <w:t>(</w:t>
      </w:r>
      <w:r>
        <w:rPr>
          <w:rStyle w:val="StrongEmphasis"/>
          <w:rFonts w:ascii="Liberation Serif" w:hAnsi="Liberation Serif"/>
          <w:b w:val="false"/>
          <w:bCs w:val="false"/>
        </w:rPr>
        <w:t>Leaner Style Sheet</w:t>
      </w:r>
      <w:r>
        <w:rPr>
          <w:rStyle w:val="StrongEmphasis"/>
          <w:rFonts w:ascii="Liberation Serif" w:hAnsi="Liberation Serif"/>
          <w:b w:val="false"/>
          <w:bCs w:val="false"/>
        </w:rPr>
        <w:t xml:space="preserve">) </w:t>
      </w:r>
      <w:r>
        <w:rPr>
          <w:rFonts w:ascii="Liberation Serif" w:hAnsi="Liberation Serif"/>
        </w:rPr>
        <w:t>is dynamic in nature and enables customization and re-usability. I</w:t>
      </w:r>
      <w:r>
        <w:rPr>
          <w:rFonts w:ascii="Liberation Serif" w:hAnsi="Liberation Serif"/>
        </w:rPr>
        <w:t>t’s</w:t>
      </w:r>
      <w:r>
        <w:rPr>
          <w:rFonts w:ascii="Liberation Serif" w:hAnsi="Liberation Serif"/>
        </w:rPr>
        <w:t xml:space="preserve"> JavaScript-based and has very </w:t>
      </w:r>
      <w:r>
        <w:rPr>
          <w:rFonts w:ascii="Liberation Serif" w:hAnsi="Liberation Serif"/>
        </w:rPr>
        <w:t>accurate</w:t>
      </w:r>
      <w:r>
        <w:rPr>
          <w:rFonts w:ascii="Liberation Serif" w:hAnsi="Liberation Serif"/>
        </w:rPr>
        <w:t xml:space="preserve"> error reporting along with indicating exact location</w:t>
      </w:r>
      <w:r>
        <w:rPr>
          <w:rFonts w:ascii="Liberation Serif" w:hAnsi="Liberation Serif"/>
        </w:rPr>
        <w:t>s</w:t>
      </w:r>
      <w:r>
        <w:rPr>
          <w:rFonts w:ascii="Liberation Serif" w:hAnsi="Liberation Serif"/>
        </w:rPr>
        <w:t xml:space="preserve"> of </w:t>
      </w:r>
      <w:r>
        <w:rPr>
          <w:rFonts w:ascii="Liberation Serif" w:hAnsi="Liberation Serif"/>
        </w:rPr>
        <w:t>an</w:t>
      </w:r>
      <w:r>
        <w:rPr>
          <w:rFonts w:ascii="Liberation Serif" w:hAnsi="Liberation Serif"/>
        </w:rPr>
        <w:t xml:space="preserve"> error. It helps in readability and re-usability by letting users create properties like variables and mix-ins to create dynamic and reusable values throughout </w:t>
      </w:r>
      <w:r>
        <w:rPr>
          <w:rFonts w:ascii="Liberation Serif" w:hAnsi="Liberation Serif"/>
        </w:rPr>
        <w:t xml:space="preserve">a </w:t>
      </w:r>
      <w:r>
        <w:rPr>
          <w:rFonts w:ascii="Liberation Serif" w:hAnsi="Liberation Serif"/>
        </w:rPr>
        <w:t>project. It uses Preboot.less to implement mixins.</w:t>
      </w:r>
    </w:p>
    <w:p>
      <w:pPr>
        <w:pStyle w:val="Normal"/>
        <w:bidi w:val="0"/>
        <w:spacing w:lineRule="auto" w:line="24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Style w:val="StrongEmphasis"/>
          <w:rFonts w:ascii="Liberation Serif" w:hAnsi="Liberation Serif"/>
          <w:b w:val="false"/>
          <w:bCs w:val="false"/>
        </w:rPr>
        <w:t xml:space="preserve">SASS </w:t>
      </w:r>
      <w:r>
        <w:rPr>
          <w:rStyle w:val="StrongEmphasis"/>
          <w:rFonts w:ascii="Liberation Serif" w:hAnsi="Liberation Serif"/>
          <w:b w:val="false"/>
          <w:bCs w:val="false"/>
        </w:rPr>
        <w:t>(</w:t>
      </w:r>
      <w:r>
        <w:rPr>
          <w:rStyle w:val="StrongEmphasis"/>
          <w:rFonts w:ascii="Liberation Serif" w:hAnsi="Liberation Serif"/>
          <w:b w:val="false"/>
          <w:bCs w:val="false"/>
        </w:rPr>
        <w:t>Syntactically Awesome Style</w:t>
      </w:r>
      <w:r>
        <w:rPr>
          <w:rFonts w:ascii="Liberation Serif" w:hAnsi="Liberation Serif"/>
          <w:b w:val="false"/>
          <w:bCs w:val="false"/>
        </w:rPr>
        <w:t xml:space="preserve"> </w:t>
      </w:r>
      <w:r>
        <w:rPr>
          <w:rStyle w:val="StrongEmphasis"/>
          <w:rFonts w:ascii="Liberation Serif" w:hAnsi="Liberation Serif"/>
          <w:b w:val="false"/>
          <w:bCs w:val="false"/>
        </w:rPr>
        <w:t>Sheet</w:t>
      </w:r>
      <w:r>
        <w:rPr>
          <w:rStyle w:val="StrongEmphasis"/>
          <w:rFonts w:ascii="Liberation Serif" w:hAnsi="Liberation Serif"/>
          <w:b w:val="false"/>
          <w:bCs w:val="false"/>
        </w:rPr>
        <w:t>)</w:t>
      </w:r>
      <w:r>
        <w:rPr>
          <w:rFonts w:ascii="Liberation Serif" w:hAnsi="Liberation Serif"/>
        </w:rPr>
        <w:t xml:space="preserve"> supports all version compatible extensions to CSS that increases code re-usability. It is implemented using Ruby and actively reports errors made in syntax. It uses compass extension to implement mix-ins and also enables a user to implement their own functions. It lets users create code re-usabilities like variables and mix-ins as well.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LibreOffice/6.4.7.2$Linux_X86_64 LibreOffice_project/40$Build-2</Application>
  <Pages>1</Pages>
  <Words>202</Words>
  <Characters>1100</Characters>
  <CharactersWithSpaces>1297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2022-07-13T11:31:19Z</dcterms:created>
  <dc:creator/>
  <dc:description/>
  <dc:language>en-US</dc:language>
  <cp:lastModifiedBy/>
  <dcterms:modified xsi:type="dcterms:W3CDTF">2022-07-13T11:40:25Z</dcterms:modified>
  <cp:revision>1</cp:revision>
  <dc:subject/>
  <dc:title/>
</cp:coreProperties>
</file>