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АКАДЕМІЯ ПРАЦІ, СОЦІАЛЬНИХ ВІДНОСИН І ТУРИЗМУ</w:t>
      </w:r>
    </w:p>
    <w:p>
      <w:pPr>
        <w:jc w:val="center"/>
      </w:pPr>
      <w:r>
        <w:rPr>
          <w:b/>
        </w:rPr>
        <w:t>КАФЕДРА МАРКЕТИНГУ</w:t>
      </w:r>
    </w:p>
    <w:p>
      <w:pPr>
        <w:pStyle w:val="Title"/>
        <w:jc w:val="center"/>
      </w:pPr>
      <w:r>
        <w:t>АНКЕТА</w:t>
      </w:r>
    </w:p>
    <w:p>
      <w:pPr>
        <w:jc w:val="center"/>
      </w:pPr>
      <w:r>
        <w:rPr>
          <w:b/>
          <w:sz w:val="24"/>
        </w:rPr>
        <w:t>Оцінювання якості освітнього процесу та освітньої програми здобувачами вищої освіти</w:t>
      </w:r>
    </w:p>
    <w:p>
      <w:r>
        <w:rPr>
          <w:b/>
        </w:rPr>
        <w:t>Шановні здобувачі вищої освіти!</w:t>
      </w:r>
    </w:p>
    <w:p>
      <w:r>
        <w:t>Кафедра маркетингу Академії праці, соціальних відносин і туризму запрошує Вас взяти участь в анонімному опитуванні щодо якості освітнього процесу та вдосконалення освітньо-професійної програми «Маркетинг».</w:t>
      </w:r>
    </w:p>
    <w:p>
      <w:r>
        <w:t>Метою анкетування є визначення рівня задоволеності здобувачів якістю навчання, змістом і структурою освітньої програми, організацією освітнього процесу, методами викладання та оцінювання, практичною підготовкою й умовами формування індивідуальної освітньої траєкторії.</w:t>
      </w:r>
    </w:p>
    <w:p>
      <w:r>
        <w:t>Опитування є анонімним. Не зазначайте ПІБ, електронну адресу чи інші відомості, які дозволяють встановити Вашу особу. Відповіді аналізуватимуться лише в узагальненому вигляді.</w:t>
      </w:r>
    </w:p>
    <w:p>
      <w:r>
        <w:t>Просимо об’єктивно оцінити запропоновані аспекти та висловити пропозиції. Ваша думка важлива для розвитку якісного, сучасного та студентоцентрованого освітнього середовища. Дякуємо за участь!</w:t>
      </w:r>
    </w:p>
    <w:p>
      <w:r>
        <w:t>Інструкція: оберіть відповідь або позначте потрібні варіанти. Для запитань зі шкалою використовуйте: 1 — дуже низький; 2 — низький; 3 — задовільний; 4 — високий; 5 — дуже високий; ВО — важко оцінити / не застосовується.</w:t>
      </w:r>
    </w:p>
    <w:p>
      <w:r>
        <w:rPr>
          <w:b/>
        </w:rPr>
        <w:t>ВАЖЛИВО: не вказуйте в розгорнутих відповідях персональні дані.</w:t>
      </w:r>
    </w:p>
    <w:p>
      <w:pPr>
        <w:pStyle w:val="Heading1"/>
      </w:pPr>
      <w:r>
        <w:t>Загальна інформація</w:t>
      </w:r>
    </w:p>
    <w:p>
      <w:r>
        <w:rPr>
          <w:b/>
        </w:rPr>
        <w:t>1. За якою освітньою програмою Ви навчаєтеся?</w:t>
      </w:r>
    </w:p>
    <w:p>
      <w:pPr>
        <w:spacing w:after="20"/>
      </w:pPr>
      <w:r>
        <w:rPr>
          <w:i/>
          <w:sz w:val="16"/>
        </w:rPr>
        <w:t>Тип відповіді: Один варіант</w:t>
      </w:r>
    </w:p>
    <w:p>
      <w:pPr/>
      <w:r>
        <w:t>☐ Маркетинг — бакалаврат</w:t>
      </w:r>
    </w:p>
    <w:p>
      <w:pPr/>
      <w:r>
        <w:t>☐ Маркетинг — магістратура</w:t>
      </w:r>
    </w:p>
    <w:p>
      <w:pPr/>
      <w:r>
        <w:t>☐ Інша освітня програма</w:t>
      </w:r>
    </w:p>
    <w:p>
      <w:r>
        <w:rPr>
          <w:b/>
        </w:rPr>
        <w:t>2. Форма здобуття освіти</w:t>
      </w:r>
    </w:p>
    <w:p>
      <w:pPr>
        <w:spacing w:after="20"/>
      </w:pPr>
      <w:r>
        <w:rPr>
          <w:i/>
          <w:sz w:val="16"/>
        </w:rPr>
        <w:t>Тип відповіді: Один варіант</w:t>
      </w:r>
    </w:p>
    <w:p>
      <w:pPr/>
      <w:r>
        <w:t>☐ Денна</w:t>
      </w:r>
    </w:p>
    <w:p>
      <w:pPr/>
      <w:r>
        <w:t>☐ Заочна</w:t>
      </w:r>
    </w:p>
    <w:p>
      <w:r>
        <w:rPr>
          <w:b/>
        </w:rPr>
        <w:t>3. Наскільки зміст освітньої програми відповідає Вашим освітнім і професійним очікуванням?</w:t>
      </w:r>
    </w:p>
    <w:p>
      <w:pPr>
        <w:spacing w:after="20"/>
      </w:pPr>
      <w:r>
        <w:rPr>
          <w:i/>
          <w:sz w:val="16"/>
        </w:rPr>
        <w:t>Тип відповіді: Шкала 1–5</w:t>
      </w:r>
    </w:p>
    <w:p>
      <w:r>
        <w:t>☐ 1     ☐ 2     ☐ 3     ☐ 4     ☐ 5     ☐ ВО</w:t>
      </w:r>
    </w:p>
    <w:p>
      <w:pPr>
        <w:pStyle w:val="Heading1"/>
      </w:pPr>
      <w:r>
        <w:t>Зміст і структура освітньої програми</w:t>
      </w:r>
    </w:p>
    <w:p>
      <w:r>
        <w:rPr>
          <w:b/>
        </w:rPr>
        <w:t>4. Оцініть характеристики освітньої програми</w:t>
      </w:r>
    </w:p>
    <w:p>
      <w:pPr>
        <w:spacing w:after="20"/>
      </w:pPr>
      <w:r>
        <w:rPr>
          <w:i/>
          <w:sz w:val="16"/>
        </w:rPr>
        <w:t>Тип відповіді: Матриця 1–5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Твердження</w:t>
            </w:r>
          </w:p>
        </w:tc>
        <w:tc>
          <w:tcPr>
            <w:tcW w:type="dxa" w:w="4929"/>
          </w:tcPr>
          <w:p>
            <w:r>
              <w:t>Оцінка (1–5 / ВО)</w:t>
            </w:r>
          </w:p>
        </w:tc>
      </w:tr>
      <w:tr>
        <w:tc>
          <w:tcPr>
            <w:tcW w:type="dxa" w:w="4929"/>
          </w:tcPr>
          <w:p>
            <w:r>
              <w:t>Актуальність змісту навчальних дисциплін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Логічність послідовності вивчення дисциплін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Відповідність навчального матеріалу сучасним професійним вимогам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Збалансованість теоретичної та практичної підготовки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Можливість формування індивідуальної освітньої траєкторії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Доступність інформації про цілі та результати навчання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</w:tbl>
    <w:p>
      <w:r>
        <w:rPr>
          <w:b/>
        </w:rPr>
        <w:t>5. Чи достатньо Ви поінформовані про можливість вибору навчальних дисциплін?</w:t>
      </w:r>
    </w:p>
    <w:p>
      <w:pPr>
        <w:spacing w:after="20"/>
      </w:pPr>
      <w:r>
        <w:rPr>
          <w:i/>
          <w:sz w:val="16"/>
        </w:rPr>
        <w:t>Тип відповіді: Один варіант</w:t>
      </w:r>
    </w:p>
    <w:p>
      <w:pPr/>
      <w:r>
        <w:t>☐ Так, повністю</w:t>
      </w:r>
    </w:p>
    <w:p>
      <w:pPr/>
      <w:r>
        <w:t>☐ Частково</w:t>
      </w:r>
    </w:p>
    <w:p>
      <w:pPr/>
      <w:r>
        <w:t>☐ Ні</w:t>
      </w:r>
    </w:p>
    <w:p>
      <w:pPr/>
      <w:r>
        <w:t>☐ Важко відповісти</w:t>
      </w:r>
    </w:p>
    <w:p>
      <w:r>
        <w:rPr>
          <w:b/>
        </w:rPr>
        <w:t>6. Які навчальні дисципліни або тематичні напрями Ви рекомендували б додати чи оновити?</w:t>
      </w:r>
    </w:p>
    <w:p>
      <w:pPr>
        <w:spacing w:after="20"/>
      </w:pPr>
      <w:r>
        <w:rPr>
          <w:i/>
          <w:sz w:val="16"/>
        </w:rPr>
        <w:t>Тип відповіді: Відкрита відповідь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Якість викладання та оцінювання</w:t>
      </w:r>
    </w:p>
    <w:p>
      <w:r>
        <w:rPr>
          <w:b/>
        </w:rPr>
        <w:t>7. Оцініть організацію викладання та оцінювання</w:t>
      </w:r>
    </w:p>
    <w:p>
      <w:pPr>
        <w:spacing w:after="20"/>
      </w:pPr>
      <w:r>
        <w:rPr>
          <w:i/>
          <w:sz w:val="16"/>
        </w:rPr>
        <w:t>Тип відповіді: Матриця 1–5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Твердження</w:t>
            </w:r>
          </w:p>
        </w:tc>
        <w:tc>
          <w:tcPr>
            <w:tcW w:type="dxa" w:w="4929"/>
          </w:tcPr>
          <w:p>
            <w:r>
              <w:t>Оцінка (1–5 / ВО)</w:t>
            </w:r>
          </w:p>
        </w:tc>
      </w:tr>
      <w:tr>
        <w:tc>
          <w:tcPr>
            <w:tcW w:type="dxa" w:w="4929"/>
          </w:tcPr>
          <w:p>
            <w:r>
              <w:t>Професійна компетентність викладачів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Зрозумілість викладання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Сучасні методи навчання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Практичні кейси та приклади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Доступність навчально-методичних матеріалів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Об’єктивність і прозорість оцінювання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Своєчасність зворотного зв’язку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Можливість консультацій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</w:tbl>
    <w:p>
      <w:r>
        <w:rPr>
          <w:b/>
        </w:rPr>
        <w:t>8. Чи ознайомлюють Вас на початку вивчення дисциплін із критеріями оцінювання та очікуваними результатами навчання?</w:t>
      </w:r>
    </w:p>
    <w:p>
      <w:pPr>
        <w:spacing w:after="20"/>
      </w:pPr>
      <w:r>
        <w:rPr>
          <w:i/>
          <w:sz w:val="16"/>
        </w:rPr>
        <w:t>Тип відповіді: Один варіант</w:t>
      </w:r>
    </w:p>
    <w:p>
      <w:pPr/>
      <w:r>
        <w:t>☐ Так, завжди</w:t>
      </w:r>
    </w:p>
    <w:p>
      <w:pPr/>
      <w:r>
        <w:t>☐ Переважно так</w:t>
      </w:r>
    </w:p>
    <w:p>
      <w:pPr/>
      <w:r>
        <w:t>☐ Іноді</w:t>
      </w:r>
    </w:p>
    <w:p>
      <w:pPr/>
      <w:r>
        <w:t>☐ Ні</w:t>
      </w:r>
    </w:p>
    <w:p>
      <w:pPr>
        <w:pStyle w:val="Heading1"/>
      </w:pPr>
      <w:r>
        <w:t>Практична підготовка та професійний розвиток</w:t>
      </w:r>
    </w:p>
    <w:p>
      <w:r>
        <w:rPr>
          <w:b/>
        </w:rPr>
        <w:t>9. Оцініть аспекти практичної підготовки</w:t>
      </w:r>
    </w:p>
    <w:p>
      <w:pPr>
        <w:spacing w:after="20"/>
      </w:pPr>
      <w:r>
        <w:rPr>
          <w:i/>
          <w:sz w:val="16"/>
        </w:rPr>
        <w:t>Тип відповіді: Матриця 1–5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Твердження</w:t>
            </w:r>
          </w:p>
        </w:tc>
        <w:tc>
          <w:tcPr>
            <w:tcW w:type="dxa" w:w="4929"/>
          </w:tcPr>
          <w:p>
            <w:r>
              <w:t>Оцінка (1–5 / ВО)</w:t>
            </w:r>
          </w:p>
        </w:tc>
      </w:tr>
      <w:tr>
        <w:tc>
          <w:tcPr>
            <w:tcW w:type="dxa" w:w="4929"/>
          </w:tcPr>
          <w:p>
            <w:r>
              <w:t>Застосування знань на практиці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Реальні професійні завдання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Залучення роботодавців і практиків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Організація практичної підготовки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Розвиток цифрових і аналітичних компетентностей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Розвиток комунікаційних, командних та управлінських навичок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</w:tbl>
    <w:p>
      <w:r>
        <w:rPr>
          <w:b/>
        </w:rPr>
        <w:t>10. У яких додаткових освітніх заходах Ви зацікавлені?</w:t>
      </w:r>
    </w:p>
    <w:p>
      <w:pPr>
        <w:spacing w:after="20"/>
      </w:pPr>
      <w:r>
        <w:rPr>
          <w:i/>
          <w:sz w:val="16"/>
        </w:rPr>
        <w:t>Тип відповіді: Кілька варіантів</w:t>
      </w:r>
    </w:p>
    <w:p>
      <w:pPr/>
      <w:r>
        <w:t>☐ Гостьові лекції</w:t>
      </w:r>
    </w:p>
    <w:p>
      <w:pPr/>
      <w:r>
        <w:t>☐ Тренінги</w:t>
      </w:r>
    </w:p>
    <w:p>
      <w:pPr/>
      <w:r>
        <w:t>☐ Майстер-класи</w:t>
      </w:r>
    </w:p>
    <w:p>
      <w:pPr/>
      <w:r>
        <w:t>☐ Міжнародні освітні програми</w:t>
      </w:r>
    </w:p>
    <w:p>
      <w:pPr/>
      <w:r>
        <w:t>☐ Наукові конференції</w:t>
      </w:r>
    </w:p>
    <w:p>
      <w:pPr/>
      <w:r>
        <w:t>☐ Маркетингові дослідження та проєкти</w:t>
      </w:r>
    </w:p>
    <w:p>
      <w:pPr/>
      <w:r>
        <w:t>☐ Інше</w:t>
      </w:r>
    </w:p>
    <w:p>
      <w:r>
        <w:rPr>
          <w:b/>
        </w:rPr>
        <w:t>11. Чи відомо Вам про можливість визнання результатів неформальної та інформальної освіти?</w:t>
      </w:r>
    </w:p>
    <w:p>
      <w:pPr>
        <w:spacing w:after="20"/>
      </w:pPr>
      <w:r>
        <w:rPr>
          <w:i/>
          <w:sz w:val="16"/>
        </w:rPr>
        <w:t>Тип відповіді: Один варіант</w:t>
      </w:r>
    </w:p>
    <w:p>
      <w:pPr/>
      <w:r>
        <w:t>☐ Так, знаю процедуру</w:t>
      </w:r>
    </w:p>
    <w:p>
      <w:pPr/>
      <w:r>
        <w:t>☐ Чув(ла), але не знаю процедури</w:t>
      </w:r>
    </w:p>
    <w:p>
      <w:pPr/>
      <w:r>
        <w:t>☐ Ні</w:t>
      </w:r>
    </w:p>
    <w:p>
      <w:pPr>
        <w:pStyle w:val="Heading1"/>
      </w:pPr>
      <w:r>
        <w:t>Освітнє середовище та академічна доброчесність</w:t>
      </w:r>
    </w:p>
    <w:p>
      <w:r>
        <w:rPr>
          <w:b/>
        </w:rPr>
        <w:t>12. Оцініть умови навчання</w:t>
      </w:r>
    </w:p>
    <w:p>
      <w:pPr>
        <w:spacing w:after="20"/>
      </w:pPr>
      <w:r>
        <w:rPr>
          <w:i/>
          <w:sz w:val="16"/>
        </w:rPr>
        <w:t>Тип відповіді: Матриця 1–5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Твердження</w:t>
            </w:r>
          </w:p>
        </w:tc>
        <w:tc>
          <w:tcPr>
            <w:tcW w:type="dxa" w:w="4929"/>
          </w:tcPr>
          <w:p>
            <w:r>
              <w:t>Оцінка (1–5 / ВО)</w:t>
            </w:r>
          </w:p>
        </w:tc>
      </w:tr>
      <w:tr>
        <w:tc>
          <w:tcPr>
            <w:tcW w:type="dxa" w:w="4929"/>
          </w:tcPr>
          <w:p>
            <w:r>
              <w:t>Доступність організаційної інформації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Зручність електронних ресурсів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Доступність навчальних матеріалів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Комунікація з адміністрацією та викладачами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Психологічний комфорт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Рівність і недискримінація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Урахування безпекових обмежень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</w:tbl>
    <w:p>
      <w:r>
        <w:rPr>
          <w:b/>
        </w:rPr>
        <w:t>13. Чи відомі Вам правила академічної доброчесності та механізми повідомлення про порушення?</w:t>
      </w:r>
    </w:p>
    <w:p>
      <w:pPr>
        <w:spacing w:after="20"/>
      </w:pPr>
      <w:r>
        <w:rPr>
          <w:i/>
          <w:sz w:val="16"/>
        </w:rPr>
        <w:t>Тип відповіді: Один варіант</w:t>
      </w:r>
    </w:p>
    <w:p>
      <w:pPr/>
      <w:r>
        <w:t>☐ Так</w:t>
      </w:r>
    </w:p>
    <w:p>
      <w:pPr/>
      <w:r>
        <w:t>☐ Частково</w:t>
      </w:r>
    </w:p>
    <w:p>
      <w:pPr/>
      <w:r>
        <w:t>☐ Ні</w:t>
      </w:r>
    </w:p>
    <w:p>
      <w:r>
        <w:rPr>
          <w:b/>
        </w:rPr>
        <w:t>14. Чи відомо Вам, куди звернутися у випадку конфліктної ситуації, дискримінації або необ’єктивного оцінювання?</w:t>
      </w:r>
    </w:p>
    <w:p>
      <w:pPr>
        <w:spacing w:after="20"/>
      </w:pPr>
      <w:r>
        <w:rPr>
          <w:i/>
          <w:sz w:val="16"/>
        </w:rPr>
        <w:t>Тип відповіді: Один варіант</w:t>
      </w:r>
    </w:p>
    <w:p>
      <w:pPr/>
      <w:r>
        <w:t>☐ Так</w:t>
      </w:r>
    </w:p>
    <w:p>
      <w:pPr/>
      <w:r>
        <w:t>☐ Частково</w:t>
      </w:r>
    </w:p>
    <w:p>
      <w:pPr/>
      <w:r>
        <w:t>☐ Ні</w:t>
      </w:r>
    </w:p>
    <w:p>
      <w:pPr>
        <w:pStyle w:val="Heading1"/>
      </w:pPr>
      <w:r>
        <w:t>Участь у вдосконаленні освітньої програми</w:t>
      </w:r>
    </w:p>
    <w:p>
      <w:r>
        <w:rPr>
          <w:b/>
        </w:rPr>
        <w:t>15. Чи маєте Ви можливість висловлювати пропозиції щодо змісту та організації освітньої програми?</w:t>
      </w:r>
    </w:p>
    <w:p>
      <w:pPr>
        <w:spacing w:after="20"/>
      </w:pPr>
      <w:r>
        <w:rPr>
          <w:i/>
          <w:sz w:val="16"/>
        </w:rPr>
        <w:t>Тип відповіді: Один варіант</w:t>
      </w:r>
    </w:p>
    <w:p>
      <w:pPr/>
      <w:r>
        <w:t>☐ Так</w:t>
      </w:r>
    </w:p>
    <w:p>
      <w:pPr/>
      <w:r>
        <w:t>☐ Частково</w:t>
      </w:r>
    </w:p>
    <w:p>
      <w:pPr/>
      <w:r>
        <w:t>☐ Ні</w:t>
      </w:r>
    </w:p>
    <w:p>
      <w:pPr/>
      <w:r>
        <w:t>☐ Не знаю про таку можливість</w:t>
      </w:r>
    </w:p>
    <w:p>
      <w:r>
        <w:rPr>
          <w:b/>
        </w:rPr>
        <w:t>16. Чи отримували Ви інформацію про зміни в освітній програмі за пропозиціями здобувачів?</w:t>
      </w:r>
    </w:p>
    <w:p>
      <w:pPr>
        <w:spacing w:after="20"/>
      </w:pPr>
      <w:r>
        <w:rPr>
          <w:i/>
          <w:sz w:val="16"/>
        </w:rPr>
        <w:t>Тип відповіді: Один варіант</w:t>
      </w:r>
    </w:p>
    <w:p>
      <w:pPr/>
      <w:r>
        <w:t>☐ Так</w:t>
      </w:r>
    </w:p>
    <w:p>
      <w:pPr/>
      <w:r>
        <w:t>☐ Ні</w:t>
      </w:r>
    </w:p>
    <w:p>
      <w:pPr/>
      <w:r>
        <w:t>☐ Важко відповісти</w:t>
      </w:r>
    </w:p>
    <w:p>
      <w:r>
        <w:rPr>
          <w:b/>
        </w:rPr>
        <w:t>17. Які аспекти освітнього процесу потребують першочергового вдосконалення?</w:t>
      </w:r>
    </w:p>
    <w:p>
      <w:pPr>
        <w:spacing w:after="20"/>
      </w:pPr>
      <w:r>
        <w:rPr>
          <w:i/>
          <w:sz w:val="16"/>
        </w:rPr>
        <w:t>Тип відповіді: Кілька варіантів</w:t>
      </w:r>
    </w:p>
    <w:p>
      <w:pPr/>
      <w:r>
        <w:t>☐ Зміст дисциплін</w:t>
      </w:r>
    </w:p>
    <w:p>
      <w:pPr/>
      <w:r>
        <w:t>☐ Практична підготовка</w:t>
      </w:r>
    </w:p>
    <w:p>
      <w:pPr/>
      <w:r>
        <w:t>☐ Методи викладання</w:t>
      </w:r>
    </w:p>
    <w:p>
      <w:pPr/>
      <w:r>
        <w:t>☐ Розклад</w:t>
      </w:r>
    </w:p>
    <w:p>
      <w:pPr/>
      <w:r>
        <w:t>☐ Цифрові ресурси</w:t>
      </w:r>
    </w:p>
    <w:p>
      <w:pPr/>
      <w:r>
        <w:t>☐ Залучення роботодавців</w:t>
      </w:r>
    </w:p>
    <w:p>
      <w:pPr/>
      <w:r>
        <w:t>☐ Міжнародні можливості</w:t>
      </w:r>
    </w:p>
    <w:p>
      <w:pPr/>
      <w:r>
        <w:t>☐ Інше</w:t>
      </w:r>
    </w:p>
    <w:p>
      <w:r>
        <w:rPr>
          <w:b/>
        </w:rPr>
        <w:t>18. Наскільки загалом Ви задоволені якістю навчання за обраною програмою?</w:t>
      </w:r>
    </w:p>
    <w:p>
      <w:pPr>
        <w:spacing w:after="20"/>
      </w:pPr>
      <w:r>
        <w:rPr>
          <w:i/>
          <w:sz w:val="16"/>
        </w:rPr>
        <w:t>Тип відповіді: Шкала 1–5</w:t>
      </w:r>
    </w:p>
    <w:p>
      <w:r>
        <w:t>☐ 1     ☐ 2     ☐ 3     ☐ 4     ☐ 5     ☐ ВО</w:t>
      </w:r>
    </w:p>
    <w:p>
      <w:r>
        <w:rPr>
          <w:b/>
        </w:rPr>
        <w:t>19. Які конкретні зміни Ви пропонуєте внести до освітньої програми?</w:t>
      </w:r>
    </w:p>
    <w:p>
      <w:pPr>
        <w:spacing w:after="20"/>
      </w:pPr>
      <w:r>
        <w:rPr>
          <w:i/>
          <w:sz w:val="16"/>
        </w:rPr>
        <w:t>Тип відповіді: Відкрита відповідь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20. Ваші додаткові пропозиції щодо підвищення якості освітнього процесу</w:t>
      </w:r>
    </w:p>
    <w:p>
      <w:pPr>
        <w:spacing w:after="20"/>
      </w:pPr>
      <w:r>
        <w:rPr>
          <w:i/>
          <w:sz w:val="16"/>
        </w:rPr>
        <w:t>Тип відповіді: Відкрита відповідь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Дякуємо за участь в опитуванні!</w:t>
      </w:r>
    </w:p>
    <w:sectPr w:rsidR="00FC693F" w:rsidRPr="0006063C" w:rsidSect="00034616">
      <w:footerReference w:type="default" r:id="rId9"/>
      <w:pgSz w:w="12240" w:h="15840"/>
      <w:pgMar w:top="1020" w:right="1134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Кафедра маркетингу • Моніторинг якості освіти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4A6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24A6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23552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