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D5DB" w14:textId="77777777" w:rsidR="00E15005" w:rsidRPr="00E15005" w:rsidRDefault="00E15005" w:rsidP="00E15005">
      <w:pPr>
        <w:spacing w:after="0" w:line="360" w:lineRule="auto"/>
        <w:rPr>
          <w:b/>
          <w:sz w:val="36"/>
          <w:szCs w:val="36"/>
        </w:rPr>
      </w:pPr>
      <w:r w:rsidRPr="00E15005">
        <w:rPr>
          <w:b/>
          <w:sz w:val="36"/>
          <w:szCs w:val="36"/>
        </w:rPr>
        <w:t xml:space="preserve">Sjabloon </w:t>
      </w:r>
    </w:p>
    <w:p w14:paraId="2DD29013" w14:textId="14A814A6" w:rsidR="00D61285" w:rsidRPr="00E15114" w:rsidRDefault="00E15005" w:rsidP="00E15114">
      <w:pPr>
        <w:spacing w:after="0" w:line="36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</w:t>
      </w:r>
      <w:r w:rsidR="0017767D" w:rsidRPr="00E15114">
        <w:rPr>
          <w:b/>
          <w:color w:val="000000" w:themeColor="text1"/>
          <w:sz w:val="36"/>
          <w:szCs w:val="36"/>
        </w:rPr>
        <w:t>ehoeftea</w:t>
      </w:r>
      <w:r w:rsidR="00D61285" w:rsidRPr="00E15114">
        <w:rPr>
          <w:b/>
          <w:color w:val="000000" w:themeColor="text1"/>
          <w:sz w:val="36"/>
          <w:szCs w:val="36"/>
        </w:rPr>
        <w:t>nalyse</w:t>
      </w:r>
    </w:p>
    <w:p w14:paraId="01EDF974" w14:textId="01976CEE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Project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7E199251" w14:textId="239E0E4D" w:rsidR="0082675C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Opdrachtgever</w:t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218794BC" w14:textId="43A4C81E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Auteur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="0082675C" w:rsidRPr="00E15114">
        <w:rPr>
          <w:color w:val="000000" w:themeColor="text1"/>
        </w:rPr>
        <w:tab/>
      </w:r>
    </w:p>
    <w:p w14:paraId="6961AF9D" w14:textId="490443AB" w:rsidR="00D61285" w:rsidRPr="00E15114" w:rsidRDefault="0082675C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Datum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  <w:t>:</w:t>
      </w:r>
      <w:r w:rsidRPr="00E15114">
        <w:rPr>
          <w:color w:val="000000" w:themeColor="text1"/>
        </w:rPr>
        <w:tab/>
      </w:r>
    </w:p>
    <w:p w14:paraId="639AF72B" w14:textId="75AAC6E8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Versie</w:t>
      </w:r>
      <w:r w:rsidR="0082675C" w:rsidRPr="00E15114">
        <w:rPr>
          <w:color w:val="000000" w:themeColor="text1"/>
        </w:rPr>
        <w:tab/>
      </w:r>
      <w:r w:rsidR="0082675C" w:rsidRPr="00E15114">
        <w:rPr>
          <w:color w:val="000000" w:themeColor="text1"/>
        </w:rPr>
        <w:tab/>
      </w:r>
      <w:r w:rsidRPr="00E15114">
        <w:rPr>
          <w:color w:val="000000" w:themeColor="text1"/>
        </w:rPr>
        <w:t xml:space="preserve">: </w:t>
      </w:r>
      <w:r w:rsidR="0082675C" w:rsidRPr="00E15114">
        <w:rPr>
          <w:color w:val="000000" w:themeColor="text1"/>
        </w:rPr>
        <w:tab/>
      </w:r>
      <w:r w:rsidR="00E15005">
        <w:rPr>
          <w:color w:val="000000" w:themeColor="text1"/>
        </w:rPr>
        <w:t>2</w:t>
      </w:r>
      <w:r w:rsidRPr="00E15114">
        <w:rPr>
          <w:color w:val="000000" w:themeColor="text1"/>
        </w:rPr>
        <w:t>.0</w:t>
      </w:r>
    </w:p>
    <w:p w14:paraId="4B09245B" w14:textId="77777777" w:rsidR="00D61285" w:rsidRPr="00E15114" w:rsidRDefault="00D61285" w:rsidP="00E15114">
      <w:pPr>
        <w:pBdr>
          <w:bottom w:val="single" w:sz="4" w:space="1" w:color="auto"/>
        </w:pBdr>
        <w:spacing w:after="0" w:line="360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78C7E5" w14:textId="77777777" w:rsidR="003F2840" w:rsidRDefault="003F2840" w:rsidP="00E15114">
          <w:pPr>
            <w:pStyle w:val="Kopvaninhoudsopgave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15114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396FAF0E" w14:textId="77777777" w:rsidR="00E15114" w:rsidRPr="00E15114" w:rsidRDefault="00E15114" w:rsidP="00E15114">
          <w:pPr>
            <w:spacing w:after="0" w:line="360" w:lineRule="auto"/>
            <w:rPr>
              <w:lang w:eastAsia="nl-NL"/>
            </w:rPr>
          </w:pPr>
        </w:p>
        <w:p w14:paraId="303FD87C" w14:textId="27118C5D" w:rsidR="00E15114" w:rsidRDefault="003F2840">
          <w:pPr>
            <w:pStyle w:val="Inhopg1"/>
            <w:rPr>
              <w:rFonts w:eastAsiaTheme="minorEastAsia"/>
              <w:b w:val="0"/>
              <w:lang w:eastAsia="nl-NL"/>
            </w:rPr>
          </w:pPr>
          <w:r w:rsidRPr="00E15114">
            <w:rPr>
              <w:b w:val="0"/>
              <w:color w:val="000000" w:themeColor="text1"/>
            </w:rPr>
            <w:fldChar w:fldCharType="begin"/>
          </w:r>
          <w:r w:rsidRPr="00E15114">
            <w:rPr>
              <w:b w:val="0"/>
              <w:color w:val="000000" w:themeColor="text1"/>
            </w:rPr>
            <w:instrText xml:space="preserve"> TOC \o "1-3" \h \z \u </w:instrText>
          </w:r>
          <w:r w:rsidRPr="00E15114">
            <w:rPr>
              <w:b w:val="0"/>
              <w:color w:val="000000" w:themeColor="text1"/>
            </w:rPr>
            <w:fldChar w:fldCharType="separate"/>
          </w:r>
          <w:hyperlink w:anchor="_Toc392408117" w:history="1">
            <w:r w:rsidR="00E15114" w:rsidRPr="00C5369E">
              <w:rPr>
                <w:rStyle w:val="Hyperlink"/>
                <w:rFonts w:ascii="Calibri" w:hAnsi="Calibri"/>
              </w:rPr>
              <w:t>1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="00E15114" w:rsidRPr="00C5369E">
              <w:rPr>
                <w:rStyle w:val="Hyperlink"/>
              </w:rPr>
              <w:t>Opdracht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_Toc392408117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14:paraId="1C60DDAC" w14:textId="472BB54B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18" w:history="1">
            <w:r w:rsidRPr="00C5369E">
              <w:rPr>
                <w:rStyle w:val="Hyperlink"/>
                <w:rFonts w:ascii="Calibri" w:hAnsi="Calibri"/>
              </w:rPr>
              <w:t>2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Aanleiding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24D40B" w14:textId="39181F8D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19" w:history="1">
            <w:r w:rsidRPr="00C5369E">
              <w:rPr>
                <w:rStyle w:val="Hyperlink"/>
                <w:rFonts w:ascii="Calibri" w:hAnsi="Calibri"/>
              </w:rPr>
              <w:t>3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Knelpunten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E78B8D" w14:textId="434F1693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20" w:history="1">
            <w:r w:rsidRPr="00C5369E">
              <w:rPr>
                <w:rStyle w:val="Hyperlink"/>
                <w:rFonts w:ascii="Calibri" w:hAnsi="Calibri"/>
              </w:rPr>
              <w:t>4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Eisen/Wensen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E18D17" w14:textId="49812A93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1" w:history="1">
            <w:r w:rsidRPr="00E15114">
              <w:rPr>
                <w:rStyle w:val="Hyperlink"/>
                <w:rFonts w:ascii="Calibri" w:hAnsi="Calibri"/>
                <w:b w:val="0"/>
              </w:rPr>
              <w:t>4.1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Must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_Toc392408121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2EEEA8A3" w14:textId="0F1D75F9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2" w:history="1">
            <w:r w:rsidRPr="00E15114">
              <w:rPr>
                <w:rStyle w:val="Hyperlink"/>
                <w:rFonts w:ascii="Calibri" w:hAnsi="Calibri"/>
                <w:b w:val="0"/>
              </w:rPr>
              <w:t>4.2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Should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_Toc392408122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14C843AB" w14:textId="4FA629A3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3" w:history="1">
            <w:r w:rsidRPr="00E15114">
              <w:rPr>
                <w:rStyle w:val="Hyperlink"/>
                <w:rFonts w:ascii="Calibri" w:hAnsi="Calibri"/>
                <w:b w:val="0"/>
              </w:rPr>
              <w:t>4.3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Could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_Toc392408123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61D8B16A" w14:textId="4C3DEE00" w:rsidR="00E15114" w:rsidRPr="00E15114" w:rsidRDefault="00E15114" w:rsidP="00E15114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anchor="_Toc392408124" w:history="1">
            <w:r w:rsidRPr="00E15114">
              <w:rPr>
                <w:rStyle w:val="Hyperlink"/>
                <w:rFonts w:ascii="Calibri" w:hAnsi="Calibri"/>
                <w:b w:val="0"/>
              </w:rPr>
              <w:t>4.4</w:t>
            </w:r>
            <w:r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>
              <w:rPr>
                <w:rStyle w:val="Hyperlink"/>
                <w:b w:val="0"/>
              </w:rPr>
              <w:t>Won’t haves</w:t>
            </w:r>
            <w:r w:rsidRPr="00E15114">
              <w:rPr>
                <w:b w:val="0"/>
                <w:webHidden/>
              </w:rPr>
              <w:tab/>
            </w:r>
            <w:r w:rsidRPr="00E15114">
              <w:rPr>
                <w:b w:val="0"/>
                <w:webHidden/>
              </w:rPr>
              <w:fldChar w:fldCharType="begin"/>
            </w:r>
            <w:r w:rsidRPr="00E15114">
              <w:rPr>
                <w:b w:val="0"/>
                <w:webHidden/>
              </w:rPr>
              <w:instrText xml:space="preserve"> PAGEREF _Toc392408124 \h </w:instrText>
            </w:r>
            <w:r w:rsidRPr="00E15114">
              <w:rPr>
                <w:b w:val="0"/>
                <w:webHidden/>
              </w:rPr>
            </w:r>
            <w:r w:rsidRPr="00E15114">
              <w:rPr>
                <w:b w:val="0"/>
                <w:webHidden/>
              </w:rPr>
              <w:fldChar w:fldCharType="separate"/>
            </w:r>
            <w:r w:rsidR="00D02CE9">
              <w:rPr>
                <w:b w:val="0"/>
                <w:webHidden/>
              </w:rPr>
              <w:t>2</w:t>
            </w:r>
            <w:r w:rsidRPr="00E15114">
              <w:rPr>
                <w:b w:val="0"/>
                <w:webHidden/>
              </w:rPr>
              <w:fldChar w:fldCharType="end"/>
            </w:r>
          </w:hyperlink>
        </w:p>
        <w:p w14:paraId="511B157C" w14:textId="7E697C84" w:rsidR="00E15114" w:rsidRDefault="00E15114">
          <w:pPr>
            <w:pStyle w:val="Inhopg1"/>
            <w:rPr>
              <w:rFonts w:eastAsiaTheme="minorEastAsia"/>
              <w:b w:val="0"/>
              <w:lang w:eastAsia="nl-NL"/>
            </w:rPr>
          </w:pPr>
          <w:hyperlink w:anchor="_Toc392408125" w:history="1">
            <w:r w:rsidRPr="00C5369E">
              <w:rPr>
                <w:rStyle w:val="Hyperlink"/>
                <w:rFonts w:ascii="Calibri" w:hAnsi="Calibri"/>
              </w:rPr>
              <w:t>5</w:t>
            </w:r>
            <w:r>
              <w:rPr>
                <w:rFonts w:eastAsiaTheme="minorEastAsia"/>
                <w:b w:val="0"/>
                <w:lang w:eastAsia="nl-NL"/>
              </w:rPr>
              <w:tab/>
            </w:r>
            <w:r w:rsidRPr="00C5369E">
              <w:rPr>
                <w:rStyle w:val="Hyperlink"/>
              </w:rPr>
              <w:t>Uit te voeren werkzaamheden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_Toc392408125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2CE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C41F7DC" w14:textId="77777777" w:rsidR="003F2840" w:rsidRPr="00E15114" w:rsidRDefault="003F2840" w:rsidP="00E15114">
          <w:pPr>
            <w:spacing w:after="0" w:line="360" w:lineRule="auto"/>
            <w:rPr>
              <w:color w:val="000000" w:themeColor="text1"/>
            </w:rPr>
          </w:pPr>
          <w:r w:rsidRPr="00E15114">
            <w:rPr>
              <w:bCs/>
              <w:color w:val="000000" w:themeColor="text1"/>
            </w:rPr>
            <w:fldChar w:fldCharType="end"/>
          </w:r>
        </w:p>
      </w:sdtContent>
    </w:sdt>
    <w:p w14:paraId="79CE8E2E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</w:p>
    <w:p w14:paraId="0431840F" w14:textId="77777777" w:rsidR="003F2840" w:rsidRPr="00E15114" w:rsidRDefault="003F2840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br w:type="page"/>
      </w:r>
    </w:p>
    <w:p w14:paraId="7C942721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0" w:name="_Toc392408117"/>
      <w:r w:rsidRPr="00E15114">
        <w:rPr>
          <w:rFonts w:asciiTheme="minorHAnsi" w:hAnsiTheme="minorHAnsi"/>
          <w:b/>
          <w:color w:val="000000" w:themeColor="text1"/>
        </w:rPr>
        <w:lastRenderedPageBreak/>
        <w:t>Opdracht</w:t>
      </w:r>
      <w:bookmarkEnd w:id="0"/>
    </w:p>
    <w:p w14:paraId="5AAE14CC" w14:textId="317CE83F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Beschrijf hier de opdracht die geleid heeft tot het opstellen van deze behoefteanalyse</w:t>
      </w:r>
      <w:r w:rsidR="00936707" w:rsidRPr="00E15114">
        <w:rPr>
          <w:color w:val="000000" w:themeColor="text1"/>
        </w:rPr>
        <w:t>.</w:t>
      </w:r>
    </w:p>
    <w:p w14:paraId="688CBE4A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11DA317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" w:name="_Toc392408118"/>
      <w:r w:rsidRPr="00E15114">
        <w:rPr>
          <w:rFonts w:asciiTheme="minorHAnsi" w:hAnsiTheme="minorHAnsi"/>
          <w:b/>
          <w:color w:val="000000" w:themeColor="text1"/>
        </w:rPr>
        <w:t>Aanleiding</w:t>
      </w:r>
      <w:bookmarkEnd w:id="1"/>
    </w:p>
    <w:p w14:paraId="7AA868BC" w14:textId="238A05B8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Beschrijf hier reden</w:t>
      </w:r>
      <w:r w:rsidR="00317A6A">
        <w:rPr>
          <w:color w:val="000000" w:themeColor="text1"/>
        </w:rPr>
        <w:t>en</w:t>
      </w:r>
      <w:r w:rsidRPr="00E15114">
        <w:rPr>
          <w:color w:val="000000" w:themeColor="text1"/>
        </w:rPr>
        <w:t xml:space="preserve"> </w:t>
      </w:r>
      <w:r w:rsidR="00317A6A">
        <w:rPr>
          <w:color w:val="000000" w:themeColor="text1"/>
        </w:rPr>
        <w:t xml:space="preserve">die aanleiding waren voor het geven van de opdracht </w:t>
      </w:r>
      <w:r w:rsidRPr="00E15114">
        <w:rPr>
          <w:color w:val="000000" w:themeColor="text1"/>
        </w:rPr>
        <w:t>voor het opstellen van deze behoefteanalyse</w:t>
      </w:r>
      <w:r w:rsidR="00936707" w:rsidRPr="00E15114">
        <w:rPr>
          <w:color w:val="000000" w:themeColor="text1"/>
        </w:rPr>
        <w:t>.</w:t>
      </w:r>
    </w:p>
    <w:p w14:paraId="7A6CFA8A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502E893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2" w:name="_Toc392408119"/>
      <w:r w:rsidRPr="00E15114">
        <w:rPr>
          <w:rFonts w:asciiTheme="minorHAnsi" w:hAnsiTheme="minorHAnsi"/>
          <w:b/>
          <w:color w:val="000000" w:themeColor="text1"/>
        </w:rPr>
        <w:t>Knelpunten</w:t>
      </w:r>
      <w:bookmarkEnd w:id="2"/>
    </w:p>
    <w:p w14:paraId="2452E3A4" w14:textId="78341F2F" w:rsidR="00D61285" w:rsidRPr="00E15114" w:rsidRDefault="00E036D9" w:rsidP="00E15114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Er word veel gepraat over neuken</w:t>
      </w:r>
      <w:r w:rsidR="00D61285" w:rsidRPr="00E15114">
        <w:rPr>
          <w:color w:val="000000" w:themeColor="text1"/>
        </w:rPr>
        <w:t>.</w:t>
      </w:r>
      <w:r>
        <w:rPr>
          <w:color w:val="000000" w:themeColor="text1"/>
        </w:rPr>
        <w:t xml:space="preserve"> En welke chicks wie heeft geneukt.</w:t>
      </w:r>
    </w:p>
    <w:p w14:paraId="41D48249" w14:textId="77777777" w:rsidR="00936707" w:rsidRPr="00E15114" w:rsidRDefault="00936707" w:rsidP="00E15114">
      <w:pPr>
        <w:spacing w:after="0" w:line="360" w:lineRule="auto"/>
        <w:rPr>
          <w:color w:val="000000" w:themeColor="text1"/>
        </w:rPr>
      </w:pPr>
    </w:p>
    <w:p w14:paraId="15A09BCF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3" w:name="_Toc392408120"/>
      <w:r w:rsidRPr="00E15114">
        <w:rPr>
          <w:rFonts w:asciiTheme="minorHAnsi" w:hAnsiTheme="minorHAnsi"/>
          <w:b/>
          <w:color w:val="000000" w:themeColor="text1"/>
        </w:rPr>
        <w:t>Eisen/Wensen</w:t>
      </w:r>
      <w:bookmarkEnd w:id="3"/>
    </w:p>
    <w:p w14:paraId="52E8252F" w14:textId="03479E4C" w:rsidR="000A1471" w:rsidRDefault="000A1471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 xml:space="preserve">Geef hier een overzicht van de eisen en wensen. Gebruik hiervoor de </w:t>
      </w:r>
      <w:proofErr w:type="spellStart"/>
      <w:r w:rsidRPr="00E15114">
        <w:rPr>
          <w:color w:val="000000" w:themeColor="text1"/>
        </w:rPr>
        <w:t>MoSCoW</w:t>
      </w:r>
      <w:proofErr w:type="spellEnd"/>
      <w:r w:rsidR="00E15114">
        <w:rPr>
          <w:color w:val="000000" w:themeColor="text1"/>
        </w:rPr>
        <w:t>-</w:t>
      </w:r>
      <w:r w:rsidRPr="00E15114">
        <w:rPr>
          <w:color w:val="000000" w:themeColor="text1"/>
        </w:rPr>
        <w:t>onderverdeling</w:t>
      </w:r>
      <w:r w:rsidR="00E15114">
        <w:rPr>
          <w:color w:val="000000" w:themeColor="text1"/>
        </w:rPr>
        <w:t>.</w:t>
      </w:r>
    </w:p>
    <w:p w14:paraId="327FED95" w14:textId="77777777" w:rsidR="00E15114" w:rsidRPr="00E15114" w:rsidRDefault="00E15114" w:rsidP="00E15114">
      <w:pPr>
        <w:spacing w:after="0" w:line="360" w:lineRule="auto"/>
        <w:rPr>
          <w:color w:val="000000" w:themeColor="text1"/>
        </w:rPr>
      </w:pPr>
    </w:p>
    <w:p w14:paraId="7C0001DE" w14:textId="66D264B1" w:rsidR="000A1471" w:rsidRPr="00E15114" w:rsidRDefault="00936707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4" w:name="_Toc387987252"/>
      <w:bookmarkStart w:id="5" w:name="_Toc392408121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Must </w:t>
      </w:r>
      <w:proofErr w:type="spellStart"/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4"/>
      <w:bookmarkEnd w:id="5"/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14:paraId="27548E12" w14:textId="39C27DAB" w:rsidR="000A1471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>isen (</w:t>
      </w:r>
      <w:proofErr w:type="spellStart"/>
      <w:r w:rsidR="000A1471" w:rsidRPr="00E15114">
        <w:rPr>
          <w:color w:val="000000" w:themeColor="text1"/>
        </w:rPr>
        <w:t>requirements</w:t>
      </w:r>
      <w:proofErr w:type="spellEnd"/>
      <w:r w:rsidR="000A1471" w:rsidRPr="00E15114">
        <w:rPr>
          <w:color w:val="000000" w:themeColor="text1"/>
        </w:rPr>
        <w:t xml:space="preserve">) </w:t>
      </w:r>
      <w:r w:rsidRPr="00E15114">
        <w:rPr>
          <w:color w:val="000000" w:themeColor="text1"/>
        </w:rPr>
        <w:t>die</w:t>
      </w:r>
      <w:r w:rsidR="000A1471" w:rsidRPr="00E15114">
        <w:rPr>
          <w:color w:val="000000" w:themeColor="text1"/>
        </w:rPr>
        <w:t xml:space="preserve"> in het eindresultaat </w:t>
      </w:r>
      <w:r w:rsidRPr="00E15114">
        <w:rPr>
          <w:color w:val="000000" w:themeColor="text1"/>
        </w:rPr>
        <w:t xml:space="preserve">moeten </w:t>
      </w:r>
      <w:r w:rsidR="00E15114">
        <w:rPr>
          <w:color w:val="000000" w:themeColor="text1"/>
        </w:rPr>
        <w:t>terugkomen.</w:t>
      </w:r>
      <w:r w:rsidR="000A1471" w:rsidRPr="00E15114">
        <w:rPr>
          <w:color w:val="000000" w:themeColor="text1"/>
        </w:rPr>
        <w:t xml:space="preserve"> </w:t>
      </w:r>
      <w:r w:rsidR="00E15114">
        <w:rPr>
          <w:color w:val="000000" w:themeColor="text1"/>
        </w:rPr>
        <w:t>Z</w:t>
      </w:r>
      <w:r w:rsidR="000A1471" w:rsidRPr="00E15114">
        <w:rPr>
          <w:color w:val="000000" w:themeColor="text1"/>
        </w:rPr>
        <w:t>onder deze eisen is het product niet bruikbaar</w:t>
      </w:r>
      <w:r w:rsidRPr="00E15114">
        <w:rPr>
          <w:color w:val="000000" w:themeColor="text1"/>
        </w:rPr>
        <w:t>.</w:t>
      </w:r>
    </w:p>
    <w:p w14:paraId="1731B663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71DB1C15" w14:textId="306DCC45" w:rsidR="000A1471" w:rsidRPr="00E15114" w:rsidRDefault="000A147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6" w:name="_Toc387987253"/>
      <w:bookmarkStart w:id="7" w:name="_Toc392408122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Should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6"/>
      <w:bookmarkEnd w:id="7"/>
      <w:proofErr w:type="spellEnd"/>
    </w:p>
    <w:p w14:paraId="7DD13FC5" w14:textId="2780652C" w:rsidR="000A1471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 xml:space="preserve">isen </w:t>
      </w:r>
      <w:r w:rsidRPr="00E15114">
        <w:rPr>
          <w:color w:val="000000" w:themeColor="text1"/>
        </w:rPr>
        <w:t xml:space="preserve">die zeer </w:t>
      </w:r>
      <w:r w:rsidR="000A1471" w:rsidRPr="00E15114">
        <w:rPr>
          <w:color w:val="000000" w:themeColor="text1"/>
        </w:rPr>
        <w:t>gewenst</w:t>
      </w:r>
      <w:r w:rsidRPr="00E15114">
        <w:rPr>
          <w:color w:val="000000" w:themeColor="text1"/>
        </w:rPr>
        <w:t xml:space="preserve"> zijn</w:t>
      </w:r>
      <w:r w:rsidR="00E15114">
        <w:rPr>
          <w:color w:val="000000" w:themeColor="text1"/>
        </w:rPr>
        <w:t>.</w:t>
      </w:r>
      <w:r w:rsidR="000A1471" w:rsidRPr="00E15114">
        <w:rPr>
          <w:color w:val="000000" w:themeColor="text1"/>
        </w:rPr>
        <w:t xml:space="preserve"> </w:t>
      </w:r>
      <w:r w:rsidR="00E15114">
        <w:rPr>
          <w:color w:val="000000" w:themeColor="text1"/>
        </w:rPr>
        <w:t>Z</w:t>
      </w:r>
      <w:r w:rsidR="000A1471" w:rsidRPr="00E15114">
        <w:rPr>
          <w:color w:val="000000" w:themeColor="text1"/>
        </w:rPr>
        <w:t xml:space="preserve">onder </w:t>
      </w:r>
      <w:r w:rsidRPr="00E15114">
        <w:rPr>
          <w:color w:val="000000" w:themeColor="text1"/>
        </w:rPr>
        <w:t xml:space="preserve">deze functies </w:t>
      </w:r>
      <w:r w:rsidR="000A1471" w:rsidRPr="00E15114">
        <w:rPr>
          <w:color w:val="000000" w:themeColor="text1"/>
        </w:rPr>
        <w:t>is het product wel bruikbaar</w:t>
      </w:r>
      <w:r w:rsidRPr="00E15114">
        <w:rPr>
          <w:color w:val="000000" w:themeColor="text1"/>
        </w:rPr>
        <w:t>.</w:t>
      </w:r>
    </w:p>
    <w:p w14:paraId="692EA963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5F88695E" w14:textId="16864E2B" w:rsidR="000A1471" w:rsidRPr="00E15114" w:rsidRDefault="00CB129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8" w:name="_Toc387987254"/>
      <w:bookmarkStart w:id="9" w:name="_Toc392408123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C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ou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l</w:t>
      </w:r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>d</w:t>
      </w:r>
      <w:proofErr w:type="spellEnd"/>
      <w:r w:rsidR="00936707"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="000A1471"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8"/>
      <w:bookmarkEnd w:id="9"/>
      <w:proofErr w:type="spellEnd"/>
    </w:p>
    <w:p w14:paraId="0F3F1E48" w14:textId="03B608E7" w:rsidR="000A1471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 xml:space="preserve">isen </w:t>
      </w:r>
      <w:r w:rsidRPr="00E15114">
        <w:rPr>
          <w:color w:val="000000" w:themeColor="text1"/>
        </w:rPr>
        <w:t xml:space="preserve">die alleen aan bod </w:t>
      </w:r>
      <w:r w:rsidR="000A1471" w:rsidRPr="00E15114">
        <w:rPr>
          <w:color w:val="000000" w:themeColor="text1"/>
        </w:rPr>
        <w:t>zullen komen als er tijd genoeg is</w:t>
      </w:r>
      <w:r w:rsidR="00CB1291" w:rsidRPr="00E15114">
        <w:rPr>
          <w:color w:val="000000" w:themeColor="text1"/>
        </w:rPr>
        <w:t>.</w:t>
      </w:r>
    </w:p>
    <w:p w14:paraId="3E25285C" w14:textId="77777777" w:rsidR="00E15114" w:rsidRPr="00E15114" w:rsidRDefault="00E15114" w:rsidP="00E15114">
      <w:pPr>
        <w:spacing w:after="0" w:line="360" w:lineRule="auto"/>
        <w:ind w:left="567"/>
        <w:rPr>
          <w:color w:val="000000" w:themeColor="text1"/>
        </w:rPr>
      </w:pPr>
    </w:p>
    <w:p w14:paraId="03796F8D" w14:textId="77777777" w:rsidR="000A1471" w:rsidRPr="00E15114" w:rsidRDefault="000A1471" w:rsidP="00E15114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id="10" w:name="_Toc387987255"/>
      <w:bookmarkStart w:id="11" w:name="_Toc392408124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Won’t</w:t>
      </w:r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10"/>
      <w:bookmarkEnd w:id="11"/>
      <w:proofErr w:type="spellEnd"/>
    </w:p>
    <w:p w14:paraId="64B91AF5" w14:textId="3FC3E7AC" w:rsidR="000A1471" w:rsidRPr="00E15114" w:rsidRDefault="00936707" w:rsidP="00E15114">
      <w:pPr>
        <w:spacing w:after="0" w:line="360" w:lineRule="auto"/>
        <w:ind w:left="567"/>
        <w:rPr>
          <w:color w:val="000000" w:themeColor="text1"/>
        </w:rPr>
      </w:pPr>
      <w:r w:rsidRPr="00E15114">
        <w:rPr>
          <w:color w:val="000000" w:themeColor="text1"/>
        </w:rPr>
        <w:t>E</w:t>
      </w:r>
      <w:r w:rsidR="000A1471" w:rsidRPr="00E15114">
        <w:rPr>
          <w:color w:val="000000" w:themeColor="text1"/>
        </w:rPr>
        <w:t xml:space="preserve">isen </w:t>
      </w:r>
      <w:r w:rsidRPr="00E15114">
        <w:rPr>
          <w:color w:val="000000" w:themeColor="text1"/>
        </w:rPr>
        <w:t xml:space="preserve">die </w:t>
      </w:r>
      <w:r w:rsidR="000A1471" w:rsidRPr="00E15114">
        <w:rPr>
          <w:color w:val="000000" w:themeColor="text1"/>
        </w:rPr>
        <w:t>in dit project niet aan bod komen</w:t>
      </w:r>
      <w:r w:rsidRPr="00E15114">
        <w:rPr>
          <w:color w:val="000000" w:themeColor="text1"/>
        </w:rPr>
        <w:t>,</w:t>
      </w:r>
      <w:r w:rsidR="000A1471" w:rsidRPr="00E15114">
        <w:rPr>
          <w:color w:val="000000" w:themeColor="text1"/>
        </w:rPr>
        <w:t xml:space="preserve"> maar </w:t>
      </w:r>
      <w:r w:rsidRPr="00E15114">
        <w:rPr>
          <w:color w:val="000000" w:themeColor="text1"/>
        </w:rPr>
        <w:t>in de toekomst</w:t>
      </w:r>
      <w:r w:rsidR="000A1471" w:rsidRPr="00E15114">
        <w:rPr>
          <w:color w:val="000000" w:themeColor="text1"/>
        </w:rPr>
        <w:t xml:space="preserve"> bij een vervolgproject interessant</w:t>
      </w:r>
      <w:r w:rsidRPr="00E15114">
        <w:rPr>
          <w:color w:val="000000" w:themeColor="text1"/>
        </w:rPr>
        <w:t xml:space="preserve"> kunnen</w:t>
      </w:r>
      <w:r w:rsidR="000A1471" w:rsidRPr="00E15114">
        <w:rPr>
          <w:color w:val="000000" w:themeColor="text1"/>
        </w:rPr>
        <w:t xml:space="preserve"> zijn</w:t>
      </w:r>
      <w:r w:rsidRPr="00E15114">
        <w:rPr>
          <w:color w:val="000000" w:themeColor="text1"/>
        </w:rPr>
        <w:t>.</w:t>
      </w:r>
    </w:p>
    <w:p w14:paraId="2D3FA2B9" w14:textId="77777777" w:rsidR="00D61285" w:rsidRPr="00E15114" w:rsidRDefault="00D61285" w:rsidP="00E15114">
      <w:pPr>
        <w:spacing w:after="0" w:line="360" w:lineRule="auto"/>
        <w:rPr>
          <w:color w:val="000000" w:themeColor="text1"/>
        </w:rPr>
      </w:pPr>
    </w:p>
    <w:p w14:paraId="7D5263E7" w14:textId="77777777" w:rsidR="00D61285" w:rsidRPr="00E15114" w:rsidRDefault="00D61285" w:rsidP="00E15114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id="12" w:name="_Toc392408125"/>
      <w:r w:rsidRPr="00E15114">
        <w:rPr>
          <w:rFonts w:asciiTheme="minorHAnsi" w:hAnsiTheme="minorHAnsi"/>
          <w:b/>
          <w:color w:val="000000" w:themeColor="text1"/>
        </w:rPr>
        <w:t>Uit te voeren werkzaamheden</w:t>
      </w:r>
      <w:bookmarkEnd w:id="12"/>
    </w:p>
    <w:p w14:paraId="5CCF86CF" w14:textId="7A2ADA8A" w:rsidR="00D61285" w:rsidRPr="00E15114" w:rsidRDefault="00D61285" w:rsidP="00E15114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 xml:space="preserve">Indien </w:t>
      </w:r>
      <w:r w:rsidR="003F2840" w:rsidRPr="00E15114">
        <w:rPr>
          <w:color w:val="000000" w:themeColor="text1"/>
        </w:rPr>
        <w:t xml:space="preserve">gevraagd wordt </w:t>
      </w:r>
      <w:r w:rsidR="00936707" w:rsidRPr="00E15114">
        <w:rPr>
          <w:color w:val="000000" w:themeColor="text1"/>
        </w:rPr>
        <w:t xml:space="preserve">om bepaalde </w:t>
      </w:r>
      <w:r w:rsidR="003F2840" w:rsidRPr="00E15114">
        <w:rPr>
          <w:color w:val="000000" w:themeColor="text1"/>
        </w:rPr>
        <w:t xml:space="preserve">werkzaamheden </w:t>
      </w:r>
      <w:r w:rsidR="00936707" w:rsidRPr="00E15114">
        <w:rPr>
          <w:color w:val="000000" w:themeColor="text1"/>
        </w:rPr>
        <w:t xml:space="preserve">uit te voeren, </w:t>
      </w:r>
      <w:r w:rsidR="003F2840" w:rsidRPr="00E15114">
        <w:rPr>
          <w:color w:val="000000" w:themeColor="text1"/>
        </w:rPr>
        <w:t>worden deze hier vermeld.</w:t>
      </w:r>
    </w:p>
    <w:sectPr w:rsidR="00D61285" w:rsidRPr="00E1511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3BF52" w14:textId="77777777" w:rsidR="00576C94" w:rsidRDefault="00576C94" w:rsidP="00C26440">
      <w:pPr>
        <w:spacing w:after="0" w:line="240" w:lineRule="auto"/>
      </w:pPr>
      <w:r>
        <w:separator/>
      </w:r>
    </w:p>
  </w:endnote>
  <w:endnote w:type="continuationSeparator" w:id="0">
    <w:p w14:paraId="428DA979" w14:textId="77777777" w:rsidR="00576C94" w:rsidRDefault="00576C94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10D3A" w14:textId="77777777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7A3A1CDA" w14:textId="2ADEA461" w:rsidR="00C26440" w:rsidRPr="00E15005" w:rsidRDefault="00E15005" w:rsidP="00E15005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 xml:space="preserve">Sjabloon </w:t>
    </w:r>
    <w:r w:rsidR="00E15114" w:rsidRPr="00E15005">
      <w:rPr>
        <w:rFonts w:ascii="Calibri Light" w:eastAsia="Times New Roman" w:hAnsi="Calibri Light" w:cs="Times New Roman"/>
        <w:color w:val="0070C0"/>
        <w:szCs w:val="20"/>
      </w:rPr>
      <w:t>Behoeftea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>nalyse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1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2</w:t>
    </w:r>
    <w:r w:rsidR="00C26440"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D18DA" w14:textId="77777777" w:rsidR="00576C94" w:rsidRDefault="00576C94" w:rsidP="00C26440">
      <w:pPr>
        <w:spacing w:after="0" w:line="240" w:lineRule="auto"/>
      </w:pPr>
      <w:r>
        <w:separator/>
      </w:r>
    </w:p>
  </w:footnote>
  <w:footnote w:type="continuationSeparator" w:id="0">
    <w:p w14:paraId="429ACD37" w14:textId="77777777" w:rsidR="00576C94" w:rsidRDefault="00576C94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DA77D" w14:textId="1F56B54A" w:rsidR="00E15005" w:rsidRPr="00E15005" w:rsidRDefault="00E15005" w:rsidP="00E15005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1898582C" wp14:editId="45C12FE1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232AD6" w14:textId="77777777" w:rsidR="00E15005" w:rsidRDefault="00E1500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57946"/>
    <w:multiLevelType w:val="multilevel"/>
    <w:tmpl w:val="021AD8A6"/>
    <w:lvl w:ilvl="0">
      <w:start w:val="1"/>
      <w:numFmt w:val="decimal"/>
      <w:lvlText w:val="%1"/>
      <w:lvlJc w:val="left"/>
      <w:pPr>
        <w:ind w:left="3402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3969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4536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1" w15:restartNumberingAfterBreak="0">
    <w:nsid w:val="7DF862BF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30267">
    <w:abstractNumId w:val="0"/>
  </w:num>
  <w:num w:numId="2" w16cid:durableId="12793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96B46"/>
    <w:rsid w:val="000A1471"/>
    <w:rsid w:val="000B6E01"/>
    <w:rsid w:val="00143462"/>
    <w:rsid w:val="0017767D"/>
    <w:rsid w:val="00247BDB"/>
    <w:rsid w:val="00291A39"/>
    <w:rsid w:val="002E01A1"/>
    <w:rsid w:val="00317A6A"/>
    <w:rsid w:val="003C683D"/>
    <w:rsid w:val="003F2840"/>
    <w:rsid w:val="0048118D"/>
    <w:rsid w:val="00576C94"/>
    <w:rsid w:val="005E38D9"/>
    <w:rsid w:val="005F3959"/>
    <w:rsid w:val="00632D73"/>
    <w:rsid w:val="006E563C"/>
    <w:rsid w:val="00737840"/>
    <w:rsid w:val="007925DF"/>
    <w:rsid w:val="0082675C"/>
    <w:rsid w:val="00936707"/>
    <w:rsid w:val="00B272EA"/>
    <w:rsid w:val="00C26440"/>
    <w:rsid w:val="00C623B0"/>
    <w:rsid w:val="00C76AF0"/>
    <w:rsid w:val="00CB1291"/>
    <w:rsid w:val="00D02CE9"/>
    <w:rsid w:val="00D61285"/>
    <w:rsid w:val="00DE2E18"/>
    <w:rsid w:val="00E036D9"/>
    <w:rsid w:val="00E15005"/>
    <w:rsid w:val="00E15114"/>
    <w:rsid w:val="00E30DD1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E4F1C"/>
  <w15:docId w15:val="{0CCFEB0C-DCDE-43B7-B2D4-C7EF4193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6707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table" w:styleId="Tabelraster">
    <w:name w:val="Table Grid"/>
    <w:basedOn w:val="Standaardtabel"/>
    <w:uiPriority w:val="39"/>
    <w:rsid w:val="000A1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9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6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0671-E037-417B-999D-F9F44618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mhector@cxii.eu</dc:creator>
  <cp:lastModifiedBy>Jasper Weidijk</cp:lastModifiedBy>
  <cp:revision>2</cp:revision>
  <cp:lastPrinted>2023-06-05T08:55:00Z</cp:lastPrinted>
  <dcterms:created xsi:type="dcterms:W3CDTF">2025-02-12T08:14:00Z</dcterms:created>
  <dcterms:modified xsi:type="dcterms:W3CDTF">2025-02-12T08:14:00Z</dcterms:modified>
</cp:coreProperties>
</file>