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3834342"/>
            <wp:docPr id="1" name="Picture 1"/>
            <wp:cNvGraphicFramePr>
              <a:graphicFrameLocks noChangeAspect="1"/>
            </wp:cNvGraphicFramePr>
            <a:graphic>
              <a:graphicData uri="http://schemas.openxmlformats.org/drawingml/2006/picture">
                <pic:pic>
                  <pic:nvPicPr>
                    <pic:cNvPr id="0" name="figS1_chromophore_effect.png"/>
                    <pic:cNvPicPr/>
                  </pic:nvPicPr>
                  <pic:blipFill>
                    <a:blip r:embed="rId10"/>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2" name="Picture 2"/>
            <wp:cNvGraphicFramePr>
              <a:graphicFrameLocks noChangeAspect="1"/>
            </wp:cNvGraphicFramePr>
            <a:graphic>
              <a:graphicData uri="http://schemas.openxmlformats.org/drawingml/2006/picture">
                <pic:pic>
                  <pic:nvPicPr>
                    <pic:cNvPr id="0" name="figS2_color_class.png"/>
                    <pic:cNvPicPr/>
                  </pic:nvPicPr>
                  <pic:blipFill>
                    <a:blip r:embed="rId11"/>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3" name="Picture 3"/>
            <wp:cNvGraphicFramePr>
              <a:graphicFrameLocks noChangeAspect="1"/>
            </wp:cNvGraphicFramePr>
            <a:graphic>
              <a:graphicData uri="http://schemas.openxmlformats.org/drawingml/2006/picture">
                <pic:pic>
                  <pic:nvPicPr>
                    <pic:cNvPr id="0" name="figS3_megley.png"/>
                    <pic:cNvPicPr/>
                  </pic:nvPicPr>
                  <pic:blipFill>
                    <a:blip r:embed="rId12"/>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4" name="Picture 4"/>
            <wp:cNvGraphicFramePr>
              <a:graphicFrameLocks noChangeAspect="1"/>
            </wp:cNvGraphicFramePr>
            <a:graphic>
              <a:graphicData uri="http://schemas.openxmlformats.org/drawingml/2006/picture">
                <pic:pic>
                  <pic:nvPicPr>
                    <pic:cNvPr id="0" name="figS4_cis_trans.png"/>
                    <pic:cNvPicPr/>
                  </pic:nvPicPr>
                  <pic:blipFill>
                    <a:blip r:embed="rId13"/>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5" name="Picture 5"/>
            <wp:cNvGraphicFramePr>
              <a:graphicFrameLocks noChangeAspect="1"/>
            </wp:cNvGraphicFramePr>
            <a:graphic>
              <a:graphicData uri="http://schemas.openxmlformats.org/drawingml/2006/picture">
                <pic:pic>
                  <pic:nvPicPr>
                    <pic:cNvPr id="0" name="figS5_resolution.png"/>
                    <pic:cNvPicPr/>
                  </pic:nvPicPr>
                  <pic:blipFill>
                    <a:blip r:embed="rId14"/>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6" name="Picture 6"/>
            <wp:cNvGraphicFramePr>
              <a:graphicFrameLocks noChangeAspect="1"/>
            </wp:cNvGraphicFramePr>
            <a:graphic>
              <a:graphicData uri="http://schemas.openxmlformats.org/drawingml/2006/picture">
                <pic:pic>
                  <pic:nvPicPr>
                    <pic:cNvPr id="0" name="figS6_alphafold_paired.png"/>
                    <pic:cNvPicPr/>
                  </pic:nvPicPr>
                  <pic:blipFill>
                    <a:blip r:embed="rId15"/>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7" name="Picture 7"/>
            <wp:cNvGraphicFramePr>
              <a:graphicFrameLocks noChangeAspect="1"/>
            </wp:cNvGraphicFramePr>
            <a:graphic>
              <a:graphicData uri="http://schemas.openxmlformats.org/drawingml/2006/picture">
                <pic:pic>
                  <pic:nvPicPr>
                    <pic:cNvPr id="0" name="figS7_heatmap.png"/>
                    <pic:cNvPicPr/>
                  </pic:nvPicPr>
                  <pic:blipFill>
                    <a:blip r:embed="rId16"/>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8" name="Picture 8"/>
            <wp:cNvGraphicFramePr>
              <a:graphicFrameLocks noChangeAspect="1"/>
            </wp:cNvGraphicFramePr>
            <a:graphic>
              <a:graphicData uri="http://schemas.openxmlformats.org/drawingml/2006/picture">
                <pic:pic>
                  <pic:nvPicPr>
                    <pic:cNvPr id="0" name="figS8_chromophore_types.png"/>
                    <pic:cNvPicPr/>
                  </pic:nvPicPr>
                  <pic:blipFill>
                    <a:blip r:embed="rId17"/>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