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3834342"/>
            <wp:docPr id="4" name="Picture 4"/>
            <wp:cNvGraphicFramePr>
              <a:graphicFrameLocks noChangeAspect="1"/>
            </wp:cNvGraphicFramePr>
            <a:graphic>
              <a:graphicData uri="http://schemas.openxmlformats.org/drawingml/2006/picture">
                <pic:pic>
                  <pic:nvPicPr>
                    <pic:cNvPr id="0" name="figS1_chromophore_effect.png"/>
                    <pic:cNvPicPr/>
                  </pic:nvPicPr>
                  <pic:blipFill>
                    <a:blip r:embed="rId13"/>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5" name="Picture 5"/>
            <wp:cNvGraphicFramePr>
              <a:graphicFrameLocks noChangeAspect="1"/>
            </wp:cNvGraphicFramePr>
            <a:graphic>
              <a:graphicData uri="http://schemas.openxmlformats.org/drawingml/2006/picture">
                <pic:pic>
                  <pic:nvPicPr>
                    <pic:cNvPr id="0" name="figS2_color_class.png"/>
                    <pic:cNvPicPr/>
                  </pic:nvPicPr>
                  <pic:blipFill>
                    <a:blip r:embed="rId14"/>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6" name="Picture 6"/>
            <wp:cNvGraphicFramePr>
              <a:graphicFrameLocks noChangeAspect="1"/>
            </wp:cNvGraphicFramePr>
            <a:graphic>
              <a:graphicData uri="http://schemas.openxmlformats.org/drawingml/2006/picture">
                <pic:pic>
                  <pic:nvPicPr>
                    <pic:cNvPr id="0" name="figS3_megley.png"/>
                    <pic:cNvPicPr/>
                  </pic:nvPicPr>
                  <pic:blipFill>
                    <a:blip r:embed="rId15"/>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7" name="Picture 7"/>
            <wp:cNvGraphicFramePr>
              <a:graphicFrameLocks noChangeAspect="1"/>
            </wp:cNvGraphicFramePr>
            <a:graphic>
              <a:graphicData uri="http://schemas.openxmlformats.org/drawingml/2006/picture">
                <pic:pic>
                  <pic:nvPicPr>
                    <pic:cNvPr id="0" name="figS4_cis_trans.png"/>
                    <pic:cNvPicPr/>
                  </pic:nvPicPr>
                  <pic:blipFill>
                    <a:blip r:embed="rId16"/>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8" name="Picture 8"/>
            <wp:cNvGraphicFramePr>
              <a:graphicFrameLocks noChangeAspect="1"/>
            </wp:cNvGraphicFramePr>
            <a:graphic>
              <a:graphicData uri="http://schemas.openxmlformats.org/drawingml/2006/picture">
                <pic:pic>
                  <pic:nvPicPr>
                    <pic:cNvPr id="0" name="figS5_resolution.png"/>
                    <pic:cNvPicPr/>
                  </pic:nvPicPr>
                  <pic:blipFill>
                    <a:blip r:embed="rId17"/>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9" name="Picture 9"/>
            <wp:cNvGraphicFramePr>
              <a:graphicFrameLocks noChangeAspect="1"/>
            </wp:cNvGraphicFramePr>
            <a:graphic>
              <a:graphicData uri="http://schemas.openxmlformats.org/drawingml/2006/picture">
                <pic:pic>
                  <pic:nvPicPr>
                    <pic:cNvPr id="0" name="figS6_alphafold_paired.png"/>
                    <pic:cNvPicPr/>
                  </pic:nvPicPr>
                  <pic:blipFill>
                    <a:blip r:embed="rId18"/>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10" name="Picture 10"/>
            <wp:cNvGraphicFramePr>
              <a:graphicFrameLocks noChangeAspect="1"/>
            </wp:cNvGraphicFramePr>
            <a:graphic>
              <a:graphicData uri="http://schemas.openxmlformats.org/drawingml/2006/picture">
                <pic:pic>
                  <pic:nvPicPr>
                    <pic:cNvPr id="0" name="figS7_heatmap.png"/>
                    <pic:cNvPicPr/>
                  </pic:nvPicPr>
                  <pic:blipFill>
                    <a:blip r:embed="rId19"/>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11" name="Picture 11"/>
            <wp:cNvGraphicFramePr>
              <a:graphicFrameLocks noChangeAspect="1"/>
            </wp:cNvGraphicFramePr>
            <a:graphic>
              <a:graphicData uri="http://schemas.openxmlformats.org/drawingml/2006/picture">
                <pic:pic>
                  <pic:nvPicPr>
                    <pic:cNvPr id="0" name="figS8_chromophore_types.png"/>
                    <pic:cNvPicPr/>
                  </pic:nvPicPr>
                  <pic:blipFill>
                    <a:blip r:embed="rId20"/>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