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C206B" w14:textId="527D7A5E" w:rsidR="00AA10BE" w:rsidRDefault="00AA10BE" w:rsidP="001A02E4">
      <w:pPr>
        <w:rPr>
          <w:b/>
          <w:bCs/>
        </w:rPr>
      </w:pPr>
      <w:r>
        <w:rPr>
          <w:b/>
          <w:bCs/>
        </w:rPr>
        <w:t>Sub-project timeline</w:t>
      </w:r>
      <w:r w:rsidR="000C106A">
        <w:rPr>
          <w:b/>
          <w:bCs/>
        </w:rPr>
        <w:t xml:space="preserve">, </w:t>
      </w:r>
      <w:proofErr w:type="gramStart"/>
      <w:r w:rsidR="000C106A">
        <w:rPr>
          <w:b/>
          <w:bCs/>
        </w:rPr>
        <w:t>tasks</w:t>
      </w:r>
      <w:proofErr w:type="gramEnd"/>
      <w:r w:rsidR="000C106A">
        <w:rPr>
          <w:b/>
          <w:bCs/>
        </w:rPr>
        <w:t xml:space="preserve"> and responsibilities</w:t>
      </w:r>
    </w:p>
    <w:p w14:paraId="15016150" w14:textId="222F08C5" w:rsidR="00EE3D3D" w:rsidRDefault="00EE3D3D" w:rsidP="00CC71DA">
      <w:r>
        <w:t>End of March for full delivery</w:t>
      </w:r>
    </w:p>
    <w:p w14:paraId="480CFFFD" w14:textId="3574AEF0" w:rsidR="00B324CC" w:rsidRDefault="00B324CC" w:rsidP="00CC71DA">
      <w:r>
        <w:t>Mike: App development</w:t>
      </w:r>
    </w:p>
    <w:p w14:paraId="2A66A344" w14:textId="0B24D046" w:rsidR="00B324CC" w:rsidRDefault="00B324CC" w:rsidP="00CC71DA">
      <w:r>
        <w:t>Ton: Methodology and documentation/write up</w:t>
      </w:r>
    </w:p>
    <w:p w14:paraId="015B9426" w14:textId="4031E4D9" w:rsidR="00B324CC" w:rsidRPr="007A63BA" w:rsidRDefault="00B324CC" w:rsidP="00CC71DA">
      <w:r>
        <w:t>Olivier: project management</w:t>
      </w:r>
      <w:r w:rsidR="00464392">
        <w:t>, project coordination</w:t>
      </w:r>
      <w:r>
        <w:t>, comms, website</w:t>
      </w:r>
      <w:r w:rsidR="00464392">
        <w:t xml:space="preserve"> and write up</w:t>
      </w:r>
    </w:p>
    <w:p w14:paraId="11D6EB15" w14:textId="77777777" w:rsidR="00AA10BE" w:rsidRDefault="00AA10BE" w:rsidP="001A02E4">
      <w:pPr>
        <w:rPr>
          <w:b/>
          <w:bCs/>
        </w:rPr>
      </w:pPr>
    </w:p>
    <w:p w14:paraId="17097AD0" w14:textId="3D0A7E99" w:rsidR="002C54F9" w:rsidRDefault="002C54F9" w:rsidP="001A02E4">
      <w:pPr>
        <w:rPr>
          <w:b/>
          <w:bCs/>
        </w:rPr>
      </w:pPr>
      <w:r>
        <w:rPr>
          <w:b/>
          <w:bCs/>
        </w:rPr>
        <w:t>Quick glossary</w:t>
      </w:r>
    </w:p>
    <w:p w14:paraId="74A15D23" w14:textId="165A41C2" w:rsidR="002C54F9" w:rsidRDefault="00623509" w:rsidP="007C5FA1">
      <w:r>
        <w:t xml:space="preserve">NPS-FM: National Policy Statement for Freshwater management, 2020 updated </w:t>
      </w:r>
      <w:r w:rsidR="007C5FA1">
        <w:t>February 2023</w:t>
      </w:r>
    </w:p>
    <w:p w14:paraId="675DDF0F" w14:textId="697B5A0B" w:rsidR="007C5FA1" w:rsidRDefault="007C5FA1" w:rsidP="007C5FA1">
      <w:r>
        <w:t>Attribute</w:t>
      </w:r>
      <w:r w:rsidR="00F96CF3">
        <w:t>: As in NPS-FM Appendix 2A</w:t>
      </w:r>
    </w:p>
    <w:p w14:paraId="465435F6" w14:textId="1A9D6690" w:rsidR="00F96CF3" w:rsidRDefault="00F96CF3" w:rsidP="007C5FA1">
      <w:r>
        <w:t>Attribute state: aka “band”</w:t>
      </w:r>
    </w:p>
    <w:p w14:paraId="43B67D9F" w14:textId="607D1B7D" w:rsidR="00101CAB" w:rsidRDefault="00101CAB" w:rsidP="00065BEB">
      <w:pPr>
        <w:pStyle w:val="Heading1"/>
      </w:pPr>
      <w:r>
        <w:t>Key objectives / audience</w:t>
      </w:r>
    </w:p>
    <w:p w14:paraId="3B921FF8" w14:textId="77777777" w:rsidR="00B758DA" w:rsidRDefault="00B758DA" w:rsidP="004151CD">
      <w:r>
        <w:t>The key objective of this scenario builder is to allow users to:</w:t>
      </w:r>
    </w:p>
    <w:p w14:paraId="4C243D2A" w14:textId="77777777" w:rsidR="00132175" w:rsidRDefault="00B758DA" w:rsidP="004151CD">
      <w:pPr>
        <w:pStyle w:val="Bulletcirclelist"/>
      </w:pPr>
      <w:r>
        <w:t xml:space="preserve">Access </w:t>
      </w:r>
      <w:r w:rsidR="00132175">
        <w:t>available information on their catchment</w:t>
      </w:r>
    </w:p>
    <w:p w14:paraId="6C7934B1" w14:textId="170E7AA7" w:rsidR="000C4D3A" w:rsidRDefault="000C4D3A" w:rsidP="004151CD">
      <w:pPr>
        <w:pStyle w:val="Bulletcirclelist"/>
      </w:pPr>
      <w:r>
        <w:t>Understand current state of water quality</w:t>
      </w:r>
      <w:r w:rsidR="00C11080">
        <w:t xml:space="preserve"> (key attributes)</w:t>
      </w:r>
    </w:p>
    <w:p w14:paraId="1C56F2FA" w14:textId="657C3F2E" w:rsidR="00767C3A" w:rsidRDefault="00767C3A" w:rsidP="004151CD">
      <w:pPr>
        <w:pStyle w:val="Bulletcirclelist"/>
      </w:pPr>
      <w:r>
        <w:t>Access estimates of natural state to provide an estimate of “best achievable state”</w:t>
      </w:r>
    </w:p>
    <w:p w14:paraId="146AA53F" w14:textId="0ED87548" w:rsidR="00C11080" w:rsidRDefault="00251F68" w:rsidP="004151CD">
      <w:pPr>
        <w:pStyle w:val="Bulletcirclelist"/>
      </w:pPr>
      <w:r>
        <w:t xml:space="preserve">Understand the size of improvements required to </w:t>
      </w:r>
      <w:r w:rsidR="00D30BBC">
        <w:t xml:space="preserve">achieve </w:t>
      </w:r>
      <w:r w:rsidR="00767C3A">
        <w:t>better</w:t>
      </w:r>
      <w:r w:rsidR="00C11080">
        <w:t xml:space="preserve"> NPS-FM </w:t>
      </w:r>
      <w:r w:rsidR="00767C3A">
        <w:t>attribute</w:t>
      </w:r>
      <w:r w:rsidR="00C11080">
        <w:t xml:space="preserve"> state</w:t>
      </w:r>
      <w:r w:rsidR="00767C3A">
        <w:t>(</w:t>
      </w:r>
      <w:r w:rsidR="00C11080">
        <w:t>s</w:t>
      </w:r>
      <w:r w:rsidR="00767C3A">
        <w:t>)</w:t>
      </w:r>
    </w:p>
    <w:p w14:paraId="3AABE1C5" w14:textId="23792D15" w:rsidR="009D13EA" w:rsidRDefault="009D13EA" w:rsidP="004151CD">
      <w:pPr>
        <w:pStyle w:val="Bulletcirclelist"/>
      </w:pPr>
      <w:r>
        <w:t xml:space="preserve">Explore simple </w:t>
      </w:r>
      <w:r w:rsidR="009C5796">
        <w:t xml:space="preserve">on-land </w:t>
      </w:r>
      <w:r>
        <w:t xml:space="preserve">mitigation scenarios </w:t>
      </w:r>
      <w:r w:rsidR="00CB4272">
        <w:t xml:space="preserve">involving (1) application of mitigation actions to existing land use and (2) </w:t>
      </w:r>
      <w:r w:rsidR="009064CF">
        <w:t>changes in land use</w:t>
      </w:r>
    </w:p>
    <w:p w14:paraId="39DCDA73" w14:textId="42D0E1DA" w:rsidR="001C5BD8" w:rsidRDefault="001C5BD8" w:rsidP="004151CD">
      <w:r w:rsidRPr="004151CD">
        <w:rPr>
          <w:u w:val="single"/>
        </w:rPr>
        <w:t>Audience / users</w:t>
      </w:r>
      <w:r>
        <w:t xml:space="preserve">: </w:t>
      </w:r>
      <w:proofErr w:type="gramStart"/>
      <w:r>
        <w:t>typically</w:t>
      </w:r>
      <w:proofErr w:type="gramEnd"/>
      <w:r>
        <w:t xml:space="preserve"> multi-party catchment groups</w:t>
      </w:r>
      <w:r w:rsidR="0033752A">
        <w:t xml:space="preserve"> or stakeholders</w:t>
      </w:r>
      <w:r>
        <w:t xml:space="preserve"> (including farmers, iwi, </w:t>
      </w:r>
      <w:r w:rsidR="006B2844">
        <w:t>NGOs, council catchment management staff) their advisors</w:t>
      </w:r>
      <w:r w:rsidR="00176168">
        <w:t xml:space="preserve">, and/or </w:t>
      </w:r>
      <w:r w:rsidR="006B2844">
        <w:t>any of these parties individually</w:t>
      </w:r>
      <w:r w:rsidR="004151CD">
        <w:t>.</w:t>
      </w:r>
      <w:r w:rsidR="00176168">
        <w:t xml:space="preserve"> The Scenario Builder </w:t>
      </w:r>
      <w:r w:rsidR="006F3748">
        <w:t xml:space="preserve">will be designed to provide a simple </w:t>
      </w:r>
      <w:r w:rsidR="006F3748">
        <w:t>tool</w:t>
      </w:r>
      <w:r w:rsidR="00957CC4">
        <w:t xml:space="preserve"> </w:t>
      </w:r>
      <w:r w:rsidR="00957CC4">
        <w:t>a freely and publicly available “scenario builder” enabling end-users to explore mixes of land mitigations</w:t>
      </w:r>
      <w:r w:rsidR="00957CC4">
        <w:t xml:space="preserve"> and land use changes</w:t>
      </w:r>
      <w:r w:rsidR="00957CC4">
        <w:t xml:space="preserve"> for defined areas (e.g., group of farms of similar freshwater farm plans) and see the effect these have towards improving water quality towards meeting NPS-FM targets</w:t>
      </w:r>
    </w:p>
    <w:p w14:paraId="5FD0A1DD" w14:textId="61191673" w:rsidR="00A84FCB" w:rsidRPr="00A14D5A" w:rsidRDefault="00A14D5A" w:rsidP="004151CD">
      <w:r w:rsidRPr="00A14D5A">
        <w:t>This docu</w:t>
      </w:r>
      <w:r>
        <w:t>ment identifies elements of work</w:t>
      </w:r>
      <w:r w:rsidR="00F46138">
        <w:t xml:space="preserve"> the team feels comfortable delivering within budget / timeframes and those that </w:t>
      </w:r>
      <w:r w:rsidR="00BA4CB1">
        <w:t>are</w:t>
      </w:r>
      <w:r w:rsidR="00C71039">
        <w:t xml:space="preserve"> be considered </w:t>
      </w:r>
      <w:r w:rsidR="00BA4CB1">
        <w:t xml:space="preserve">to be unlikely to be able to </w:t>
      </w:r>
      <w:r w:rsidR="00DB014A">
        <w:t xml:space="preserve">be </w:t>
      </w:r>
      <w:r w:rsidR="00BA4CB1">
        <w:t>deli</w:t>
      </w:r>
      <w:r w:rsidR="00CE0C5F">
        <w:t xml:space="preserve">vered as part of this project due to the </w:t>
      </w:r>
      <w:proofErr w:type="gramStart"/>
      <w:r w:rsidR="00CE0C5F">
        <w:t>amount</w:t>
      </w:r>
      <w:proofErr w:type="gramEnd"/>
      <w:r w:rsidR="00CE0C5F">
        <w:t xml:space="preserve"> of work / complexities involved. They are identified as “tier 2” </w:t>
      </w:r>
      <w:r w:rsidR="008E325E">
        <w:t xml:space="preserve">elements, as potential </w:t>
      </w:r>
      <w:r w:rsidR="00395183">
        <w:t>further /future work</w:t>
      </w:r>
      <w:r w:rsidR="00112BD9">
        <w:t xml:space="preserve"> (</w:t>
      </w:r>
      <w:proofErr w:type="gramStart"/>
      <w:r w:rsidR="00346655">
        <w:t>e.g.</w:t>
      </w:r>
      <w:proofErr w:type="gramEnd"/>
      <w:r w:rsidR="00346655">
        <w:t xml:space="preserve"> subject to potential future funding applications)</w:t>
      </w:r>
      <w:r>
        <w:t xml:space="preserve"> </w:t>
      </w:r>
    </w:p>
    <w:p w14:paraId="32846D27" w14:textId="1DC99094" w:rsidR="00A84FCB" w:rsidRPr="007A5945" w:rsidRDefault="00A84FCB" w:rsidP="007A5945">
      <w:pPr>
        <w:rPr>
          <w:b/>
          <w:bCs/>
        </w:rPr>
      </w:pPr>
    </w:p>
    <w:p w14:paraId="0D5ED495" w14:textId="77777777" w:rsidR="005430BA" w:rsidRPr="00065BEB" w:rsidRDefault="005430BA" w:rsidP="00065BEB">
      <w:pPr>
        <w:pStyle w:val="Heading1"/>
      </w:pPr>
      <w:r w:rsidRPr="00065BEB">
        <w:lastRenderedPageBreak/>
        <w:t>Key components</w:t>
      </w:r>
    </w:p>
    <w:p w14:paraId="5AB74A42" w14:textId="3F3FAC82" w:rsidR="005430BA" w:rsidRDefault="005430BA" w:rsidP="005430BA">
      <w:r>
        <w:t>It is anticipated the Scenario Builder will be composed of three main components / modules</w:t>
      </w:r>
      <w:r w:rsidR="009358BB">
        <w:t>:</w:t>
      </w:r>
    </w:p>
    <w:p w14:paraId="41BF66D7" w14:textId="40FB381A" w:rsidR="009358BB" w:rsidRDefault="009358BB" w:rsidP="009358BB">
      <w:pPr>
        <w:pStyle w:val="Bulletcirclelist"/>
      </w:pPr>
      <w:r>
        <w:t>Current state: To access and visualise existing data and information</w:t>
      </w:r>
    </w:p>
    <w:p w14:paraId="21FFE8B4" w14:textId="481AC966" w:rsidR="009358BB" w:rsidRDefault="00FD60D2" w:rsidP="009358BB">
      <w:pPr>
        <w:pStyle w:val="Bulletcirclelist"/>
      </w:pPr>
      <w:r>
        <w:t>O</w:t>
      </w:r>
      <w:r w:rsidR="009358BB">
        <w:t>n-farm mitigations</w:t>
      </w:r>
      <w:r w:rsidR="001E64AF">
        <w:t>: To estimate and visualise the potential improvements brought by on-farm mitigations</w:t>
      </w:r>
      <w:r>
        <w:t xml:space="preserve"> applied to existing land use</w:t>
      </w:r>
    </w:p>
    <w:p w14:paraId="6CDE518A" w14:textId="3056441E" w:rsidR="009358BB" w:rsidRDefault="009358BB" w:rsidP="009358BB">
      <w:pPr>
        <w:pStyle w:val="Bulletcirclelist"/>
      </w:pPr>
      <w:r>
        <w:t>Land Use Changes</w:t>
      </w:r>
      <w:r w:rsidR="00674DCF">
        <w:t xml:space="preserve">: To estimate and visualise </w:t>
      </w:r>
      <w:r w:rsidR="009F088E">
        <w:t xml:space="preserve">potential water quality improvements brought by </w:t>
      </w:r>
      <w:r w:rsidR="00102410">
        <w:t>changes to existing land use mix in the catchment</w:t>
      </w:r>
    </w:p>
    <w:p w14:paraId="79F7A3D8" w14:textId="77777777" w:rsidR="00FD60D2" w:rsidRDefault="00FD60D2" w:rsidP="00FD60D2">
      <w:pPr>
        <w:pStyle w:val="Bulletcirclelist"/>
        <w:numPr>
          <w:ilvl w:val="0"/>
          <w:numId w:val="0"/>
        </w:numPr>
        <w:ind w:left="644" w:hanging="360"/>
      </w:pPr>
    </w:p>
    <w:p w14:paraId="11FA0BF5" w14:textId="021DC5C6" w:rsidR="00FD60D2" w:rsidRDefault="00FD60D2" w:rsidP="002627B6">
      <w:pPr>
        <w:pStyle w:val="Quote"/>
      </w:pPr>
      <w:r>
        <w:t>[</w:t>
      </w:r>
      <w:r w:rsidRPr="002A79C0">
        <w:t xml:space="preserve">Names to be confirmed. </w:t>
      </w:r>
      <w:r w:rsidR="004C7C45">
        <w:t xml:space="preserve">Level of interaction between modules also TBC - </w:t>
      </w:r>
      <w:r w:rsidR="002A79C0" w:rsidRPr="002A79C0">
        <w:t>It is possible the three modules will be rolled into one or two?]</w:t>
      </w:r>
    </w:p>
    <w:p w14:paraId="5C930000" w14:textId="77777777" w:rsidR="00FD60D2" w:rsidRPr="005430BA" w:rsidRDefault="00FD60D2" w:rsidP="00FD60D2">
      <w:pPr>
        <w:pStyle w:val="Bulletcirclelist"/>
        <w:numPr>
          <w:ilvl w:val="0"/>
          <w:numId w:val="0"/>
        </w:numPr>
        <w:ind w:left="644" w:hanging="360"/>
      </w:pPr>
    </w:p>
    <w:p w14:paraId="10234A37" w14:textId="0E55D1D0" w:rsidR="00101CAB" w:rsidRDefault="007A5945" w:rsidP="00065BEB">
      <w:pPr>
        <w:pStyle w:val="Heading1"/>
      </w:pPr>
      <w:r>
        <w:t>In-river current state component</w:t>
      </w:r>
    </w:p>
    <w:p w14:paraId="0BF39ECC" w14:textId="241DEC2D" w:rsidR="00EF1332" w:rsidRDefault="00E31CC6" w:rsidP="007A5945">
      <w:r>
        <w:rPr>
          <w:b/>
          <w:bCs/>
        </w:rPr>
        <w:t xml:space="preserve">Purpose: </w:t>
      </w:r>
      <w:r w:rsidR="00B830F1">
        <w:rPr>
          <w:b/>
          <w:bCs/>
        </w:rPr>
        <w:t xml:space="preserve"> </w:t>
      </w:r>
      <w:r w:rsidR="00B830F1" w:rsidRPr="00B830F1">
        <w:t xml:space="preserve">To enable users to visualise the current state of key water quality </w:t>
      </w:r>
      <w:r w:rsidR="00B830F1">
        <w:t>attributes</w:t>
      </w:r>
      <w:r w:rsidR="00B830F1" w:rsidRPr="00B830F1">
        <w:t xml:space="preserve"> at existing monitoring sites and how large an improvement would be required to achiev</w:t>
      </w:r>
      <w:r w:rsidR="00B830F1">
        <w:t>e higher/better attribute states (</w:t>
      </w:r>
      <w:proofErr w:type="gramStart"/>
      <w:r w:rsidR="00B830F1">
        <w:t>e.g.</w:t>
      </w:r>
      <w:proofErr w:type="gramEnd"/>
      <w:r w:rsidR="00B830F1">
        <w:t xml:space="preserve"> meet national bottom line, </w:t>
      </w:r>
      <w:r w:rsidR="00E44F50">
        <w:t>improve on or two bands up)</w:t>
      </w:r>
      <w:r w:rsidR="00D7033E">
        <w:t xml:space="preserve">. Estimates of </w:t>
      </w:r>
      <w:r w:rsidR="00EA050C">
        <w:t xml:space="preserve">natural state will provide </w:t>
      </w:r>
      <w:r w:rsidR="00FE7D41">
        <w:t>an</w:t>
      </w:r>
      <w:r w:rsidR="00CD6A33">
        <w:t xml:space="preserve"> </w:t>
      </w:r>
      <w:r w:rsidR="00FE7D41">
        <w:t>estimate of “best achievable state”.</w:t>
      </w:r>
      <w:r w:rsidR="00EF1332">
        <w:t xml:space="preserve"> </w:t>
      </w:r>
    </w:p>
    <w:p w14:paraId="5E11A79E" w14:textId="7F3A11A7" w:rsidR="00C11329" w:rsidRPr="00B830F1" w:rsidRDefault="00EF1332" w:rsidP="007A5945">
      <w:r>
        <w:t xml:space="preserve">For each attribute, the user will be able to visualise </w:t>
      </w:r>
    </w:p>
    <w:p w14:paraId="6A86F55C" w14:textId="1C5A3FAA" w:rsidR="00D83775" w:rsidRDefault="00102410" w:rsidP="007A5945">
      <w:pPr>
        <w:rPr>
          <w:b/>
          <w:bCs/>
        </w:rPr>
      </w:pPr>
      <w:r>
        <w:rPr>
          <w:b/>
          <w:bCs/>
        </w:rPr>
        <w:t>I</w:t>
      </w:r>
      <w:r w:rsidR="00CF7A3C">
        <w:rPr>
          <w:b/>
          <w:bCs/>
        </w:rPr>
        <w:t>nputs and outputs</w:t>
      </w:r>
    </w:p>
    <w:p w14:paraId="50EC2240" w14:textId="77777777" w:rsidR="00A05A3B" w:rsidRDefault="00A05A3B" w:rsidP="007A5945">
      <w:r w:rsidRPr="00A05A3B">
        <w:t>Steps:</w:t>
      </w:r>
    </w:p>
    <w:p w14:paraId="341A9DFB" w14:textId="23E989D9" w:rsidR="00B45A33" w:rsidRDefault="00791B19" w:rsidP="00791421">
      <w:pPr>
        <w:pStyle w:val="ListParagraph"/>
        <w:numPr>
          <w:ilvl w:val="6"/>
          <w:numId w:val="1"/>
        </w:numPr>
        <w:ind w:left="426" w:hanging="426"/>
      </w:pPr>
      <w:r>
        <w:t>User s</w:t>
      </w:r>
      <w:r w:rsidR="00B45A33">
        <w:t>elect</w:t>
      </w:r>
      <w:r>
        <w:t>s</w:t>
      </w:r>
      <w:r w:rsidR="00B45A33">
        <w:t xml:space="preserve"> monitoring site (existing monitoring sites only)</w:t>
      </w:r>
    </w:p>
    <w:p w14:paraId="0554DF61" w14:textId="0041187C" w:rsidR="00E93EB7" w:rsidRDefault="00E93EB7" w:rsidP="00791421">
      <w:pPr>
        <w:pStyle w:val="ListParagraph"/>
        <w:numPr>
          <w:ilvl w:val="6"/>
          <w:numId w:val="1"/>
        </w:numPr>
        <w:ind w:left="426" w:hanging="426"/>
      </w:pPr>
      <w:r>
        <w:t>App displays monitoring site name and catchment above site</w:t>
      </w:r>
    </w:p>
    <w:p w14:paraId="1420B2C4" w14:textId="73BFE20A" w:rsidR="00B45A33" w:rsidRDefault="00B04702" w:rsidP="00791421">
      <w:pPr>
        <w:pStyle w:val="ListParagraph"/>
        <w:numPr>
          <w:ilvl w:val="6"/>
          <w:numId w:val="1"/>
        </w:numPr>
        <w:ind w:left="426" w:hanging="426"/>
      </w:pPr>
      <w:r>
        <w:t>Use s</w:t>
      </w:r>
      <w:r w:rsidR="00B45A33">
        <w:t>elect</w:t>
      </w:r>
      <w:r>
        <w:t>s</w:t>
      </w:r>
      <w:r w:rsidR="00B45A33">
        <w:t xml:space="preserve"> Attribute of interest </w:t>
      </w:r>
      <w:r>
        <w:t>(from drop-down menu)</w:t>
      </w:r>
    </w:p>
    <w:p w14:paraId="3F210040" w14:textId="7E9D2EEB" w:rsidR="00B04702" w:rsidRDefault="00B04702" w:rsidP="00791421">
      <w:pPr>
        <w:pStyle w:val="ListParagraph"/>
        <w:numPr>
          <w:ilvl w:val="6"/>
          <w:numId w:val="1"/>
        </w:numPr>
        <w:ind w:left="426" w:hanging="426"/>
      </w:pPr>
      <w:r>
        <w:t>App displays</w:t>
      </w:r>
      <w:r w:rsidR="00A859AA">
        <w:t xml:space="preserve"> a simple </w:t>
      </w:r>
      <w:r w:rsidR="00E35B7D">
        <w:t xml:space="preserve">plot </w:t>
      </w:r>
      <w:r w:rsidR="0070565B">
        <w:t>(</w:t>
      </w:r>
      <w:r w:rsidR="00FE75A7">
        <w:t>and table</w:t>
      </w:r>
      <w:r w:rsidR="0070565B">
        <w:t xml:space="preserve">?) </w:t>
      </w:r>
      <w:r w:rsidR="00A859AA">
        <w:t xml:space="preserve">showing </w:t>
      </w:r>
    </w:p>
    <w:p w14:paraId="578E16CD" w14:textId="3E50C999" w:rsidR="00000DA3" w:rsidRDefault="00000DA3" w:rsidP="00000DA3">
      <w:pPr>
        <w:pStyle w:val="ListParagraph"/>
        <w:numPr>
          <w:ilvl w:val="7"/>
          <w:numId w:val="1"/>
        </w:numPr>
        <w:ind w:hanging="255"/>
      </w:pPr>
      <w:r>
        <w:t xml:space="preserve"> </w:t>
      </w:r>
      <w:r w:rsidR="00E35B7D">
        <w:t xml:space="preserve">Attribute </w:t>
      </w:r>
      <w:r>
        <w:t xml:space="preserve">Bands A, B, </w:t>
      </w:r>
      <w:r w:rsidR="00FE75A7">
        <w:t>C</w:t>
      </w:r>
      <w:r>
        <w:t>, D, etc.</w:t>
      </w:r>
    </w:p>
    <w:p w14:paraId="009FCEB5" w14:textId="0D2DE205" w:rsidR="008A1A69" w:rsidRDefault="008A1A69" w:rsidP="00000DA3">
      <w:pPr>
        <w:pStyle w:val="ListParagraph"/>
        <w:numPr>
          <w:ilvl w:val="7"/>
          <w:numId w:val="1"/>
        </w:numPr>
        <w:ind w:hanging="255"/>
      </w:pPr>
      <w:r>
        <w:t>Current median</w:t>
      </w:r>
    </w:p>
    <w:p w14:paraId="13E34C96" w14:textId="47EF173B" w:rsidR="008A1A69" w:rsidRDefault="008A1A69" w:rsidP="00000DA3">
      <w:pPr>
        <w:pStyle w:val="ListParagraph"/>
        <w:numPr>
          <w:ilvl w:val="7"/>
          <w:numId w:val="1"/>
        </w:numPr>
        <w:ind w:hanging="255"/>
      </w:pPr>
      <w:r>
        <w:t>Estimate of natural state</w:t>
      </w:r>
    </w:p>
    <w:p w14:paraId="642DD0F4" w14:textId="2AA8A661" w:rsidR="00DD1697" w:rsidRDefault="00DD1697" w:rsidP="00000DA3">
      <w:pPr>
        <w:pStyle w:val="ListParagraph"/>
        <w:numPr>
          <w:ilvl w:val="7"/>
          <w:numId w:val="1"/>
        </w:numPr>
        <w:ind w:hanging="255"/>
      </w:pPr>
      <w:r>
        <w:t xml:space="preserve">% </w:t>
      </w:r>
      <w:proofErr w:type="gramStart"/>
      <w:r>
        <w:t>improvement</w:t>
      </w:r>
      <w:proofErr w:type="gramEnd"/>
      <w:r>
        <w:t xml:space="preserve"> to </w:t>
      </w:r>
      <w:r w:rsidR="0070565B">
        <w:t>reach</w:t>
      </w:r>
      <w:r>
        <w:t xml:space="preserve"> each of the higher bands</w:t>
      </w:r>
      <w:r w:rsidR="0070565B">
        <w:t xml:space="preserve"> (in a small table?)</w:t>
      </w:r>
    </w:p>
    <w:p w14:paraId="72FFE0C2" w14:textId="7D9A1BAE" w:rsidR="00000DA3" w:rsidRDefault="00000DA3" w:rsidP="008A1A69">
      <w:pPr>
        <w:pStyle w:val="ListParagraph"/>
        <w:ind w:left="964"/>
      </w:pPr>
    </w:p>
    <w:p w14:paraId="44F46B59" w14:textId="029A4B7A" w:rsidR="00CF7A3C" w:rsidRDefault="00DA4F13" w:rsidP="007A5945">
      <w:pPr>
        <w:rPr>
          <w:b/>
          <w:bCs/>
        </w:rPr>
      </w:pPr>
      <w:r>
        <w:rPr>
          <w:b/>
          <w:bCs/>
        </w:rPr>
        <w:t>M</w:t>
      </w:r>
      <w:r w:rsidR="00CF7A3C">
        <w:rPr>
          <w:b/>
          <w:bCs/>
        </w:rPr>
        <w:t>ethod</w:t>
      </w:r>
      <w:r w:rsidR="00157DFA">
        <w:rPr>
          <w:b/>
          <w:bCs/>
        </w:rPr>
        <w:t xml:space="preserve"> </w:t>
      </w:r>
      <w:r>
        <w:rPr>
          <w:b/>
          <w:bCs/>
        </w:rPr>
        <w:t xml:space="preserve">and </w:t>
      </w:r>
      <w:r w:rsidR="00157DFA">
        <w:rPr>
          <w:b/>
          <w:bCs/>
        </w:rPr>
        <w:t>data sources</w:t>
      </w:r>
    </w:p>
    <w:p w14:paraId="18DF9B93" w14:textId="597D2417" w:rsidR="00EF1332" w:rsidRDefault="00EF1332" w:rsidP="00EF1332">
      <w:r>
        <w:t xml:space="preserve">The analysis of </w:t>
      </w:r>
      <w:r w:rsidR="006D75D5">
        <w:t>“</w:t>
      </w:r>
      <w:r>
        <w:t>current state</w:t>
      </w:r>
      <w:r w:rsidR="006D75D5">
        <w:t>”</w:t>
      </w:r>
      <w:r>
        <w:t xml:space="preserve"> and “size of improvement” required to achieve better attribute states will be limited to measures of central tendency (median / average) (95</w:t>
      </w:r>
      <w:r w:rsidRPr="00380E35">
        <w:rPr>
          <w:vertAlign w:val="superscript"/>
        </w:rPr>
        <w:t>th</w:t>
      </w:r>
      <w:r>
        <w:t xml:space="preserve"> percentiles and </w:t>
      </w:r>
      <w:r>
        <w:t>maxima are out of scope / tier 2)</w:t>
      </w:r>
      <w:r w:rsidR="00D545CC">
        <w:t>.</w:t>
      </w:r>
    </w:p>
    <w:p w14:paraId="4B4C84A7" w14:textId="77F5FE57" w:rsidR="006D75D5" w:rsidRDefault="006D75D5" w:rsidP="00EF1332">
      <w:r>
        <w:t>Attributes covered</w:t>
      </w:r>
      <w:r w:rsidR="00F96CF3">
        <w:t xml:space="preserve"> will be limited to </w:t>
      </w:r>
      <w:r w:rsidR="00D545CC">
        <w:t xml:space="preserve">the following </w:t>
      </w:r>
      <w:r w:rsidR="00F96CF3">
        <w:t>Appendix 2A River Attributes</w:t>
      </w:r>
      <w:r>
        <w:t xml:space="preserve">: </w:t>
      </w:r>
    </w:p>
    <w:p w14:paraId="55E6DBBC" w14:textId="50E6F785" w:rsidR="006D75D5" w:rsidRDefault="00A273C2" w:rsidP="006D22A4">
      <w:pPr>
        <w:pStyle w:val="Bulletcirclelist"/>
      </w:pPr>
      <w:r>
        <w:t xml:space="preserve">Periphyton </w:t>
      </w:r>
      <w:r w:rsidR="00F96CF3">
        <w:t>(92</w:t>
      </w:r>
      <w:r w:rsidR="00F96CF3" w:rsidRPr="00F96CF3">
        <w:rPr>
          <w:vertAlign w:val="superscript"/>
        </w:rPr>
        <w:t>nd</w:t>
      </w:r>
      <w:r w:rsidR="00F96CF3">
        <w:t xml:space="preserve"> </w:t>
      </w:r>
      <w:commentRangeStart w:id="0"/>
      <w:r w:rsidR="00F96CF3">
        <w:t>percentile</w:t>
      </w:r>
      <w:commentRangeEnd w:id="0"/>
      <w:r w:rsidR="00063A3F">
        <w:rPr>
          <w:rStyle w:val="CommentReference"/>
        </w:rPr>
        <w:commentReference w:id="0"/>
      </w:r>
      <w:r w:rsidR="00F96CF3">
        <w:t>)</w:t>
      </w:r>
    </w:p>
    <w:p w14:paraId="13D3407E" w14:textId="0C3A20BA" w:rsidR="00A273C2" w:rsidRDefault="00A273C2" w:rsidP="006D22A4">
      <w:pPr>
        <w:pStyle w:val="Bulletcirclelist"/>
      </w:pPr>
      <w:r>
        <w:t>TN and TP (</w:t>
      </w:r>
      <w:r w:rsidR="00F96CF3">
        <w:t xml:space="preserve">median, </w:t>
      </w:r>
      <w:r>
        <w:t>as nutrient criteria to achieve periphyton</w:t>
      </w:r>
    </w:p>
    <w:p w14:paraId="5EE35612" w14:textId="0B37ED5C" w:rsidR="00265C9E" w:rsidRDefault="00265C9E" w:rsidP="006D22A4">
      <w:pPr>
        <w:pStyle w:val="Bulletcirclelist"/>
      </w:pPr>
      <w:r>
        <w:t>Visual clarity</w:t>
      </w:r>
    </w:p>
    <w:p w14:paraId="33A5797A" w14:textId="29E2B80E" w:rsidR="00F96CF3" w:rsidRDefault="00F96CF3" w:rsidP="006D22A4">
      <w:pPr>
        <w:pStyle w:val="Bulletcirclelist"/>
      </w:pPr>
      <w:proofErr w:type="gramStart"/>
      <w:r w:rsidRPr="00F96CF3">
        <w:rPr>
          <w:i/>
          <w:iCs/>
        </w:rPr>
        <w:t>E.coli</w:t>
      </w:r>
      <w:proofErr w:type="gramEnd"/>
      <w:r>
        <w:t xml:space="preserve"> (median only)</w:t>
      </w:r>
    </w:p>
    <w:p w14:paraId="1F31C5C6" w14:textId="7E8052A3" w:rsidR="00A1326E" w:rsidRPr="00A1326E" w:rsidRDefault="00A1326E" w:rsidP="006D22A4">
      <w:pPr>
        <w:pStyle w:val="Bulletcirclelist"/>
      </w:pPr>
      <w:r w:rsidRPr="00A1326E">
        <w:t>Nitrate-nitrogen (toxicity attribute, median only)</w:t>
      </w:r>
    </w:p>
    <w:p w14:paraId="4F1F9872" w14:textId="781E49E6" w:rsidR="004F30F5" w:rsidRDefault="00DA4F13" w:rsidP="002A524E">
      <w:r>
        <w:t>Current state information at existing monitoring sites to be obtained from LAWA</w:t>
      </w:r>
    </w:p>
    <w:p w14:paraId="11F600A3" w14:textId="462BE39E" w:rsidR="00752DAA" w:rsidRDefault="003E4EEE" w:rsidP="00752DAA">
      <w:r>
        <w:t xml:space="preserve">Natural state information </w:t>
      </w:r>
      <w:r w:rsidR="00752DAA">
        <w:t>from: McDowell (</w:t>
      </w:r>
      <w:r w:rsidR="007F7EF6" w:rsidRPr="007F7EF6">
        <w:rPr>
          <w:highlight w:val="yellow"/>
        </w:rPr>
        <w:t xml:space="preserve">Year + reference </w:t>
      </w:r>
      <w:commentRangeStart w:id="1"/>
      <w:r w:rsidR="007F7EF6" w:rsidRPr="007F7EF6">
        <w:rPr>
          <w:highlight w:val="yellow"/>
        </w:rPr>
        <w:t>needed</w:t>
      </w:r>
      <w:commentRangeEnd w:id="1"/>
      <w:r w:rsidR="007F7EF6">
        <w:rPr>
          <w:rStyle w:val="CommentReference"/>
        </w:rPr>
        <w:commentReference w:id="1"/>
      </w:r>
      <w:r w:rsidR="007F7EF6">
        <w:t>)</w:t>
      </w:r>
      <w:r w:rsidR="00752DAA">
        <w:t xml:space="preserve"> </w:t>
      </w:r>
      <w:r w:rsidR="00752DAA">
        <w:t xml:space="preserve">Because of uncertainties in the current estimates of natural state, these will be displayed as a measure of central tendency </w:t>
      </w:r>
      <w:r w:rsidR="00B45A33">
        <w:t>±</w:t>
      </w:r>
      <w:r w:rsidR="00752DAA">
        <w:t xml:space="preserve"> </w:t>
      </w:r>
      <w:r w:rsidR="00B45A33">
        <w:t>95%</w:t>
      </w:r>
      <w:r w:rsidR="00752DAA">
        <w:t>confidence interval</w:t>
      </w:r>
    </w:p>
    <w:p w14:paraId="43A5D822" w14:textId="77777777" w:rsidR="00D302D1" w:rsidRDefault="00B12F38" w:rsidP="00752DAA">
      <w:r>
        <w:lastRenderedPageBreak/>
        <w:t xml:space="preserve">% </w:t>
      </w:r>
      <w:proofErr w:type="gramStart"/>
      <w:r>
        <w:t>improvement</w:t>
      </w:r>
      <w:proofErr w:type="gramEnd"/>
      <w:r>
        <w:t xml:space="preserve"> will be calculated between the current median and the </w:t>
      </w:r>
      <w:r w:rsidR="009C74B3">
        <w:t xml:space="preserve">“bottom” of the </w:t>
      </w:r>
      <w:r w:rsidR="00D041A2">
        <w:t>next band up</w:t>
      </w:r>
      <w:r w:rsidR="00C66288">
        <w:t xml:space="preserve"> (the threshold between this band and the next band up)</w:t>
      </w:r>
      <w:r w:rsidR="005F4D1B">
        <w:t xml:space="preserve">, e.g. if “current” median is </w:t>
      </w:r>
      <w:r w:rsidR="00C66288">
        <w:t xml:space="preserve">3.1 mg/L, % improvement to get to </w:t>
      </w:r>
      <w:r w:rsidR="00D302D1">
        <w:t>:</w:t>
      </w:r>
    </w:p>
    <w:p w14:paraId="51DA4092" w14:textId="363E764C" w:rsidR="00DD1697" w:rsidRPr="00D302D1" w:rsidRDefault="00C66288" w:rsidP="006D22A4">
      <w:pPr>
        <w:pStyle w:val="Bulletcirclelist"/>
        <w:rPr>
          <w:b/>
          <w:bCs/>
        </w:rPr>
      </w:pPr>
      <w:r>
        <w:t>N</w:t>
      </w:r>
      <w:r w:rsidR="00253B0D">
        <w:t>BL (2.4mg/L) is (</w:t>
      </w:r>
      <w:r w:rsidR="000047B3">
        <w:t>3.1-2.4)/3.1=</w:t>
      </w:r>
      <w:r w:rsidR="007C3460">
        <w:t>-22.6%</w:t>
      </w:r>
      <w:r w:rsidR="00D302D1">
        <w:t xml:space="preserve">, </w:t>
      </w:r>
    </w:p>
    <w:p w14:paraId="0C026B46" w14:textId="55FB9C39" w:rsidR="00D302D1" w:rsidRPr="00D302D1" w:rsidRDefault="00D302D1" w:rsidP="006D22A4">
      <w:pPr>
        <w:pStyle w:val="Bulletcirclelist"/>
        <w:rPr>
          <w:b/>
          <w:bCs/>
        </w:rPr>
      </w:pPr>
      <w:r>
        <w:t>Band A (1.0mg/L) is (3.1-1</w:t>
      </w:r>
      <w:r w:rsidR="00627540">
        <w:t>)/3.1</w:t>
      </w:r>
      <w:r w:rsidR="008B1289">
        <w:t xml:space="preserve">= </w:t>
      </w:r>
      <w:r w:rsidR="007B4427">
        <w:t>-</w:t>
      </w:r>
      <w:r w:rsidR="008B1289">
        <w:t>67.7%</w:t>
      </w:r>
    </w:p>
    <w:p w14:paraId="7AF2C034" w14:textId="769C0EB6" w:rsidR="00835903" w:rsidRDefault="00835903" w:rsidP="002A524E">
      <w:r>
        <w:t>Notes:</w:t>
      </w:r>
    </w:p>
    <w:p w14:paraId="03A04CB1" w14:textId="77777777" w:rsidR="001D3352" w:rsidRDefault="001D3352" w:rsidP="002627B6">
      <w:pPr>
        <w:pStyle w:val="Quote"/>
      </w:pPr>
      <w:r>
        <w:t>[It would be useful to also show FMUs as base map – from Ton?]</w:t>
      </w:r>
    </w:p>
    <w:p w14:paraId="5ADA0955" w14:textId="6A2AB64B" w:rsidR="00402577" w:rsidRDefault="001F2C3F" w:rsidP="002627B6">
      <w:pPr>
        <w:pStyle w:val="Quote"/>
      </w:pPr>
      <w:r>
        <w:t xml:space="preserve">[Attribute state based on median </w:t>
      </w:r>
      <w:r w:rsidR="00402577">
        <w:t xml:space="preserve">only </w:t>
      </w:r>
      <w:r>
        <w:t xml:space="preserve">will often be different from the </w:t>
      </w:r>
      <w:r w:rsidR="00402577">
        <w:t xml:space="preserve">full/true attribute state. </w:t>
      </w:r>
      <w:r w:rsidR="00FB536F">
        <w:t xml:space="preserve">Median may be in, say band </w:t>
      </w:r>
      <w:r w:rsidR="006E3DC4">
        <w:t>B</w:t>
      </w:r>
      <w:r w:rsidR="00FB536F">
        <w:t>, but 95</w:t>
      </w:r>
      <w:r w:rsidR="00FB536F" w:rsidRPr="00FB536F">
        <w:rPr>
          <w:vertAlign w:val="superscript"/>
        </w:rPr>
        <w:t>th</w:t>
      </w:r>
      <w:r w:rsidR="00FB536F">
        <w:t xml:space="preserve"> percentile may be </w:t>
      </w:r>
      <w:r w:rsidR="006E3DC4">
        <w:t>in, say, Band D. The % improvement required to get to a higher attribute state</w:t>
      </w:r>
      <w:r w:rsidR="00380C6B">
        <w:t xml:space="preserve"> may thus be very different – we will need to carefully communicate this</w:t>
      </w:r>
      <w:r w:rsidR="00FD5BA8">
        <w:t>. Ton, how did you deal with this in your pressure maps, did you calculate % improvement based on 95</w:t>
      </w:r>
      <w:r w:rsidR="00FD5BA8" w:rsidRPr="00FD5BA8">
        <w:rPr>
          <w:vertAlign w:val="superscript"/>
        </w:rPr>
        <w:t>th</w:t>
      </w:r>
      <w:r w:rsidR="00FD5BA8">
        <w:t xml:space="preserve"> %</w:t>
      </w:r>
      <w:proofErr w:type="spellStart"/>
      <w:r w:rsidR="00FD5BA8">
        <w:t>iles</w:t>
      </w:r>
      <w:proofErr w:type="spellEnd"/>
      <w:r w:rsidR="00FD5BA8">
        <w:t>?]</w:t>
      </w:r>
      <w:r w:rsidR="00380C6B">
        <w:t>]</w:t>
      </w:r>
    </w:p>
    <w:p w14:paraId="43F7BD72" w14:textId="39632BD8" w:rsidR="004F30F5" w:rsidRDefault="004F30F5" w:rsidP="002627B6">
      <w:pPr>
        <w:pStyle w:val="Quote"/>
      </w:pPr>
      <w:r>
        <w:t xml:space="preserve">[We’ll need to think about how we will display the periphyton and TN /TP information. The attribute is periphyton and TN/TP are criteria to control periphyton, not NPS-FM attributes per se. So the user should be able to visualise </w:t>
      </w:r>
      <w:r w:rsidR="006D7517">
        <w:t xml:space="preserve">the current state of periphyton, TN and TP, then the % improvement </w:t>
      </w:r>
      <w:r w:rsidR="00484111">
        <w:t>in median [TN] and [TP]</w:t>
      </w:r>
      <w:r w:rsidR="00835903">
        <w:t xml:space="preserve"> required to meet </w:t>
      </w:r>
      <w:r w:rsidR="002C54F9">
        <w:t>higher periphyton attribute states</w:t>
      </w:r>
      <w:r w:rsidR="00F5279D">
        <w:t xml:space="preserve">. Unsure how we then </w:t>
      </w:r>
      <w:r w:rsidR="006F1F31">
        <w:t>take the next steps (mitigation / land use) when we have two attributes to consider simultaneously?]</w:t>
      </w:r>
    </w:p>
    <w:p w14:paraId="292EA90A" w14:textId="77777777" w:rsidR="0020672A" w:rsidRDefault="0020672A" w:rsidP="002A524E"/>
    <w:p w14:paraId="0EFB97F9" w14:textId="51DEADE6" w:rsidR="007A5945" w:rsidRDefault="007A5945" w:rsidP="00065BEB">
      <w:pPr>
        <w:pStyle w:val="Heading1"/>
      </w:pPr>
      <w:r>
        <w:t>Mitigation scenario builder</w:t>
      </w:r>
    </w:p>
    <w:p w14:paraId="2A6033BF" w14:textId="0AA7C4A3" w:rsidR="008511AD" w:rsidRDefault="00E31CC6" w:rsidP="00693CAE">
      <w:r>
        <w:rPr>
          <w:b/>
          <w:bCs/>
        </w:rPr>
        <w:t xml:space="preserve">Purpose:  </w:t>
      </w:r>
      <w:r w:rsidR="00693CAE">
        <w:t xml:space="preserve">The purpose of the </w:t>
      </w:r>
      <w:r w:rsidR="003F4D6A">
        <w:t xml:space="preserve">mitigation scenario builder is to </w:t>
      </w:r>
      <w:r w:rsidR="001228BA">
        <w:t xml:space="preserve">enable the user to </w:t>
      </w:r>
      <w:r w:rsidR="008B5004">
        <w:t>estimate / visualise</w:t>
      </w:r>
    </w:p>
    <w:p w14:paraId="7AB70D35" w14:textId="5E8676DE" w:rsidR="00693CAE" w:rsidRDefault="008B5004" w:rsidP="006D22A4">
      <w:pPr>
        <w:pStyle w:val="Bulletcirclelist"/>
      </w:pPr>
      <w:r>
        <w:t xml:space="preserve">the potential improvements </w:t>
      </w:r>
      <w:r>
        <w:t xml:space="preserve">at the selected monitoring site </w:t>
      </w:r>
      <w:r>
        <w:t>brought by on-farm mitigations applied to existing land use</w:t>
      </w:r>
      <w:r w:rsidR="008511AD">
        <w:t xml:space="preserve"> in the surface catchment above the selected monitoring site</w:t>
      </w:r>
    </w:p>
    <w:p w14:paraId="4A9B93A1" w14:textId="09B1CE45" w:rsidR="00757217" w:rsidRDefault="00757217" w:rsidP="006D22A4">
      <w:pPr>
        <w:pStyle w:val="Bulletcirclelist"/>
      </w:pPr>
      <w:r>
        <w:t xml:space="preserve">how these improvements compare </w:t>
      </w:r>
      <w:r w:rsidR="007904D9">
        <w:t>with the relative improvements required to “shift” to a higher band</w:t>
      </w:r>
      <w:r>
        <w:t xml:space="preserve"> </w:t>
      </w:r>
    </w:p>
    <w:p w14:paraId="2C913D60" w14:textId="77777777" w:rsidR="00E31CC6" w:rsidRDefault="00E31CC6" w:rsidP="00E31CC6"/>
    <w:p w14:paraId="003E5F37" w14:textId="57B747CC" w:rsidR="00EE5EED" w:rsidRPr="002627B6" w:rsidRDefault="00EE5EED" w:rsidP="002627B6">
      <w:pPr>
        <w:pStyle w:val="Quote"/>
      </w:pPr>
      <w:r w:rsidRPr="002627B6">
        <w:t xml:space="preserve">[We could run </w:t>
      </w:r>
      <w:proofErr w:type="gramStart"/>
      <w:r w:rsidRPr="002627B6">
        <w:t>this two ways</w:t>
      </w:r>
      <w:proofErr w:type="gramEnd"/>
      <w:r w:rsidR="00645414" w:rsidRPr="002627B6">
        <w:t>:</w:t>
      </w:r>
    </w:p>
    <w:p w14:paraId="13B4D3BF" w14:textId="17A5C273" w:rsidR="00645414" w:rsidRPr="002627B6" w:rsidRDefault="00645414" w:rsidP="002627B6">
      <w:pPr>
        <w:pStyle w:val="Quote"/>
      </w:pPr>
      <w:r w:rsidRPr="002627B6">
        <w:t>the app enables the user to “play” with various levels of mitigation and visualise how far this changes WQ</w:t>
      </w:r>
    </w:p>
    <w:p w14:paraId="177C0105" w14:textId="22D68496" w:rsidR="00645414" w:rsidRPr="002627B6" w:rsidRDefault="00645414" w:rsidP="002627B6">
      <w:pPr>
        <w:pStyle w:val="Quote"/>
      </w:pPr>
      <w:r w:rsidRPr="002627B6">
        <w:t xml:space="preserve">The user nominates an </w:t>
      </w:r>
      <w:proofErr w:type="gramStart"/>
      <w:r w:rsidRPr="002627B6">
        <w:t>improvement</w:t>
      </w:r>
      <w:proofErr w:type="gramEnd"/>
      <w:r w:rsidRPr="002627B6">
        <w:t xml:space="preserve"> and the App calculates the level of mitigation (as a proportion of full 2035 improvement) required to get to the target. </w:t>
      </w:r>
      <w:r w:rsidR="00390DFB" w:rsidRPr="002627B6">
        <w:t>If full mitigation does not get you there, the App simply displays that</w:t>
      </w:r>
    </w:p>
    <w:p w14:paraId="2CD1F036" w14:textId="45319D62" w:rsidR="00EE5EED" w:rsidRPr="002627B6" w:rsidRDefault="00645414" w:rsidP="002627B6">
      <w:pPr>
        <w:pStyle w:val="Quote"/>
      </w:pPr>
      <w:r w:rsidRPr="002627B6">
        <w:t xml:space="preserve">First option provides more flexibility </w:t>
      </w:r>
      <w:r w:rsidR="00C536FB" w:rsidRPr="002627B6">
        <w:t xml:space="preserve">and </w:t>
      </w:r>
      <w:proofErr w:type="gramStart"/>
      <w:r w:rsidR="00C536FB" w:rsidRPr="002627B6">
        <w:t>options</w:t>
      </w:r>
      <w:r w:rsidR="008368F9">
        <w:t>, but</w:t>
      </w:r>
      <w:proofErr w:type="gramEnd"/>
      <w:r w:rsidR="008368F9">
        <w:t xml:space="preserve"> could also be a bit more confusing for the user</w:t>
      </w:r>
      <w:r w:rsidR="00C536FB" w:rsidRPr="002627B6">
        <w:t xml:space="preserve">. Second option is more rigid but </w:t>
      </w:r>
      <w:r w:rsidR="00E17BC4" w:rsidRPr="002627B6">
        <w:t>is also easier to implement</w:t>
      </w:r>
      <w:r w:rsidR="00D53851">
        <w:t>; although some flexibility could be built in by allowing the user to enter any water quality target they want</w:t>
      </w:r>
      <w:r w:rsidR="00E17BC4" w:rsidRPr="002627B6">
        <w:t>. Assuming both options are doable, I think this should be decided with end users]</w:t>
      </w:r>
    </w:p>
    <w:p w14:paraId="3EDE298C" w14:textId="43F8F80E" w:rsidR="00E31CC6" w:rsidRDefault="00102410" w:rsidP="00E31CC6">
      <w:pPr>
        <w:rPr>
          <w:b/>
          <w:bCs/>
        </w:rPr>
      </w:pPr>
      <w:r>
        <w:rPr>
          <w:b/>
          <w:bCs/>
        </w:rPr>
        <w:t>I</w:t>
      </w:r>
      <w:r w:rsidR="00E31CC6">
        <w:rPr>
          <w:b/>
          <w:bCs/>
        </w:rPr>
        <w:t>nputs and outputs</w:t>
      </w:r>
    </w:p>
    <w:p w14:paraId="745A71D2" w14:textId="63DFA4B7" w:rsidR="006D22A4" w:rsidRDefault="006D22A4" w:rsidP="006D22A4">
      <w:r w:rsidRPr="00A05A3B">
        <w:t>Steps</w:t>
      </w:r>
      <w:r w:rsidR="002627B6">
        <w:t xml:space="preserve"> (option 1)</w:t>
      </w:r>
      <w:r w:rsidRPr="00A05A3B">
        <w:t>:</w:t>
      </w:r>
    </w:p>
    <w:p w14:paraId="4CCD6D24" w14:textId="77777777" w:rsidR="006D22A4" w:rsidRDefault="006D22A4" w:rsidP="00CD14F1">
      <w:pPr>
        <w:pStyle w:val="ListParagraph"/>
        <w:numPr>
          <w:ilvl w:val="6"/>
          <w:numId w:val="29"/>
        </w:numPr>
        <w:ind w:left="426" w:hanging="426"/>
      </w:pPr>
      <w:r>
        <w:t>User selects monitoring site (existing monitoring sites only)</w:t>
      </w:r>
    </w:p>
    <w:p w14:paraId="155F259D" w14:textId="77777777" w:rsidR="00CF5C92" w:rsidRDefault="006D22A4" w:rsidP="006D22A4">
      <w:pPr>
        <w:pStyle w:val="ListParagraph"/>
        <w:numPr>
          <w:ilvl w:val="6"/>
          <w:numId w:val="1"/>
        </w:numPr>
        <w:ind w:left="426" w:hanging="426"/>
      </w:pPr>
      <w:r>
        <w:t xml:space="preserve">App displays </w:t>
      </w:r>
      <w:r w:rsidR="003A19E6">
        <w:t xml:space="preserve">current land </w:t>
      </w:r>
      <w:r w:rsidR="00CD14F1">
        <w:t>mitigation layer</w:t>
      </w:r>
      <w:r w:rsidR="00CF5C92">
        <w:t xml:space="preserve"> </w:t>
      </w:r>
    </w:p>
    <w:p w14:paraId="7FE0CE9F" w14:textId="7E79136A" w:rsidR="006D22A4" w:rsidRDefault="00CF5C92" w:rsidP="006D22A4">
      <w:pPr>
        <w:pStyle w:val="ListParagraph"/>
        <w:numPr>
          <w:ilvl w:val="6"/>
          <w:numId w:val="1"/>
        </w:numPr>
        <w:ind w:left="426" w:hanging="426"/>
      </w:pPr>
      <w:r>
        <w:t>(</w:t>
      </w:r>
      <w:proofErr w:type="gramStart"/>
      <w:r w:rsidRPr="00CF5C92">
        <w:rPr>
          <w:i/>
          <w:iCs/>
        </w:rPr>
        <w:t>layer</w:t>
      </w:r>
      <w:proofErr w:type="gramEnd"/>
      <w:r w:rsidRPr="00CF5C92">
        <w:rPr>
          <w:i/>
          <w:iCs/>
        </w:rPr>
        <w:t xml:space="preserve"> not downloadable, but option for the user to modify the %reductions of contaminant losses at source?)</w:t>
      </w:r>
    </w:p>
    <w:p w14:paraId="063B95AD" w14:textId="3266C3CA" w:rsidR="001A2CD9" w:rsidRPr="0077182D" w:rsidRDefault="001A2CD9" w:rsidP="006D22A4">
      <w:pPr>
        <w:pStyle w:val="ListParagraph"/>
        <w:numPr>
          <w:ilvl w:val="6"/>
          <w:numId w:val="1"/>
        </w:numPr>
        <w:ind w:left="426" w:hanging="426"/>
        <w:rPr>
          <w:i/>
          <w:iCs/>
        </w:rPr>
      </w:pPr>
      <w:r w:rsidRPr="0077182D">
        <w:rPr>
          <w:i/>
          <w:iCs/>
        </w:rPr>
        <w:t xml:space="preserve">Option to display a table showing the proportion of each main land use </w:t>
      </w:r>
      <w:r w:rsidR="0077182D" w:rsidRPr="0077182D">
        <w:rPr>
          <w:i/>
          <w:iCs/>
        </w:rPr>
        <w:t>and average “full mitigation” % reduction in contaminant losses at source</w:t>
      </w:r>
    </w:p>
    <w:p w14:paraId="79D66BC0" w14:textId="1150E913" w:rsidR="00CD14F1" w:rsidRDefault="00CD14F1" w:rsidP="006D22A4">
      <w:pPr>
        <w:pStyle w:val="ListParagraph"/>
        <w:numPr>
          <w:ilvl w:val="6"/>
          <w:numId w:val="1"/>
        </w:numPr>
        <w:ind w:left="426" w:hanging="426"/>
      </w:pPr>
      <w:r>
        <w:t>User selects a contaminant</w:t>
      </w:r>
    </w:p>
    <w:p w14:paraId="3BF9CBD3" w14:textId="79BCEB45" w:rsidR="00595525" w:rsidRDefault="00595525" w:rsidP="006D22A4">
      <w:pPr>
        <w:pStyle w:val="ListParagraph"/>
        <w:numPr>
          <w:ilvl w:val="6"/>
          <w:numId w:val="1"/>
        </w:numPr>
        <w:ind w:left="426" w:hanging="426"/>
      </w:pPr>
      <w:r>
        <w:lastRenderedPageBreak/>
        <w:t>User selects level of mitigation from “no mitigation” to “full mitigation”</w:t>
      </w:r>
      <w:r w:rsidR="00B16D2F">
        <w:t xml:space="preserve"> (equivalent to existing cursor)</w:t>
      </w:r>
    </w:p>
    <w:p w14:paraId="4E1E3D80" w14:textId="21440A39" w:rsidR="00B16D2F" w:rsidRPr="00312546" w:rsidRDefault="00B16D2F" w:rsidP="006D22A4">
      <w:pPr>
        <w:pStyle w:val="ListParagraph"/>
        <w:numPr>
          <w:ilvl w:val="6"/>
          <w:numId w:val="1"/>
        </w:numPr>
        <w:ind w:left="426" w:hanging="426"/>
        <w:rPr>
          <w:i/>
          <w:iCs/>
        </w:rPr>
      </w:pPr>
      <w:r w:rsidRPr="00312546">
        <w:rPr>
          <w:i/>
          <w:iCs/>
        </w:rPr>
        <w:t xml:space="preserve">Option </w:t>
      </w:r>
      <w:r w:rsidR="00F35A4C" w:rsidRPr="00312546">
        <w:rPr>
          <w:i/>
          <w:iCs/>
        </w:rPr>
        <w:t xml:space="preserve">to </w:t>
      </w:r>
      <w:r w:rsidR="001A2CD9" w:rsidRPr="00312546">
        <w:rPr>
          <w:i/>
          <w:iCs/>
        </w:rPr>
        <w:t xml:space="preserve">provide a cursor </w:t>
      </w:r>
      <w:r w:rsidR="0077182D" w:rsidRPr="00312546">
        <w:rPr>
          <w:i/>
          <w:iCs/>
        </w:rPr>
        <w:t xml:space="preserve">for each type of main land use </w:t>
      </w:r>
      <w:r w:rsidR="00312546" w:rsidRPr="00312546">
        <w:rPr>
          <w:i/>
          <w:iCs/>
        </w:rPr>
        <w:t xml:space="preserve">(dairy, </w:t>
      </w:r>
      <w:proofErr w:type="spellStart"/>
      <w:r w:rsidR="00312546" w:rsidRPr="00312546">
        <w:rPr>
          <w:i/>
          <w:iCs/>
        </w:rPr>
        <w:t>drystock</w:t>
      </w:r>
      <w:proofErr w:type="spellEnd"/>
      <w:r w:rsidR="00312546" w:rsidRPr="00312546">
        <w:rPr>
          <w:i/>
          <w:iCs/>
        </w:rPr>
        <w:t>, arable, forestry, native forest, urban and others)</w:t>
      </w:r>
    </w:p>
    <w:p w14:paraId="0887BC4F" w14:textId="348856C9" w:rsidR="002A0EF3" w:rsidRDefault="002A0EF3" w:rsidP="006D22A4">
      <w:pPr>
        <w:pStyle w:val="ListParagraph"/>
        <w:numPr>
          <w:ilvl w:val="6"/>
          <w:numId w:val="1"/>
        </w:numPr>
        <w:ind w:left="426" w:hanging="426"/>
      </w:pPr>
      <w:r>
        <w:t xml:space="preserve">App displays </w:t>
      </w:r>
      <w:r w:rsidR="00D86637">
        <w:t xml:space="preserve">in-river improvement </w:t>
      </w:r>
      <w:r w:rsidR="00D86637" w:rsidRPr="00501D5A">
        <w:rPr>
          <w:u w:val="single"/>
        </w:rPr>
        <w:t>at the monitoring site</w:t>
      </w:r>
      <w:r w:rsidR="00D86637">
        <w:t xml:space="preserve">, using a similar plot to the “current state” plot to show progress towards </w:t>
      </w:r>
      <w:r w:rsidR="00FF2C19">
        <w:t>nominated “target”</w:t>
      </w:r>
    </w:p>
    <w:p w14:paraId="70936B67" w14:textId="6FB47B77" w:rsidR="002627B6" w:rsidRDefault="002627B6" w:rsidP="002627B6">
      <w:r w:rsidRPr="00A05A3B">
        <w:t>Steps</w:t>
      </w:r>
      <w:r>
        <w:t xml:space="preserve"> (option </w:t>
      </w:r>
      <w:r>
        <w:t>2</w:t>
      </w:r>
      <w:r>
        <w:t>)</w:t>
      </w:r>
      <w:r w:rsidRPr="00A05A3B">
        <w:t>:</w:t>
      </w:r>
    </w:p>
    <w:p w14:paraId="628C3046" w14:textId="4A55B12E" w:rsidR="002627B6" w:rsidRDefault="002627B6" w:rsidP="008C19ED">
      <w:pPr>
        <w:pStyle w:val="Numberedpara"/>
        <w:numPr>
          <w:ilvl w:val="6"/>
          <w:numId w:val="31"/>
        </w:numPr>
        <w:ind w:left="426" w:hanging="426"/>
      </w:pPr>
      <w:r w:rsidRPr="008C19ED">
        <w:t>User selects monitoring site (existing monitoring sites only)</w:t>
      </w:r>
    </w:p>
    <w:p w14:paraId="278A04BA" w14:textId="31B2CE02" w:rsidR="00D53851" w:rsidRPr="006A10D6" w:rsidRDefault="007902B3" w:rsidP="00FA2F60">
      <w:pPr>
        <w:pStyle w:val="Numberedpara"/>
        <w:numPr>
          <w:ilvl w:val="6"/>
          <w:numId w:val="31"/>
        </w:numPr>
        <w:ind w:left="426" w:hanging="426"/>
        <w:rPr>
          <w:i/>
          <w:iCs/>
        </w:rPr>
      </w:pPr>
      <w:r>
        <w:t xml:space="preserve">User selects water quality </w:t>
      </w:r>
      <w:r w:rsidR="00D53851">
        <w:t>“</w:t>
      </w:r>
      <w:r>
        <w:t>target</w:t>
      </w:r>
      <w:r w:rsidR="00D53851">
        <w:t>”</w:t>
      </w:r>
      <w:r w:rsidR="006A10D6">
        <w:t xml:space="preserve">. </w:t>
      </w:r>
      <w:r w:rsidR="00D53851" w:rsidRPr="006A10D6">
        <w:rPr>
          <w:i/>
          <w:iCs/>
        </w:rPr>
        <w:t xml:space="preserve">Option to allow the user to nominate any target </w:t>
      </w:r>
      <w:r w:rsidR="003B6125" w:rsidRPr="006A10D6">
        <w:rPr>
          <w:i/>
          <w:iCs/>
        </w:rPr>
        <w:t>they want</w:t>
      </w:r>
      <w:r w:rsidR="006A10D6">
        <w:rPr>
          <w:i/>
          <w:iCs/>
        </w:rPr>
        <w:t xml:space="preserve">, as long as it is </w:t>
      </w:r>
      <w:r w:rsidR="0082403A">
        <w:rPr>
          <w:i/>
          <w:iCs/>
        </w:rPr>
        <w:t xml:space="preserve">better than current state </w:t>
      </w:r>
      <w:r w:rsidR="003B6125" w:rsidRPr="006A10D6">
        <w:rPr>
          <w:i/>
          <w:iCs/>
        </w:rPr>
        <w:t>(</w:t>
      </w:r>
      <w:r w:rsidR="0082403A">
        <w:rPr>
          <w:i/>
          <w:iCs/>
        </w:rPr>
        <w:t xml:space="preserve">i.e. </w:t>
      </w:r>
      <w:r w:rsidR="003B6125" w:rsidRPr="006A10D6">
        <w:rPr>
          <w:i/>
          <w:iCs/>
        </w:rPr>
        <w:t>not necessarily the threshold between bands)</w:t>
      </w:r>
    </w:p>
    <w:p w14:paraId="30FB6D08" w14:textId="5EAEF6FF" w:rsidR="002627B6" w:rsidRPr="008C19ED" w:rsidRDefault="002627B6" w:rsidP="00DB0BE3">
      <w:pPr>
        <w:pStyle w:val="Numberedpara"/>
        <w:ind w:left="426" w:hanging="426"/>
      </w:pPr>
      <w:r w:rsidRPr="008C19ED">
        <w:t xml:space="preserve">App </w:t>
      </w:r>
      <w:r w:rsidR="007902B3">
        <w:t xml:space="preserve">calculates the level of mitigation required to get to the target. If full mitigation is insufficient, then </w:t>
      </w:r>
      <w:r w:rsidR="00A057C6">
        <w:t xml:space="preserve">app displays </w:t>
      </w:r>
      <w:r w:rsidR="00FB1028">
        <w:t>estimated “mitigated” state on</w:t>
      </w:r>
      <w:r w:rsidRPr="008C19ED">
        <w:t xml:space="preserve"> a similar plot to the “current state” plot to show progress towards nominated “target”</w:t>
      </w:r>
    </w:p>
    <w:p w14:paraId="21EE7DEA" w14:textId="77777777" w:rsidR="00557A6D" w:rsidRDefault="00557A6D" w:rsidP="00557A6D">
      <w:pPr>
        <w:rPr>
          <w:b/>
          <w:bCs/>
        </w:rPr>
      </w:pPr>
      <w:r>
        <w:rPr>
          <w:b/>
          <w:bCs/>
        </w:rPr>
        <w:t>Method and data sources</w:t>
      </w:r>
    </w:p>
    <w:p w14:paraId="4A94713F" w14:textId="01111227" w:rsidR="00E31CC6" w:rsidRDefault="00557A6D" w:rsidP="00E31CC6">
      <w:r>
        <w:t>Based on</w:t>
      </w:r>
      <w:r w:rsidR="00A17829">
        <w:t xml:space="preserve"> / repackaging of</w:t>
      </w:r>
      <w:r>
        <w:t xml:space="preserve"> the existing </w:t>
      </w:r>
      <w:r w:rsidR="00501D5A">
        <w:t>“mitigation” and river catchment modules</w:t>
      </w:r>
      <w:r w:rsidR="00A17829">
        <w:t>. Same data sources etc.</w:t>
      </w:r>
    </w:p>
    <w:p w14:paraId="2B0492BF" w14:textId="5EB2EDED" w:rsidR="00065BEB" w:rsidRDefault="00065BEB" w:rsidP="00E31CC6">
      <w:r>
        <w:t xml:space="preserve">In particular, the relative reductions of contaminant losses at source remain as per the </w:t>
      </w:r>
      <w:proofErr w:type="spellStart"/>
      <w:r>
        <w:t>Monhagan</w:t>
      </w:r>
      <w:proofErr w:type="spellEnd"/>
      <w:r>
        <w:t xml:space="preserve"> </w:t>
      </w:r>
      <w:r w:rsidR="000A1CA6">
        <w:t>2035 work</w:t>
      </w:r>
    </w:p>
    <w:p w14:paraId="725B8BF5" w14:textId="3B640686" w:rsidR="000A1CA6" w:rsidRDefault="000A1CA6" w:rsidP="00E31CC6">
      <w:r>
        <w:t xml:space="preserve">Routing also remains the </w:t>
      </w:r>
      <w:commentRangeStart w:id="2"/>
      <w:r>
        <w:t>same</w:t>
      </w:r>
      <w:commentRangeEnd w:id="2"/>
      <w:r w:rsidR="009F088E">
        <w:rPr>
          <w:rStyle w:val="CommentReference"/>
        </w:rPr>
        <w:commentReference w:id="2"/>
      </w:r>
    </w:p>
    <w:p w14:paraId="0ED67C65" w14:textId="43BA3829" w:rsidR="00A17829" w:rsidRPr="00E31CC6" w:rsidRDefault="00A17829" w:rsidP="00E31CC6">
      <w:r>
        <w:t xml:space="preserve">Display in-river improvements only at </w:t>
      </w:r>
      <w:r w:rsidR="00FA1AAB">
        <w:t xml:space="preserve">selected </w:t>
      </w:r>
      <w:r>
        <w:t>monitoring site</w:t>
      </w:r>
      <w:r w:rsidR="00FA1AAB">
        <w:t xml:space="preserve"> (not in all river reaches, </w:t>
      </w:r>
      <w:r>
        <w:t>although this could be offered since it is already built in?)</w:t>
      </w:r>
    </w:p>
    <w:p w14:paraId="077D15D1" w14:textId="17CA0FE2" w:rsidR="266F3A3E" w:rsidRDefault="00065BEB" w:rsidP="00065BEB">
      <w:pPr>
        <w:pStyle w:val="Heading1"/>
        <w:rPr>
          <w:rFonts w:eastAsia="Arial"/>
        </w:rPr>
      </w:pPr>
      <w:r>
        <w:rPr>
          <w:rFonts w:eastAsia="Arial"/>
        </w:rPr>
        <w:t>Land use change scenario builder</w:t>
      </w:r>
    </w:p>
    <w:p w14:paraId="47C8977A" w14:textId="5B3B2B3C" w:rsidR="009F088E" w:rsidRDefault="009F088E" w:rsidP="009F088E">
      <w:r>
        <w:rPr>
          <w:b/>
          <w:bCs/>
        </w:rPr>
        <w:t xml:space="preserve">Purpose:  </w:t>
      </w:r>
      <w:r>
        <w:t>The purpose of the mitigation scenario builder is to enable the user to estimate / visualise</w:t>
      </w:r>
      <w:r w:rsidR="00102410" w:rsidRPr="00102410">
        <w:t xml:space="preserve"> </w:t>
      </w:r>
      <w:r w:rsidR="00102410">
        <w:t>potential water quality improvements brought by changes to existing land use mix in the catchment</w:t>
      </w:r>
    </w:p>
    <w:p w14:paraId="65ADE545" w14:textId="17DF5ADB" w:rsidR="00556EFF" w:rsidRDefault="00FB66C3" w:rsidP="00556EFF">
      <w:r>
        <w:t>O</w:t>
      </w:r>
      <w:r w:rsidR="00556EFF">
        <w:t xml:space="preserve">utputs will only be provided at the “control” site (i.e. the </w:t>
      </w:r>
      <w:r w:rsidR="00556EFF">
        <w:t xml:space="preserve">monitoring site </w:t>
      </w:r>
      <w:r w:rsidR="00556EFF">
        <w:t xml:space="preserve">selected </w:t>
      </w:r>
      <w:r>
        <w:t>by the user)</w:t>
      </w:r>
      <w:r w:rsidR="00FC7703">
        <w:t xml:space="preserve">. Changes in land use mixes will be done at the catchment </w:t>
      </w:r>
      <w:proofErr w:type="gramStart"/>
      <w:r w:rsidR="00FC7703">
        <w:t xml:space="preserve">scale, </w:t>
      </w:r>
      <w:r w:rsidR="00EC6743">
        <w:t>and</w:t>
      </w:r>
      <w:proofErr w:type="gramEnd"/>
      <w:r w:rsidR="00EC6743">
        <w:t xml:space="preserve"> will not be spatially explicit. This is to avoid too much downscaling and pre-determination of where different land uses should / could go.</w:t>
      </w:r>
      <w:r w:rsidR="00FC7703">
        <w:t xml:space="preserve"> </w:t>
      </w:r>
    </w:p>
    <w:p w14:paraId="1F01A246" w14:textId="77777777" w:rsidR="00102410" w:rsidRDefault="00102410" w:rsidP="009F088E"/>
    <w:p w14:paraId="4B8C7F30" w14:textId="74BCDDE1" w:rsidR="00102410" w:rsidRDefault="00102410" w:rsidP="00102410">
      <w:pPr>
        <w:rPr>
          <w:b/>
          <w:bCs/>
        </w:rPr>
      </w:pPr>
      <w:r>
        <w:rPr>
          <w:b/>
          <w:bCs/>
        </w:rPr>
        <w:t>I</w:t>
      </w:r>
      <w:r>
        <w:rPr>
          <w:b/>
          <w:bCs/>
        </w:rPr>
        <w:t>nputs and outputs</w:t>
      </w:r>
    </w:p>
    <w:p w14:paraId="67F81F97" w14:textId="77777777" w:rsidR="00102410" w:rsidRDefault="00102410" w:rsidP="00102410">
      <w:r w:rsidRPr="00A05A3B">
        <w:t>Steps:</w:t>
      </w:r>
    </w:p>
    <w:p w14:paraId="34E0C4D0" w14:textId="77777777" w:rsidR="00102410" w:rsidRDefault="00102410" w:rsidP="00102410">
      <w:pPr>
        <w:pStyle w:val="ListParagraph"/>
        <w:numPr>
          <w:ilvl w:val="6"/>
          <w:numId w:val="1"/>
        </w:numPr>
        <w:ind w:left="426" w:hanging="426"/>
      </w:pPr>
      <w:r>
        <w:t>User selects monitoring site (existing monitoring sites only)</w:t>
      </w:r>
    </w:p>
    <w:p w14:paraId="2DEB3B0D" w14:textId="77777777" w:rsidR="00102410" w:rsidRDefault="00102410" w:rsidP="00102410">
      <w:pPr>
        <w:pStyle w:val="ListParagraph"/>
        <w:numPr>
          <w:ilvl w:val="6"/>
          <w:numId w:val="1"/>
        </w:numPr>
        <w:ind w:left="426" w:hanging="426"/>
      </w:pPr>
      <w:r>
        <w:t>App displays monitoring site name and catchment above site</w:t>
      </w:r>
    </w:p>
    <w:p w14:paraId="4850621E" w14:textId="2E0B22CB" w:rsidR="00DB223C" w:rsidRDefault="00DB223C" w:rsidP="00102410">
      <w:pPr>
        <w:pStyle w:val="ListParagraph"/>
        <w:numPr>
          <w:ilvl w:val="6"/>
          <w:numId w:val="1"/>
        </w:numPr>
        <w:ind w:left="426" w:hanging="426"/>
      </w:pPr>
      <w:r>
        <w:t xml:space="preserve">App displays current state, attribute bands and </w:t>
      </w:r>
      <w:r>
        <w:t>potential improvements from</w:t>
      </w:r>
      <w:r>
        <w:t xml:space="preserve"> full</w:t>
      </w:r>
      <w:r>
        <w:t xml:space="preserve"> land mitigation</w:t>
      </w:r>
    </w:p>
    <w:p w14:paraId="256B0A83" w14:textId="718CEE2F" w:rsidR="00FC1011" w:rsidRDefault="00824F9D" w:rsidP="00102410">
      <w:pPr>
        <w:pStyle w:val="ListParagraph"/>
        <w:numPr>
          <w:ilvl w:val="6"/>
          <w:numId w:val="1"/>
        </w:numPr>
        <w:ind w:left="426" w:hanging="426"/>
      </w:pPr>
      <w:r>
        <w:t xml:space="preserve">App displays </w:t>
      </w:r>
      <w:r w:rsidR="00A50E48">
        <w:t>the proportion of each main land use</w:t>
      </w:r>
      <w:r w:rsidR="00FC1011">
        <w:t>. Potentially as a bar (full bar representing 100% of the catchment area)</w:t>
      </w:r>
      <w:r w:rsidR="008C78A0">
        <w:t>, with each land use type represented by a colour / texture</w:t>
      </w:r>
      <w:r w:rsidR="00FC1011">
        <w:t xml:space="preserve"> and / or a simple table</w:t>
      </w:r>
    </w:p>
    <w:p w14:paraId="29D7D4E4" w14:textId="1818A0C6" w:rsidR="00FC1011" w:rsidRDefault="00DB223C" w:rsidP="00102410">
      <w:pPr>
        <w:pStyle w:val="ListParagraph"/>
        <w:numPr>
          <w:ilvl w:val="6"/>
          <w:numId w:val="1"/>
        </w:numPr>
        <w:ind w:left="426" w:hanging="426"/>
      </w:pPr>
      <w:r>
        <w:t xml:space="preserve">User </w:t>
      </w:r>
      <w:r w:rsidR="00490511">
        <w:t xml:space="preserve">changes mix of land use in catchment, potentially by moving cursors within the </w:t>
      </w:r>
      <w:r w:rsidR="008C78A0">
        <w:t xml:space="preserve">“bar” described above. A small table would be useful to </w:t>
      </w:r>
      <w:r w:rsidR="00615349">
        <w:t>keep track of actual numbers</w:t>
      </w:r>
    </w:p>
    <w:p w14:paraId="53E27939" w14:textId="5EFDC05E" w:rsidR="00970546" w:rsidRPr="000871A0" w:rsidRDefault="00970546" w:rsidP="00102410">
      <w:pPr>
        <w:pStyle w:val="ListParagraph"/>
        <w:numPr>
          <w:ilvl w:val="6"/>
          <w:numId w:val="1"/>
        </w:numPr>
        <w:ind w:left="426" w:hanging="426"/>
        <w:rPr>
          <w:i/>
          <w:iCs/>
        </w:rPr>
      </w:pPr>
      <w:r w:rsidRPr="000871A0">
        <w:rPr>
          <w:i/>
          <w:iCs/>
        </w:rPr>
        <w:t>Option to also let the user define a “level of mitigation”</w:t>
      </w:r>
      <w:r w:rsidR="000871A0" w:rsidRPr="000871A0">
        <w:rPr>
          <w:i/>
          <w:iCs/>
        </w:rPr>
        <w:t>, which would provide m</w:t>
      </w:r>
      <w:r w:rsidR="000871A0">
        <w:rPr>
          <w:i/>
          <w:iCs/>
        </w:rPr>
        <w:t>o</w:t>
      </w:r>
      <w:r w:rsidR="000871A0" w:rsidRPr="000871A0">
        <w:rPr>
          <w:i/>
          <w:iCs/>
        </w:rPr>
        <w:t>re options (too many?)</w:t>
      </w:r>
    </w:p>
    <w:p w14:paraId="3445333F" w14:textId="081A023B" w:rsidR="005F2788" w:rsidRDefault="00615349" w:rsidP="005F2788">
      <w:pPr>
        <w:pStyle w:val="ListParagraph"/>
        <w:numPr>
          <w:ilvl w:val="6"/>
          <w:numId w:val="1"/>
        </w:numPr>
        <w:ind w:left="426" w:hanging="426"/>
      </w:pPr>
      <w:r>
        <w:t xml:space="preserve">App displays </w:t>
      </w:r>
      <w:r w:rsidR="00A4370E">
        <w:t>the estimated resulting state of the attribute at the monitoring site</w:t>
      </w:r>
      <w:r w:rsidR="00AF0058">
        <w:t xml:space="preserve">, using the same simple plots </w:t>
      </w:r>
      <w:r w:rsidR="00F93325">
        <w:t>as before</w:t>
      </w:r>
    </w:p>
    <w:p w14:paraId="40BDB693" w14:textId="6ED58898" w:rsidR="00102410" w:rsidRDefault="00102410" w:rsidP="005F2788"/>
    <w:p w14:paraId="275FCB88" w14:textId="7820C9FA" w:rsidR="00521FB8" w:rsidRDefault="00A22A5E" w:rsidP="005F2788">
      <w:r>
        <w:t>[</w:t>
      </w:r>
      <w:r w:rsidR="00521FB8">
        <w:t xml:space="preserve">same as before we need to decide if user will select a </w:t>
      </w:r>
      <w:r w:rsidR="00D35AA1">
        <w:t xml:space="preserve">“target” and the app provides solutions, or if the app simply enables the user to “play” with multiple / incremental scenarios </w:t>
      </w:r>
      <w:r>
        <w:t>and visualise outcome]</w:t>
      </w:r>
    </w:p>
    <w:p w14:paraId="6DF86061" w14:textId="53C1B092" w:rsidR="266F3A3E" w:rsidRDefault="00A22A5E" w:rsidP="00AB5625">
      <w:r>
        <w:rPr>
          <w:rFonts w:eastAsia="Arial"/>
        </w:rPr>
        <w:lastRenderedPageBreak/>
        <w:t xml:space="preserve">In the option where the user selects a “target”, if </w:t>
      </w:r>
      <w:r w:rsidR="0DDC78D9" w:rsidRPr="753463E5">
        <w:rPr>
          <w:rFonts w:eastAsia="Arial"/>
        </w:rPr>
        <w:t xml:space="preserve">the land use </w:t>
      </w:r>
      <w:r w:rsidR="00521FB8">
        <w:rPr>
          <w:rFonts w:eastAsia="Arial"/>
        </w:rPr>
        <w:t>mix</w:t>
      </w:r>
      <w:r>
        <w:rPr>
          <w:rFonts w:eastAsia="Arial"/>
        </w:rPr>
        <w:t xml:space="preserve"> selected by the user results in better water quality than </w:t>
      </w:r>
      <w:r w:rsidR="009F6E6A">
        <w:rPr>
          <w:rFonts w:eastAsia="Arial"/>
        </w:rPr>
        <w:t>the “target”, then</w:t>
      </w:r>
      <w:r w:rsidR="0DDC78D9" w:rsidRPr="753463E5">
        <w:rPr>
          <w:rFonts w:eastAsia="Arial"/>
        </w:rPr>
        <w:t xml:space="preserve"> the app </w:t>
      </w:r>
      <w:r w:rsidR="009F6E6A">
        <w:rPr>
          <w:rFonts w:eastAsia="Arial"/>
        </w:rPr>
        <w:t>c</w:t>
      </w:r>
      <w:r w:rsidR="0DDC78D9" w:rsidRPr="753463E5">
        <w:rPr>
          <w:rFonts w:eastAsia="Arial"/>
        </w:rPr>
        <w:t xml:space="preserve">ould automatically adjust the required </w:t>
      </w:r>
      <w:r w:rsidR="009F6E6A">
        <w:rPr>
          <w:rFonts w:eastAsia="Arial"/>
        </w:rPr>
        <w:t xml:space="preserve">level of </w:t>
      </w:r>
      <w:r w:rsidR="0DDC78D9" w:rsidRPr="753463E5">
        <w:rPr>
          <w:rFonts w:eastAsia="Arial"/>
        </w:rPr>
        <w:t>mitigation to achieve the minimum improvement required to reach the attribute state.</w:t>
      </w:r>
    </w:p>
    <w:p w14:paraId="7B43EFDD" w14:textId="77777777" w:rsidR="009F6E6A" w:rsidRDefault="009F6E6A" w:rsidP="009F6E6A">
      <w:pPr>
        <w:rPr>
          <w:b/>
          <w:bCs/>
        </w:rPr>
      </w:pPr>
      <w:r>
        <w:rPr>
          <w:b/>
          <w:bCs/>
        </w:rPr>
        <w:t>Method and data sources</w:t>
      </w:r>
    </w:p>
    <w:p w14:paraId="66FB0E2E" w14:textId="1AA9A567" w:rsidR="266F3A3E" w:rsidRDefault="00556EFF" w:rsidP="40D2ECF6">
      <w:r>
        <w:t>All outputs will only be provided at the “control” site (</w:t>
      </w:r>
      <w:proofErr w:type="gramStart"/>
      <w:r>
        <w:t>i.e.</w:t>
      </w:r>
      <w:proofErr w:type="gramEnd"/>
      <w:r>
        <w:t xml:space="preserve"> the </w:t>
      </w:r>
      <w:r w:rsidR="00FE4053">
        <w:t>user-</w:t>
      </w:r>
      <w:r>
        <w:t xml:space="preserve">selected </w:t>
      </w:r>
      <w:r w:rsidR="00FE4053">
        <w:t>monitoring site)</w:t>
      </w:r>
      <w:r w:rsidR="00352034">
        <w:t>.</w:t>
      </w:r>
    </w:p>
    <w:p w14:paraId="6EE956A6" w14:textId="6410DBF8" w:rsidR="00352034" w:rsidRDefault="00D72CC7" w:rsidP="40D2ECF6">
      <w:r>
        <w:t>Broad l</w:t>
      </w:r>
      <w:r w:rsidR="00352034">
        <w:t>and use “</w:t>
      </w:r>
      <w:r w:rsidR="00D13707">
        <w:t>classes</w:t>
      </w:r>
      <w:r w:rsidR="00352034">
        <w:t>” will be assembled in the following broad categories:</w:t>
      </w:r>
    </w:p>
    <w:p w14:paraId="7241DFCF" w14:textId="76088C2C" w:rsidR="00352034" w:rsidRDefault="00352034" w:rsidP="00352034">
      <w:pPr>
        <w:pStyle w:val="ListParagraph"/>
        <w:numPr>
          <w:ilvl w:val="0"/>
          <w:numId w:val="32"/>
        </w:numPr>
      </w:pPr>
      <w:r>
        <w:t>Dairy</w:t>
      </w:r>
      <w:r w:rsidR="00A12A22">
        <w:t xml:space="preserve"> (D)</w:t>
      </w:r>
    </w:p>
    <w:p w14:paraId="4A42D0D3" w14:textId="1CD2941D" w:rsidR="00352034" w:rsidRDefault="00352034" w:rsidP="00352034">
      <w:pPr>
        <w:pStyle w:val="ListParagraph"/>
        <w:numPr>
          <w:ilvl w:val="0"/>
          <w:numId w:val="32"/>
        </w:numPr>
      </w:pPr>
      <w:r>
        <w:t>S&amp;B</w:t>
      </w:r>
      <w:r w:rsidR="008F084A">
        <w:t xml:space="preserve"> [should there be 2 categori</w:t>
      </w:r>
      <w:r w:rsidR="00A12A22">
        <w:t>es, intensive / extensive?)</w:t>
      </w:r>
    </w:p>
    <w:p w14:paraId="0060E992" w14:textId="6BF731A7" w:rsidR="00A12A22" w:rsidRDefault="00A12A22" w:rsidP="00352034">
      <w:pPr>
        <w:pStyle w:val="ListParagraph"/>
        <w:numPr>
          <w:ilvl w:val="0"/>
          <w:numId w:val="32"/>
        </w:numPr>
      </w:pPr>
      <w:r>
        <w:t>Forestry (F)</w:t>
      </w:r>
    </w:p>
    <w:p w14:paraId="708C5F1A" w14:textId="4CB1AF01" w:rsidR="00A12A22" w:rsidRDefault="00A12A22" w:rsidP="00352034">
      <w:pPr>
        <w:pStyle w:val="ListParagraph"/>
        <w:numPr>
          <w:ilvl w:val="0"/>
          <w:numId w:val="32"/>
        </w:numPr>
      </w:pPr>
      <w:r>
        <w:t>Native vegetation (NF)</w:t>
      </w:r>
    </w:p>
    <w:p w14:paraId="623ED9EE" w14:textId="77777777" w:rsidR="00917D78" w:rsidRDefault="00917D78" w:rsidP="00917D78"/>
    <w:p w14:paraId="10F2BC1E" w14:textId="4D3BBDAA" w:rsidR="00D13707" w:rsidRDefault="00941543" w:rsidP="00917D78">
      <w:r>
        <w:t xml:space="preserve">Specific </w:t>
      </w:r>
      <w:commentRangeStart w:id="3"/>
      <w:r>
        <w:t>yields</w:t>
      </w:r>
      <w:commentRangeEnd w:id="3"/>
      <w:r w:rsidR="00EE3D3D">
        <w:rPr>
          <w:rStyle w:val="CommentReference"/>
        </w:rPr>
        <w:commentReference w:id="3"/>
      </w:r>
      <w:r>
        <w:t xml:space="preserve"> (kg/ha/</w:t>
      </w:r>
      <w:proofErr w:type="spellStart"/>
      <w:r>
        <w:t>yr</w:t>
      </w:r>
      <w:proofErr w:type="spellEnd"/>
      <w:r>
        <w:t xml:space="preserve">) to be sourced from </w:t>
      </w:r>
      <w:r w:rsidR="009E65BC">
        <w:t>[</w:t>
      </w:r>
      <w:r w:rsidR="009E65BC" w:rsidRPr="009E65BC">
        <w:rPr>
          <w:highlight w:val="yellow"/>
        </w:rPr>
        <w:t xml:space="preserve">did we land on Ton’s or </w:t>
      </w:r>
      <w:proofErr w:type="spellStart"/>
      <w:r w:rsidR="009E65BC" w:rsidRPr="009E65BC">
        <w:rPr>
          <w:highlight w:val="yellow"/>
        </w:rPr>
        <w:t>Srivanasian</w:t>
      </w:r>
      <w:proofErr w:type="spellEnd"/>
      <w:r w:rsidR="009E65BC" w:rsidRPr="009E65BC">
        <w:rPr>
          <w:highlight w:val="yellow"/>
        </w:rPr>
        <w:t>??]</w:t>
      </w:r>
      <w:r w:rsidR="000C66C7">
        <w:t xml:space="preserve"> </w:t>
      </w:r>
      <w:r w:rsidR="00D72CC7">
        <w:t>for same broad LU classes</w:t>
      </w:r>
      <w:r w:rsidR="00CB41B4">
        <w:t>. Importantly these correspond to “current” yields</w:t>
      </w:r>
      <w:r w:rsidR="00E96929">
        <w:t xml:space="preserve"> (</w:t>
      </w:r>
      <w:proofErr w:type="gramStart"/>
      <w:r w:rsidR="00E96929">
        <w:t>i.e.</w:t>
      </w:r>
      <w:proofErr w:type="gramEnd"/>
      <w:r w:rsidR="00E96929">
        <w:t xml:space="preserve"> non- fully mitigated)</w:t>
      </w:r>
    </w:p>
    <w:p w14:paraId="38017838" w14:textId="6885B1A7" w:rsidR="00CD439F" w:rsidRDefault="00360B14" w:rsidP="00917D78">
      <w:r>
        <w:t>Current l</w:t>
      </w:r>
      <w:r w:rsidR="00A103AF">
        <w:t xml:space="preserve">oad contribution from each LU class to be calculated </w:t>
      </w:r>
      <w:r w:rsidR="00D72CC7">
        <w:t xml:space="preserve">from specific </w:t>
      </w:r>
      <w:r w:rsidR="00F45DA9">
        <w:t xml:space="preserve">yields * area </w:t>
      </w:r>
      <w:r w:rsidR="00105904">
        <w:t>/total</w:t>
      </w:r>
    </w:p>
    <w:p w14:paraId="1FEEFC0B" w14:textId="77777777" w:rsidR="002B1614" w:rsidRDefault="002B1614" w:rsidP="002B1614">
      <w:r>
        <w:t>Mitigatable improvements to be calculated for each of the above broad LU class from the 2035 Monaghan reductions (full mitigation) as the area-weighted average of all “typologies” within each class.</w:t>
      </w:r>
    </w:p>
    <w:p w14:paraId="3EF33E6F" w14:textId="3D97048E" w:rsidR="009E65BC" w:rsidRDefault="00583D96" w:rsidP="00917D78">
      <w:r>
        <w:t xml:space="preserve">For each combination of </w:t>
      </w:r>
      <w:r w:rsidR="00D167DB">
        <w:t xml:space="preserve">land use mix and level of mitigation, the App </w:t>
      </w:r>
      <w:r w:rsidR="002B1614">
        <w:t xml:space="preserve">calculates the % reduction in </w:t>
      </w:r>
      <w:r w:rsidR="002B1614" w:rsidRPr="003E43B7">
        <w:t>load</w:t>
      </w:r>
    </w:p>
    <w:p w14:paraId="47667CD5" w14:textId="2D16E3A6" w:rsidR="0006040A" w:rsidRDefault="00CB41B4" w:rsidP="00F9741C">
      <w:pPr>
        <w:pStyle w:val="Bulletcirclelist"/>
      </w:pPr>
      <w:r>
        <w:t xml:space="preserve">Load and % contribution from each LU class from </w:t>
      </w:r>
      <w:r w:rsidR="00E96929">
        <w:t>the new mix</w:t>
      </w:r>
    </w:p>
    <w:p w14:paraId="3A00B4FA" w14:textId="0C32404C" w:rsidR="00E96929" w:rsidRPr="00F9741C" w:rsidRDefault="00335E71" w:rsidP="00F9741C">
      <w:pPr>
        <w:pStyle w:val="Bulletcirclelist"/>
      </w:pPr>
      <w:r>
        <w:t>Selected level of mitigation then applied to new LU mix (</w:t>
      </w:r>
      <w:r w:rsidR="00EE3D3D">
        <w:t>see above mitigatable improvement)</w:t>
      </w:r>
    </w:p>
    <w:p w14:paraId="4702E7D1" w14:textId="77777777" w:rsidR="003E43B7" w:rsidRDefault="003E43B7" w:rsidP="00832CD4">
      <w:pPr>
        <w:rPr>
          <w:b/>
          <w:bCs/>
        </w:rPr>
      </w:pPr>
    </w:p>
    <w:p w14:paraId="47FB8E41" w14:textId="77777777" w:rsidR="003E43B7" w:rsidRDefault="003E43B7" w:rsidP="00832CD4">
      <w:pPr>
        <w:rPr>
          <w:b/>
          <w:bCs/>
        </w:rPr>
      </w:pPr>
    </w:p>
    <w:p w14:paraId="748ACE0B" w14:textId="77777777" w:rsidR="0006040A" w:rsidRDefault="0006040A" w:rsidP="003E43B7">
      <w:pPr>
        <w:pStyle w:val="Heading1"/>
      </w:pPr>
      <w:r>
        <w:t>Limitations and “Tier 2” components</w:t>
      </w:r>
    </w:p>
    <w:p w14:paraId="0C0F82F2" w14:textId="77777777" w:rsidR="0006040A" w:rsidRDefault="0006040A" w:rsidP="0006040A">
      <w:pPr>
        <w:pStyle w:val="Bulletcirclelist"/>
      </w:pPr>
      <w:r>
        <w:t>Scenario builder limited to river catchments. Extending to lakes and estuaries out of scope / tier 2</w:t>
      </w:r>
    </w:p>
    <w:p w14:paraId="5D2FC9F7" w14:textId="207C11BB" w:rsidR="00312546" w:rsidRDefault="00312546" w:rsidP="0006040A">
      <w:pPr>
        <w:pStyle w:val="Bulletcirclelist"/>
      </w:pPr>
      <w:r>
        <w:t xml:space="preserve">Does not include </w:t>
      </w:r>
      <w:r>
        <w:t>mitigations</w:t>
      </w:r>
      <w:r>
        <w:t xml:space="preserve"> on urban land use </w:t>
      </w:r>
    </w:p>
    <w:p w14:paraId="4A1F36A2" w14:textId="77777777" w:rsidR="0006040A" w:rsidRDefault="0006040A" w:rsidP="0006040A">
      <w:pPr>
        <w:pStyle w:val="Bulletcirclelist"/>
      </w:pPr>
      <w:r>
        <w:t>No consideration of groundwater pathways / interaction</w:t>
      </w:r>
    </w:p>
    <w:p w14:paraId="2A7FD1F3" w14:textId="77777777" w:rsidR="0006040A" w:rsidRDefault="0006040A" w:rsidP="0006040A">
      <w:pPr>
        <w:pStyle w:val="Bulletcirclelist"/>
      </w:pPr>
      <w:r>
        <w:t>Extent analysis of “improvement required” and “mitigation effectiveness” to high percentile attribute metrics (95</w:t>
      </w:r>
      <w:r w:rsidRPr="00623D3B">
        <w:rPr>
          <w:vertAlign w:val="superscript"/>
        </w:rPr>
        <w:t>th</w:t>
      </w:r>
      <w:r>
        <w:t xml:space="preserve"> percentiles / annual maxima)</w:t>
      </w:r>
    </w:p>
    <w:p w14:paraId="58C579C9" w14:textId="64F72E79" w:rsidR="002C54F9" w:rsidRDefault="002C54F9" w:rsidP="0006040A">
      <w:pPr>
        <w:pStyle w:val="Bulletcirclelist"/>
      </w:pPr>
      <w:r>
        <w:t xml:space="preserve">Analysis limited to attributes </w:t>
      </w:r>
      <w:r w:rsidR="00070E7E">
        <w:t>in NPS-FM (2020, updated 2023</w:t>
      </w:r>
      <w:r w:rsidR="0001177B">
        <w:t>)</w:t>
      </w:r>
    </w:p>
    <w:p w14:paraId="25559E29" w14:textId="391094E7" w:rsidR="0001177B" w:rsidRDefault="0001177B" w:rsidP="0006040A">
      <w:pPr>
        <w:pStyle w:val="Bulletcirclelist"/>
      </w:pPr>
      <w:r>
        <w:t xml:space="preserve">Enable user to select improvements </w:t>
      </w:r>
      <w:r w:rsidR="00253B0D">
        <w:t>within a band (</w:t>
      </w:r>
      <w:proofErr w:type="gramStart"/>
      <w:r w:rsidR="00253B0D">
        <w:t>e.g.</w:t>
      </w:r>
      <w:proofErr w:type="gramEnd"/>
      <w:r w:rsidR="00253B0D">
        <w:t xml:space="preserve"> within current band, or middle of next band up)</w:t>
      </w:r>
    </w:p>
    <w:p w14:paraId="2C990A47" w14:textId="77777777" w:rsidR="00556EFF" w:rsidRPr="0056619C" w:rsidRDefault="00556EFF" w:rsidP="0006040A">
      <w:pPr>
        <w:pStyle w:val="Bulletcirclelist"/>
      </w:pPr>
    </w:p>
    <w:p w14:paraId="088BC17F" w14:textId="77777777" w:rsidR="0006040A" w:rsidRPr="00832CD4" w:rsidRDefault="0006040A" w:rsidP="00832CD4">
      <w:pPr>
        <w:rPr>
          <w:b/>
          <w:bCs/>
        </w:rPr>
      </w:pPr>
    </w:p>
    <w:p w14:paraId="4DCBBFA5" w14:textId="77777777" w:rsidR="00464392" w:rsidRPr="007F3A1D" w:rsidRDefault="00464392" w:rsidP="00464392">
      <w:pPr>
        <w:rPr>
          <w:b/>
          <w:bCs/>
        </w:rPr>
      </w:pPr>
      <w:r w:rsidRPr="007F3A1D">
        <w:rPr>
          <w:b/>
          <w:bCs/>
        </w:rPr>
        <w:t>Sub-project 3 description (as in proposal):</w:t>
      </w:r>
    </w:p>
    <w:p w14:paraId="1C83FC54" w14:textId="77777777" w:rsidR="00464392" w:rsidRPr="007F3A1D" w:rsidRDefault="00464392" w:rsidP="00464392">
      <w:pPr>
        <w:rPr>
          <w:b/>
          <w:bCs/>
        </w:rPr>
      </w:pPr>
      <w:r w:rsidRPr="007F3A1D">
        <w:rPr>
          <w:b/>
          <w:bCs/>
        </w:rPr>
        <w:t>Long description (as in proposal):</w:t>
      </w:r>
    </w:p>
    <w:p w14:paraId="0E73DEC3" w14:textId="77777777" w:rsidR="00464392" w:rsidRDefault="00464392" w:rsidP="00464392">
      <w:r>
        <w:t xml:space="preserve">Sub-project 1: This sub-project will use information derived from two other Challenge funded projects (1) Spatial patterns and uncertainties associated with catchment scale attenuation of nitrogen and phosphorus and (2) comparison of current state to national bottom lines for nitrogen, phosphorus, sediment, and Escherichia coli in New Zealand’s aquatic receiving environments ("pressure layers"). </w:t>
      </w:r>
    </w:p>
    <w:p w14:paraId="0E3593D1" w14:textId="77777777" w:rsidR="00464392" w:rsidRDefault="00464392" w:rsidP="00464392">
      <w:r>
        <w:t xml:space="preserve">This extension Project will develop a freely and publicly available “scenario builder” enabling end-users to explore mixes of land mitigations for defined areas (e.g., group of farms of similar freshwater farm plans) and see the effect these have towards improving water quality towards meeting NPS-FM targets. </w:t>
      </w:r>
    </w:p>
    <w:p w14:paraId="38747C83" w14:textId="77777777" w:rsidR="00464392" w:rsidRDefault="00464392" w:rsidP="00464392">
      <w:r>
        <w:lastRenderedPageBreak/>
        <w:t xml:space="preserve">The current tool uses average mitigation effectiveness as driven by the Challenges typologies and has limited built-in interface facilities It is proposed to upgrade the existing tool to allow for integration of farm and location-specific mitigation mixes and more user interface flexibility with regards to inputs (land use scenario) and outputs (water quality outcomes). </w:t>
      </w:r>
    </w:p>
    <w:p w14:paraId="67D98148" w14:textId="77777777" w:rsidR="00464392" w:rsidRDefault="00464392" w:rsidP="00464392">
      <w:r>
        <w:t xml:space="preserve">This work will expand the number of organisations (e.g., councils) and groups (e.g., iwi, catchment groups) able to explore land management and use options for good water quality. This will improve communication between stakeholders, simplifying the scale of actions required to be taken on land to achieve NPS-FM water quality outcomes. Its application will be particularly relevant in regions where catchment-specific models are lacking and /or where groups or organisations want to independently test scenarios and ideas. </w:t>
      </w:r>
    </w:p>
    <w:p w14:paraId="1E41A33D" w14:textId="77777777" w:rsidR="00464392" w:rsidRDefault="00464392" w:rsidP="00464392">
      <w:r>
        <w:t xml:space="preserve">Sub-project 1: Firstly, the "pressure layers" for N, P, sediment, and E. coli will be presented comparing the current state to national bottom lines. Secondly, end-users will be provided with a mix of curated land mitigations for defined areas (e.g., group of farms of similar freshwater farm plans) and calculate the effect these mitigations will have towards meeting NPS-FM targets. Other tools like the </w:t>
      </w:r>
      <w:proofErr w:type="spellStart"/>
      <w:r>
        <w:t>FarmApt</w:t>
      </w:r>
      <w:proofErr w:type="spellEnd"/>
      <w:r>
        <w:t xml:space="preserve"> tool currently does this, but the Subcontractor will go further providing downstream effects (not just on farm) and linkages to monitoring regimes to prove the actions are working. The key outputs from this project will include: </w:t>
      </w:r>
    </w:p>
    <w:p w14:paraId="57202D35" w14:textId="77777777" w:rsidR="00464392" w:rsidRDefault="00464392" w:rsidP="00464392">
      <w:pPr>
        <w:pStyle w:val="Bulletcirclelist"/>
      </w:pPr>
      <w:r>
        <w:t xml:space="preserve">Added information and data that account for reference conditions (i.e., clarifying how much of the present load is mitigatable). </w:t>
      </w:r>
    </w:p>
    <w:p w14:paraId="08732020" w14:textId="77777777" w:rsidR="00464392" w:rsidRDefault="00464392" w:rsidP="00464392">
      <w:pPr>
        <w:pStyle w:val="Bulletcirclelist"/>
      </w:pPr>
      <w:r>
        <w:t xml:space="preserve">Added flexibility in the definition of the spatial scale of interest (e.g., a group of farms in a sub-catchment to large catchment housing an FMU). </w:t>
      </w:r>
    </w:p>
    <w:p w14:paraId="43A4253F" w14:textId="77777777" w:rsidR="00464392" w:rsidRDefault="00464392" w:rsidP="00464392">
      <w:pPr>
        <w:pStyle w:val="Bulletcirclelist"/>
      </w:pPr>
      <w:r>
        <w:t xml:space="preserve">Further options for the customisation of land-use inputs (land parcels and relative improvements). </w:t>
      </w:r>
    </w:p>
    <w:p w14:paraId="0B35AF84" w14:textId="77777777" w:rsidR="00464392" w:rsidRDefault="00464392" w:rsidP="00464392">
      <w:pPr>
        <w:pStyle w:val="Bulletcirclelist"/>
      </w:pPr>
      <w:r>
        <w:t xml:space="preserve">Options to include land use change in scenarios. </w:t>
      </w:r>
    </w:p>
    <w:p w14:paraId="259B1553" w14:textId="77777777" w:rsidR="00464392" w:rsidRDefault="00464392" w:rsidP="00464392">
      <w:pPr>
        <w:pStyle w:val="Bulletcirclelist"/>
      </w:pPr>
      <w:r>
        <w:t xml:space="preserve">Visualisation and export of modelled outputs </w:t>
      </w:r>
    </w:p>
    <w:p w14:paraId="498DD7BC" w14:textId="77777777" w:rsidR="00464392" w:rsidRDefault="00464392" w:rsidP="00464392">
      <w:pPr>
        <w:pStyle w:val="Bulletcirclelist"/>
      </w:pPr>
      <w:r>
        <w:t xml:space="preserve">Supporting user guides and documentation </w:t>
      </w:r>
    </w:p>
    <w:p w14:paraId="619A252E" w14:textId="77777777" w:rsidR="00464392" w:rsidRDefault="00464392" w:rsidP="00464392"/>
    <w:p w14:paraId="63E627BC" w14:textId="77777777" w:rsidR="007A5945" w:rsidRPr="00464392" w:rsidRDefault="007A5945" w:rsidP="00464392">
      <w:pPr>
        <w:rPr>
          <w:b/>
          <w:bCs/>
        </w:rPr>
      </w:pPr>
    </w:p>
    <w:sectPr w:rsidR="007A5945" w:rsidRPr="00464392" w:rsidSect="003F57D8">
      <w:headerReference w:type="default" r:id="rId15"/>
      <w:footerReference w:type="default" r:id="rId16"/>
      <w:headerReference w:type="first" r:id="rId17"/>
      <w:footerReference w:type="first" r:id="rId18"/>
      <w:pgSz w:w="11900" w:h="16840"/>
      <w:pgMar w:top="1440" w:right="1134" w:bottom="1440" w:left="1134" w:header="720" w:footer="397"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ivier Ausseil" w:date="2024-02-12T15:20:00Z" w:initials="OA">
    <w:p w14:paraId="315A05D1" w14:textId="77777777" w:rsidR="00F76FBB" w:rsidRDefault="00063A3F">
      <w:pPr>
        <w:pStyle w:val="CommentText"/>
      </w:pPr>
      <w:r>
        <w:rPr>
          <w:rStyle w:val="CommentReference"/>
        </w:rPr>
        <w:annotationRef/>
      </w:r>
      <w:r w:rsidR="00F76FBB">
        <w:t>Just realised there are no periphyton data on lawa ???</w:t>
      </w:r>
    </w:p>
    <w:p w14:paraId="3BC2BF44" w14:textId="77777777" w:rsidR="00F76FBB" w:rsidRDefault="00F76FBB" w:rsidP="00FE5D42">
      <w:pPr>
        <w:pStyle w:val="CommentText"/>
      </w:pPr>
      <w:r>
        <w:t>We (Laura / Cawthron) did get together what periphyton data we could assemble for the main project, but Ton, you may have something more recent?</w:t>
      </w:r>
    </w:p>
  </w:comment>
  <w:comment w:id="1" w:author="Olivier Ausseil" w:date="2024-02-12T14:35:00Z" w:initials="OA">
    <w:p w14:paraId="3A5E61D2" w14:textId="77530FC1" w:rsidR="007F7EF6" w:rsidRDefault="007F7EF6" w:rsidP="0036466B">
      <w:pPr>
        <w:pStyle w:val="CommentText"/>
      </w:pPr>
      <w:r>
        <w:rPr>
          <w:rStyle w:val="CommentReference"/>
        </w:rPr>
        <w:annotationRef/>
      </w:r>
      <w:r>
        <w:t>Mike you should already have this?</w:t>
      </w:r>
    </w:p>
  </w:comment>
  <w:comment w:id="2" w:author="Olivier Ausseil" w:date="2024-02-12T16:27:00Z" w:initials="OA">
    <w:p w14:paraId="4FCC6D71" w14:textId="77777777" w:rsidR="009F088E" w:rsidRDefault="009F088E" w:rsidP="00AA2765">
      <w:pPr>
        <w:pStyle w:val="CommentText"/>
      </w:pPr>
      <w:r>
        <w:rPr>
          <w:rStyle w:val="CommentReference"/>
        </w:rPr>
        <w:annotationRef/>
      </w:r>
      <w:r>
        <w:t>Ton, we'll send you the method, would appreciate you sense-checking it + correct references to current load models</w:t>
      </w:r>
    </w:p>
  </w:comment>
  <w:comment w:id="3" w:author="Olivier Ausseil" w:date="2024-02-12T17:09:00Z" w:initials="OA">
    <w:p w14:paraId="7ED9683D" w14:textId="77777777" w:rsidR="00EE3D3D" w:rsidRDefault="00EE3D3D" w:rsidP="00B76488">
      <w:pPr>
        <w:pStyle w:val="CommentText"/>
      </w:pPr>
      <w:r>
        <w:rPr>
          <w:rStyle w:val="CommentReference"/>
        </w:rPr>
        <w:annotationRef/>
      </w:r>
      <w:r>
        <w:t>Or specific loads, or whatever we want to call it, but in any case we will need to be clear on whether this is "at source" or "expressed" in river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C2BF44" w15:done="0"/>
  <w15:commentEx w15:paraId="3A5E61D2" w15:done="0"/>
  <w15:commentEx w15:paraId="4FCC6D71" w15:done="0"/>
  <w15:commentEx w15:paraId="7ED968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74B5BB" w16cex:dateUtc="2024-02-12T02:20:00Z"/>
  <w16cex:commentExtensible w16cex:durableId="2974AB1A" w16cex:dateUtc="2024-02-12T01:35:00Z"/>
  <w16cex:commentExtensible w16cex:durableId="2974C57A" w16cex:dateUtc="2024-02-12T03:27:00Z"/>
  <w16cex:commentExtensible w16cex:durableId="2974CF45" w16cex:dateUtc="2024-02-12T0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C2BF44" w16cid:durableId="2974B5BB"/>
  <w16cid:commentId w16cid:paraId="3A5E61D2" w16cid:durableId="2974AB1A"/>
  <w16cid:commentId w16cid:paraId="4FCC6D71" w16cid:durableId="2974C57A"/>
  <w16cid:commentId w16cid:paraId="7ED9683D" w16cid:durableId="2974CF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27834" w14:textId="77777777" w:rsidR="00D36D3E" w:rsidRDefault="00D36D3E" w:rsidP="00CE59E1">
      <w:r>
        <w:separator/>
      </w:r>
    </w:p>
    <w:p w14:paraId="6D4A213B" w14:textId="77777777" w:rsidR="00D36D3E" w:rsidRDefault="00D36D3E" w:rsidP="00CE59E1"/>
    <w:p w14:paraId="4FE9B311" w14:textId="77777777" w:rsidR="00D36D3E" w:rsidRDefault="00D36D3E" w:rsidP="00CE59E1"/>
  </w:endnote>
  <w:endnote w:type="continuationSeparator" w:id="0">
    <w:p w14:paraId="0FCF68B6" w14:textId="77777777" w:rsidR="00D36D3E" w:rsidRDefault="00D36D3E" w:rsidP="00CE59E1">
      <w:r>
        <w:continuationSeparator/>
      </w:r>
    </w:p>
    <w:p w14:paraId="22F0C9D6" w14:textId="77777777" w:rsidR="00D36D3E" w:rsidRDefault="00D36D3E" w:rsidP="00CE59E1"/>
    <w:p w14:paraId="0A7BE7AB" w14:textId="77777777" w:rsidR="00D36D3E" w:rsidRDefault="00D36D3E" w:rsidP="00CE59E1"/>
  </w:endnote>
  <w:endnote w:type="continuationNotice" w:id="1">
    <w:p w14:paraId="373239E0" w14:textId="77777777" w:rsidR="00D36D3E" w:rsidRDefault="00D36D3E" w:rsidP="00CE59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ight">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Condensed Medium">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Roboto Medium">
    <w:charset w:val="00"/>
    <w:family w:val="auto"/>
    <w:pitch w:val="variable"/>
    <w:sig w:usb0="E0000AFF" w:usb1="5000217F" w:usb2="00000021" w:usb3="00000000" w:csb0="0000019F" w:csb1="00000000"/>
  </w:font>
  <w:font w:name="Times New Roman (Headings CS)">
    <w:altName w:val="Times New Roman"/>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roxima Nova">
    <w:altName w:val="Tahoma"/>
    <w:panose1 w:val="00000000000000000000"/>
    <w:charset w:val="00"/>
    <w:family w:val="auto"/>
    <w:notTrueType/>
    <w:pitch w:val="variable"/>
    <w:sig w:usb0="A00002EF" w:usb1="5000E0FB" w:usb2="00000000" w:usb3="00000000" w:csb0="0000019F" w:csb1="00000000"/>
  </w:font>
  <w:font w:name="Roboto Condensed">
    <w:charset w:val="00"/>
    <w:family w:val="auto"/>
    <w:pitch w:val="variable"/>
    <w:sig w:usb0="E0000AFF" w:usb1="5000217F" w:usb2="00000021" w:usb3="00000000" w:csb0="0000019F" w:csb1="00000000"/>
  </w:font>
  <w:font w:name="Times New Roman (Body CS)">
    <w:altName w:val="Times New Roman"/>
    <w:charset w:val="00"/>
    <w:family w:val="roman"/>
    <w:pitch w:val="variable"/>
    <w:sig w:usb0="E0002AEF" w:usb1="C0007841" w:usb2="00000009" w:usb3="00000000" w:csb0="000001FF" w:csb1="00000000"/>
  </w:font>
  <w:font w:name="Roboto">
    <w:charset w:val="00"/>
    <w:family w:val="auto"/>
    <w:pitch w:val="variable"/>
    <w:sig w:usb0="E0000AFF" w:usb1="5000217F" w:usb2="00000021" w:usb3="00000000" w:csb0="0000019F" w:csb1="00000000"/>
  </w:font>
  <w:font w:name="Calibri (Body)">
    <w:altName w:val="Calibri"/>
    <w:charset w:val="00"/>
    <w:family w:val="roman"/>
    <w:pitch w:val="default"/>
  </w:font>
  <w:font w:name="Segoe UI">
    <w:panose1 w:val="020B0502040204020203"/>
    <w:charset w:val="00"/>
    <w:family w:val="swiss"/>
    <w:pitch w:val="variable"/>
    <w:sig w:usb0="E4002EFF" w:usb1="C000E47F" w:usb2="00000009" w:usb3="00000000" w:csb0="000001FF" w:csb1="00000000"/>
  </w:font>
  <w:font w:name="Roboto Condensed Light">
    <w:charset w:val="00"/>
    <w:family w:val="auto"/>
    <w:pitch w:val="variable"/>
    <w:sig w:usb0="E0000AFF" w:usb1="5000217F" w:usb2="00000021" w:usb3="00000000" w:csb0="0000019F" w:csb1="00000000"/>
  </w:font>
  <w:font w:name="Poppins Medium">
    <w:charset w:val="00"/>
    <w:family w:val="auto"/>
    <w:pitch w:val="variable"/>
    <w:sig w:usb0="00008007" w:usb1="00000000" w:usb2="00000000" w:usb3="00000000" w:csb0="00000093" w:csb1="00000000"/>
  </w:font>
  <w:font w:name="Roboto Black">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Borders>
        <w:top w:val="single" w:sz="4" w:space="0" w:color="86988A" w:themeColor="background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6"/>
      <w:gridCol w:w="7130"/>
      <w:gridCol w:w="563"/>
    </w:tblGrid>
    <w:tr w:rsidR="009F4941" w:rsidRPr="009F4941" w14:paraId="63873A17" w14:textId="77777777" w:rsidTr="000A4B1C">
      <w:trPr>
        <w:trHeight w:val="138"/>
      </w:trPr>
      <w:tc>
        <w:tcPr>
          <w:tcW w:w="1811" w:type="dxa"/>
          <w:vAlign w:val="center"/>
        </w:tcPr>
        <w:p w14:paraId="5AD650B0" w14:textId="77777777" w:rsidR="009F4941" w:rsidRPr="009F4941" w:rsidRDefault="00464392" w:rsidP="00B755BE">
          <w:pPr>
            <w:pStyle w:val="Footer"/>
            <w:rPr>
              <w:szCs w:val="20"/>
              <w:lang w:val="en-US"/>
            </w:rPr>
          </w:pPr>
          <w:hyperlink r:id="rId1" w:history="1">
            <w:r w:rsidR="009F4941" w:rsidRPr="009F4941">
              <w:rPr>
                <w:rStyle w:val="Hyperlink"/>
                <w:color w:val="86988A" w:themeColor="background2"/>
                <w:szCs w:val="20"/>
                <w:u w:val="none"/>
                <w:lang w:val="en-US"/>
              </w:rPr>
              <w:t>www.traverse.co.nz</w:t>
            </w:r>
          </w:hyperlink>
        </w:p>
      </w:tc>
      <w:tc>
        <w:tcPr>
          <w:tcW w:w="7261" w:type="dxa"/>
          <w:vAlign w:val="center"/>
        </w:tcPr>
        <w:p w14:paraId="6AE2583C" w14:textId="77777777" w:rsidR="009F4941" w:rsidRPr="009F4941" w:rsidRDefault="009F4941" w:rsidP="00B755BE">
          <w:pPr>
            <w:pStyle w:val="Footer"/>
            <w:tabs>
              <w:tab w:val="clear" w:pos="4680"/>
              <w:tab w:val="center" w:pos="3946"/>
            </w:tabs>
            <w:ind w:left="261"/>
            <w:rPr>
              <w:szCs w:val="20"/>
              <w:lang w:val="en-US"/>
            </w:rPr>
          </w:pPr>
        </w:p>
      </w:tc>
      <w:tc>
        <w:tcPr>
          <w:tcW w:w="567" w:type="dxa"/>
          <w:vAlign w:val="center"/>
        </w:tcPr>
        <w:p w14:paraId="085FF002" w14:textId="77777777" w:rsidR="009F4941" w:rsidRPr="009F4941" w:rsidRDefault="009F4941" w:rsidP="00C4000C">
          <w:pPr>
            <w:pStyle w:val="Footer"/>
            <w:jc w:val="right"/>
            <w:rPr>
              <w:szCs w:val="20"/>
              <w:lang w:val="en-US"/>
            </w:rPr>
          </w:pPr>
          <w:r w:rsidRPr="009F4941">
            <w:rPr>
              <w:szCs w:val="20"/>
              <w:lang w:val="en-US"/>
            </w:rPr>
            <w:fldChar w:fldCharType="begin"/>
          </w:r>
          <w:r w:rsidRPr="009F4941">
            <w:rPr>
              <w:szCs w:val="20"/>
              <w:lang w:val="en-US"/>
            </w:rPr>
            <w:instrText xml:space="preserve"> PAGE   \* MERGEFORMAT </w:instrText>
          </w:r>
          <w:r w:rsidRPr="009F4941">
            <w:rPr>
              <w:szCs w:val="20"/>
              <w:lang w:val="en-US"/>
            </w:rPr>
            <w:fldChar w:fldCharType="separate"/>
          </w:r>
          <w:r w:rsidRPr="009F4941">
            <w:rPr>
              <w:noProof/>
              <w:szCs w:val="20"/>
              <w:lang w:val="en-US"/>
            </w:rPr>
            <w:t>1</w:t>
          </w:r>
          <w:r w:rsidRPr="009F4941">
            <w:rPr>
              <w:noProof/>
              <w:szCs w:val="20"/>
              <w:lang w:val="en-US"/>
            </w:rPr>
            <w:fldChar w:fldCharType="end"/>
          </w:r>
        </w:p>
      </w:tc>
    </w:tr>
  </w:tbl>
  <w:p w14:paraId="55CC7B7E" w14:textId="77777777" w:rsidR="00AD0364" w:rsidRPr="000A4B1C" w:rsidRDefault="00AD0364" w:rsidP="00BE44C3">
    <w:pPr>
      <w:pStyle w:val="Footer"/>
    </w:pPr>
  </w:p>
  <w:p w14:paraId="20AA6346" w14:textId="77777777" w:rsidR="00302467" w:rsidRDefault="0030246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11" w:type="dxa"/>
      <w:tblBorders>
        <w:top w:val="single" w:sz="2" w:space="0" w:color="86988A" w:themeColor="background2"/>
        <w:left w:val="single" w:sz="2" w:space="0" w:color="86988A" w:themeColor="background2"/>
        <w:bottom w:val="single" w:sz="2" w:space="0" w:color="86988A" w:themeColor="background2"/>
        <w:right w:val="single" w:sz="2" w:space="0" w:color="86988A" w:themeColor="background2"/>
        <w:insideH w:val="single" w:sz="2" w:space="0" w:color="86988A" w:themeColor="background2"/>
        <w:insideV w:val="single" w:sz="2" w:space="0" w:color="86988A" w:themeColor="background2"/>
      </w:tblBorders>
      <w:tblLook w:val="04A0" w:firstRow="1" w:lastRow="0" w:firstColumn="1" w:lastColumn="0" w:noHBand="0" w:noVBand="1"/>
    </w:tblPr>
    <w:tblGrid>
      <w:gridCol w:w="2265"/>
      <w:gridCol w:w="6946"/>
    </w:tblGrid>
    <w:tr w:rsidR="00BE44C3" w:rsidRPr="009F4941" w14:paraId="29818EE1" w14:textId="77777777" w:rsidTr="00BE44C3">
      <w:trPr>
        <w:trHeight w:val="397"/>
      </w:trPr>
      <w:tc>
        <w:tcPr>
          <w:tcW w:w="2265" w:type="dxa"/>
          <w:vAlign w:val="center"/>
        </w:tcPr>
        <w:p w14:paraId="3C8E3616" w14:textId="77777777" w:rsidR="00BE44C3" w:rsidRPr="009F4941" w:rsidRDefault="00BE44C3" w:rsidP="00BE44C3">
          <w:pPr>
            <w:pStyle w:val="Footer"/>
            <w:tabs>
              <w:tab w:val="clear" w:pos="4680"/>
              <w:tab w:val="center" w:pos="3946"/>
            </w:tabs>
            <w:spacing w:before="0"/>
            <w:rPr>
              <w:szCs w:val="20"/>
              <w:lang w:val="en-US"/>
            </w:rPr>
          </w:pPr>
          <w:r>
            <w:rPr>
              <w:szCs w:val="20"/>
              <w:lang w:val="en-US"/>
            </w:rPr>
            <w:t>www.traverse.co.nz</w:t>
          </w:r>
        </w:p>
      </w:tc>
      <w:tc>
        <w:tcPr>
          <w:tcW w:w="6946" w:type="dxa"/>
          <w:vAlign w:val="center"/>
        </w:tcPr>
        <w:p w14:paraId="36BDC6D4" w14:textId="77777777" w:rsidR="00BE44C3" w:rsidRPr="009F4941" w:rsidRDefault="00BE44C3" w:rsidP="00BE44C3">
          <w:pPr>
            <w:pStyle w:val="Footer"/>
            <w:tabs>
              <w:tab w:val="clear" w:pos="4680"/>
              <w:tab w:val="center" w:pos="3946"/>
            </w:tabs>
            <w:spacing w:before="0"/>
            <w:ind w:left="261"/>
            <w:rPr>
              <w:szCs w:val="20"/>
              <w:lang w:val="en-US"/>
            </w:rPr>
          </w:pPr>
        </w:p>
      </w:tc>
    </w:tr>
  </w:tbl>
  <w:p w14:paraId="6A531BBD" w14:textId="77777777" w:rsidR="009F4941" w:rsidRPr="000A4B1C" w:rsidRDefault="00CD4A7E" w:rsidP="000A4B1C">
    <w:pPr>
      <w:pStyle w:val="Footer"/>
      <w:spacing w:before="0"/>
    </w:pPr>
    <w:r>
      <w:rPr>
        <w:noProof/>
      </w:rPr>
      <mc:AlternateContent>
        <mc:Choice Requires="wpg">
          <w:drawing>
            <wp:anchor distT="0" distB="0" distL="114300" distR="114300" simplePos="0" relativeHeight="251658241" behindDoc="1" locked="0" layoutInCell="1" allowOverlap="1" wp14:anchorId="28E2FDCE" wp14:editId="272F8D4C">
              <wp:simplePos x="0" y="0"/>
              <wp:positionH relativeFrom="rightMargin">
                <wp:posOffset>-269676</wp:posOffset>
              </wp:positionH>
              <wp:positionV relativeFrom="margin">
                <wp:posOffset>6055890</wp:posOffset>
              </wp:positionV>
              <wp:extent cx="669290" cy="1216660"/>
              <wp:effectExtent l="0" t="0" r="0" b="2540"/>
              <wp:wrapNone/>
              <wp:docPr id="60441034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90" cy="1216660"/>
                        <a:chOff x="10489" y="14332"/>
                        <a:chExt cx="1418" cy="2412"/>
                      </a:xfrm>
                    </wpg:grpSpPr>
                    <wps:wsp>
                      <wps:cNvPr id="1205282704" name="Graphic 15"/>
                      <wps:cNvSpPr>
                        <a:spLocks/>
                      </wps:cNvSpPr>
                      <wps:spPr bwMode="auto">
                        <a:xfrm>
                          <a:off x="10489" y="15524"/>
                          <a:ext cx="1418" cy="1220"/>
                        </a:xfrm>
                        <a:custGeom>
                          <a:avLst/>
                          <a:gdLst>
                            <a:gd name="T0" fmla="*/ 0 w 900430"/>
                            <a:gd name="T1" fmla="*/ 0 h 774700"/>
                            <a:gd name="T2" fmla="*/ 13817 w 900430"/>
                            <a:gd name="T3" fmla="*/ 92354 h 774700"/>
                            <a:gd name="T4" fmla="*/ 76751 w 900430"/>
                            <a:gd name="T5" fmla="*/ 94579 h 774700"/>
                            <a:gd name="T6" fmla="*/ 184583 w 900430"/>
                            <a:gd name="T7" fmla="*/ 105554 h 774700"/>
                            <a:gd name="T8" fmla="*/ 287100 w 900430"/>
                            <a:gd name="T9" fmla="*/ 124726 h 774700"/>
                            <a:gd name="T10" fmla="*/ 384835 w 900430"/>
                            <a:gd name="T11" fmla="*/ 151130 h 774700"/>
                            <a:gd name="T12" fmla="*/ 299326 w 900430"/>
                            <a:gd name="T13" fmla="*/ 164745 h 774700"/>
                            <a:gd name="T14" fmla="*/ 207067 w 900430"/>
                            <a:gd name="T15" fmla="*/ 175358 h 774700"/>
                            <a:gd name="T16" fmla="*/ 107482 w 900430"/>
                            <a:gd name="T17" fmla="*/ 182251 h 774700"/>
                            <a:gd name="T18" fmla="*/ 0 w 900430"/>
                            <a:gd name="T19" fmla="*/ 184708 h 774700"/>
                            <a:gd name="T20" fmla="*/ 61311 w 900430"/>
                            <a:gd name="T21" fmla="*/ 278856 h 774700"/>
                            <a:gd name="T22" fmla="*/ 174325 w 900430"/>
                            <a:gd name="T23" fmla="*/ 292629 h 774700"/>
                            <a:gd name="T24" fmla="*/ 275838 w 900430"/>
                            <a:gd name="T25" fmla="*/ 318459 h 774700"/>
                            <a:gd name="T26" fmla="*/ 367420 w 900430"/>
                            <a:gd name="T27" fmla="*/ 354554 h 774700"/>
                            <a:gd name="T28" fmla="*/ 450642 w 900430"/>
                            <a:gd name="T29" fmla="*/ 399121 h 774700"/>
                            <a:gd name="T30" fmla="*/ 527073 w 900430"/>
                            <a:gd name="T31" fmla="*/ 450368 h 774700"/>
                            <a:gd name="T32" fmla="*/ 598284 w 900430"/>
                            <a:gd name="T33" fmla="*/ 506504 h 774700"/>
                            <a:gd name="T34" fmla="*/ 665846 w 900430"/>
                            <a:gd name="T35" fmla="*/ 565737 h 774700"/>
                            <a:gd name="T36" fmla="*/ 766342 w 900430"/>
                            <a:gd name="T37" fmla="*/ 658864 h 774700"/>
                            <a:gd name="T38" fmla="*/ 836453 w 900430"/>
                            <a:gd name="T39" fmla="*/ 722076 h 774700"/>
                            <a:gd name="T40" fmla="*/ 900001 w 900430"/>
                            <a:gd name="T41" fmla="*/ 774196 h 774700"/>
                            <a:gd name="T42" fmla="*/ 871931 w 900430"/>
                            <a:gd name="T43" fmla="*/ 629844 h 774700"/>
                            <a:gd name="T44" fmla="*/ 761524 w 900430"/>
                            <a:gd name="T45" fmla="*/ 527805 h 774700"/>
                            <a:gd name="T46" fmla="*/ 692412 w 900430"/>
                            <a:gd name="T47" fmla="*/ 465272 h 774700"/>
                            <a:gd name="T48" fmla="*/ 618970 w 900430"/>
                            <a:gd name="T49" fmla="*/ 404045 h 774700"/>
                            <a:gd name="T50" fmla="*/ 539673 w 900430"/>
                            <a:gd name="T51" fmla="*/ 346273 h 774700"/>
                            <a:gd name="T52" fmla="*/ 453000 w 900430"/>
                            <a:gd name="T53" fmla="*/ 294106 h 774700"/>
                            <a:gd name="T54" fmla="*/ 357428 w 900430"/>
                            <a:gd name="T55" fmla="*/ 249694 h 774700"/>
                            <a:gd name="T56" fmla="*/ 455363 w 900430"/>
                            <a:gd name="T57" fmla="*/ 231674 h 774700"/>
                            <a:gd name="T58" fmla="*/ 545096 w 900430"/>
                            <a:gd name="T59" fmla="*/ 211226 h 774700"/>
                            <a:gd name="T60" fmla="*/ 734539 w 900430"/>
                            <a:gd name="T61" fmla="*/ 198963 h 774700"/>
                            <a:gd name="T62" fmla="*/ 694893 w 900430"/>
                            <a:gd name="T63" fmla="*/ 180047 h 774700"/>
                            <a:gd name="T64" fmla="*/ 693813 w 900430"/>
                            <a:gd name="T65" fmla="*/ 179451 h 774700"/>
                            <a:gd name="T66" fmla="*/ 682878 w 900430"/>
                            <a:gd name="T67" fmla="*/ 173951 h 774700"/>
                            <a:gd name="T68" fmla="*/ 833999 w 900430"/>
                            <a:gd name="T69" fmla="*/ 130321 h 774700"/>
                            <a:gd name="T70" fmla="*/ 900001 w 900430"/>
                            <a:gd name="T71" fmla="*/ 113959 h 774700"/>
                            <a:gd name="T72" fmla="*/ 509989 w 900430"/>
                            <a:gd name="T73" fmla="*/ 96494 h 774700"/>
                            <a:gd name="T74" fmla="*/ 421072 w 900430"/>
                            <a:gd name="T75" fmla="*/ 65213 h 774700"/>
                            <a:gd name="T76" fmla="*/ 328291 w 900430"/>
                            <a:gd name="T77" fmla="*/ 39162 h 774700"/>
                            <a:gd name="T78" fmla="*/ 231169 w 900430"/>
                            <a:gd name="T79" fmla="*/ 19115 h 774700"/>
                            <a:gd name="T80" fmla="*/ 129230 w 900430"/>
                            <a:gd name="T81" fmla="*/ 5841 h 774700"/>
                            <a:gd name="T82" fmla="*/ 21996 w 900430"/>
                            <a:gd name="T83" fmla="*/ 114 h 774700"/>
                            <a:gd name="T84" fmla="*/ 761191 w 900430"/>
                            <a:gd name="T85" fmla="*/ 211226 h 774700"/>
                            <a:gd name="T86" fmla="*/ 592137 w 900430"/>
                            <a:gd name="T87" fmla="*/ 232627 h 774700"/>
                            <a:gd name="T88" fmla="*/ 683787 w 900430"/>
                            <a:gd name="T89" fmla="*/ 278646 h 774700"/>
                            <a:gd name="T90" fmla="*/ 772777 w 900430"/>
                            <a:gd name="T91" fmla="*/ 327944 h 774700"/>
                            <a:gd name="T92" fmla="*/ 900001 w 900430"/>
                            <a:gd name="T93" fmla="*/ 403692 h 774700"/>
                            <a:gd name="T94" fmla="*/ 897472 w 900430"/>
                            <a:gd name="T95" fmla="*/ 266194 h 774700"/>
                            <a:gd name="T96" fmla="*/ 814041 w 900430"/>
                            <a:gd name="T97" fmla="*/ 234485 h 774700"/>
                            <a:gd name="T98" fmla="*/ 761191 w 900430"/>
                            <a:gd name="T99" fmla="*/ 211226 h 774700"/>
                            <a:gd name="T100" fmla="*/ 864934 w 900430"/>
                            <a:gd name="T101" fmla="*/ 26942 h 774700"/>
                            <a:gd name="T102" fmla="*/ 594980 w 900430"/>
                            <a:gd name="T103" fmla="*/ 102817 h 774700"/>
                            <a:gd name="T104" fmla="*/ 553758 w 900430"/>
                            <a:gd name="T105" fmla="*/ 113741 h 774700"/>
                            <a:gd name="T106" fmla="*/ 900001 w 900430"/>
                            <a:gd name="T107" fmla="*/ 113855 h 774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900430" h="774700">
                              <a:moveTo>
                                <a:pt x="14655" y="0"/>
                              </a:moveTo>
                              <a:lnTo>
                                <a:pt x="0" y="0"/>
                              </a:lnTo>
                              <a:lnTo>
                                <a:pt x="0" y="92354"/>
                              </a:lnTo>
                              <a:lnTo>
                                <a:pt x="13817" y="92354"/>
                              </a:lnTo>
                              <a:lnTo>
                                <a:pt x="20675" y="92468"/>
                              </a:lnTo>
                              <a:lnTo>
                                <a:pt x="76751" y="94579"/>
                              </a:lnTo>
                              <a:lnTo>
                                <a:pt x="131364" y="98982"/>
                              </a:lnTo>
                              <a:lnTo>
                                <a:pt x="184583" y="105554"/>
                              </a:lnTo>
                              <a:lnTo>
                                <a:pt x="236472" y="114176"/>
                              </a:lnTo>
                              <a:lnTo>
                                <a:pt x="287100" y="124726"/>
                              </a:lnTo>
                              <a:lnTo>
                                <a:pt x="336532" y="137085"/>
                              </a:lnTo>
                              <a:lnTo>
                                <a:pt x="384835" y="151130"/>
                              </a:lnTo>
                              <a:lnTo>
                                <a:pt x="342889" y="158268"/>
                              </a:lnTo>
                              <a:lnTo>
                                <a:pt x="299326" y="164745"/>
                              </a:lnTo>
                              <a:lnTo>
                                <a:pt x="254076" y="170472"/>
                              </a:lnTo>
                              <a:lnTo>
                                <a:pt x="207067" y="175358"/>
                              </a:lnTo>
                              <a:lnTo>
                                <a:pt x="158226" y="179314"/>
                              </a:lnTo>
                              <a:lnTo>
                                <a:pt x="107482" y="182251"/>
                              </a:lnTo>
                              <a:lnTo>
                                <a:pt x="54764" y="184079"/>
                              </a:lnTo>
                              <a:lnTo>
                                <a:pt x="0" y="184708"/>
                              </a:lnTo>
                              <a:lnTo>
                                <a:pt x="0" y="277050"/>
                              </a:lnTo>
                              <a:lnTo>
                                <a:pt x="61311" y="278856"/>
                              </a:lnTo>
                              <a:lnTo>
                                <a:pt x="119354" y="284123"/>
                              </a:lnTo>
                              <a:lnTo>
                                <a:pt x="174325" y="292629"/>
                              </a:lnTo>
                              <a:lnTo>
                                <a:pt x="226422" y="304149"/>
                              </a:lnTo>
                              <a:lnTo>
                                <a:pt x="275838" y="318459"/>
                              </a:lnTo>
                              <a:lnTo>
                                <a:pt x="322773" y="335336"/>
                              </a:lnTo>
                              <a:lnTo>
                                <a:pt x="367420" y="354554"/>
                              </a:lnTo>
                              <a:lnTo>
                                <a:pt x="409978" y="375890"/>
                              </a:lnTo>
                              <a:lnTo>
                                <a:pt x="450642" y="399121"/>
                              </a:lnTo>
                              <a:lnTo>
                                <a:pt x="489608" y="424022"/>
                              </a:lnTo>
                              <a:lnTo>
                                <a:pt x="527073" y="450368"/>
                              </a:lnTo>
                              <a:lnTo>
                                <a:pt x="563233" y="477937"/>
                              </a:lnTo>
                              <a:lnTo>
                                <a:pt x="598284" y="506504"/>
                              </a:lnTo>
                              <a:lnTo>
                                <a:pt x="632423" y="535846"/>
                              </a:lnTo>
                              <a:lnTo>
                                <a:pt x="665846" y="565737"/>
                              </a:lnTo>
                              <a:lnTo>
                                <a:pt x="698749" y="595955"/>
                              </a:lnTo>
                              <a:lnTo>
                                <a:pt x="766342" y="658864"/>
                              </a:lnTo>
                              <a:lnTo>
                                <a:pt x="801306" y="690897"/>
                              </a:lnTo>
                              <a:lnTo>
                                <a:pt x="836453" y="722076"/>
                              </a:lnTo>
                              <a:lnTo>
                                <a:pt x="872013" y="752103"/>
                              </a:lnTo>
                              <a:lnTo>
                                <a:pt x="900001" y="774196"/>
                              </a:lnTo>
                              <a:lnTo>
                                <a:pt x="900001" y="654424"/>
                              </a:lnTo>
                              <a:lnTo>
                                <a:pt x="871931" y="629844"/>
                              </a:lnTo>
                              <a:lnTo>
                                <a:pt x="833704" y="594969"/>
                              </a:lnTo>
                              <a:lnTo>
                                <a:pt x="761524" y="527805"/>
                              </a:lnTo>
                              <a:lnTo>
                                <a:pt x="727414" y="496510"/>
                              </a:lnTo>
                              <a:lnTo>
                                <a:pt x="692412" y="465272"/>
                              </a:lnTo>
                              <a:lnTo>
                                <a:pt x="656328" y="434361"/>
                              </a:lnTo>
                              <a:lnTo>
                                <a:pt x="618970" y="404045"/>
                              </a:lnTo>
                              <a:lnTo>
                                <a:pt x="580148" y="374593"/>
                              </a:lnTo>
                              <a:lnTo>
                                <a:pt x="539673" y="346273"/>
                              </a:lnTo>
                              <a:lnTo>
                                <a:pt x="497354" y="319355"/>
                              </a:lnTo>
                              <a:lnTo>
                                <a:pt x="453000" y="294106"/>
                              </a:lnTo>
                              <a:lnTo>
                                <a:pt x="406422" y="270796"/>
                              </a:lnTo>
                              <a:lnTo>
                                <a:pt x="357428" y="249694"/>
                              </a:lnTo>
                              <a:lnTo>
                                <a:pt x="407495" y="241049"/>
                              </a:lnTo>
                              <a:lnTo>
                                <a:pt x="455363" y="231674"/>
                              </a:lnTo>
                              <a:lnTo>
                                <a:pt x="501180" y="221692"/>
                              </a:lnTo>
                              <a:lnTo>
                                <a:pt x="545096" y="211226"/>
                              </a:lnTo>
                              <a:lnTo>
                                <a:pt x="761191" y="211226"/>
                              </a:lnTo>
                              <a:lnTo>
                                <a:pt x="734539" y="198963"/>
                              </a:lnTo>
                              <a:lnTo>
                                <a:pt x="695502" y="180289"/>
                              </a:lnTo>
                              <a:lnTo>
                                <a:pt x="694893" y="180047"/>
                              </a:lnTo>
                              <a:lnTo>
                                <a:pt x="694423" y="179692"/>
                              </a:lnTo>
                              <a:lnTo>
                                <a:pt x="693813" y="179451"/>
                              </a:lnTo>
                              <a:lnTo>
                                <a:pt x="682637" y="174066"/>
                              </a:lnTo>
                              <a:lnTo>
                                <a:pt x="682878" y="173951"/>
                              </a:lnTo>
                              <a:lnTo>
                                <a:pt x="784347" y="144267"/>
                              </a:lnTo>
                              <a:lnTo>
                                <a:pt x="833999" y="130321"/>
                              </a:lnTo>
                              <a:lnTo>
                                <a:pt x="882304" y="117879"/>
                              </a:lnTo>
                              <a:lnTo>
                                <a:pt x="900001" y="113959"/>
                              </a:lnTo>
                              <a:lnTo>
                                <a:pt x="553148" y="113855"/>
                              </a:lnTo>
                              <a:lnTo>
                                <a:pt x="509989" y="96494"/>
                              </a:lnTo>
                              <a:lnTo>
                                <a:pt x="465984" y="80248"/>
                              </a:lnTo>
                              <a:lnTo>
                                <a:pt x="421072" y="65213"/>
                              </a:lnTo>
                              <a:lnTo>
                                <a:pt x="375194" y="51486"/>
                              </a:lnTo>
                              <a:lnTo>
                                <a:pt x="328291" y="39162"/>
                              </a:lnTo>
                              <a:lnTo>
                                <a:pt x="280302" y="28340"/>
                              </a:lnTo>
                              <a:lnTo>
                                <a:pt x="231169" y="19115"/>
                              </a:lnTo>
                              <a:lnTo>
                                <a:pt x="180831" y="11583"/>
                              </a:lnTo>
                              <a:lnTo>
                                <a:pt x="129230" y="5841"/>
                              </a:lnTo>
                              <a:lnTo>
                                <a:pt x="76304" y="1986"/>
                              </a:lnTo>
                              <a:lnTo>
                                <a:pt x="21996" y="114"/>
                              </a:lnTo>
                              <a:lnTo>
                                <a:pt x="14655" y="0"/>
                              </a:lnTo>
                              <a:close/>
                            </a:path>
                            <a:path w="900430" h="774700">
                              <a:moveTo>
                                <a:pt x="761191" y="211226"/>
                              </a:moveTo>
                              <a:lnTo>
                                <a:pt x="545096" y="211226"/>
                              </a:lnTo>
                              <a:lnTo>
                                <a:pt x="592137" y="232627"/>
                              </a:lnTo>
                              <a:lnTo>
                                <a:pt x="638338" y="255151"/>
                              </a:lnTo>
                              <a:lnTo>
                                <a:pt x="683787" y="278646"/>
                              </a:lnTo>
                              <a:lnTo>
                                <a:pt x="728571" y="302961"/>
                              </a:lnTo>
                              <a:lnTo>
                                <a:pt x="772777" y="327944"/>
                              </a:lnTo>
                              <a:lnTo>
                                <a:pt x="816492" y="353444"/>
                              </a:lnTo>
                              <a:lnTo>
                                <a:pt x="900001" y="403692"/>
                              </a:lnTo>
                              <a:lnTo>
                                <a:pt x="900001" y="266995"/>
                              </a:lnTo>
                              <a:lnTo>
                                <a:pt x="897472" y="266194"/>
                              </a:lnTo>
                              <a:lnTo>
                                <a:pt x="855114" y="250920"/>
                              </a:lnTo>
                              <a:lnTo>
                                <a:pt x="814041" y="234485"/>
                              </a:lnTo>
                              <a:lnTo>
                                <a:pt x="773951" y="217097"/>
                              </a:lnTo>
                              <a:lnTo>
                                <a:pt x="761191" y="211226"/>
                              </a:lnTo>
                              <a:close/>
                            </a:path>
                            <a:path w="900430" h="774700">
                              <a:moveTo>
                                <a:pt x="900001" y="19297"/>
                              </a:moveTo>
                              <a:lnTo>
                                <a:pt x="864934" y="26942"/>
                              </a:lnTo>
                              <a:lnTo>
                                <a:pt x="813507" y="40092"/>
                              </a:lnTo>
                              <a:lnTo>
                                <a:pt x="594980" y="102817"/>
                              </a:lnTo>
                              <a:lnTo>
                                <a:pt x="554837" y="113499"/>
                              </a:lnTo>
                              <a:lnTo>
                                <a:pt x="553758" y="113741"/>
                              </a:lnTo>
                              <a:lnTo>
                                <a:pt x="553148" y="113855"/>
                              </a:lnTo>
                              <a:lnTo>
                                <a:pt x="900001" y="113855"/>
                              </a:lnTo>
                              <a:lnTo>
                                <a:pt x="900001" y="19297"/>
                              </a:lnTo>
                              <a:close/>
                            </a:path>
                          </a:pathLst>
                        </a:custGeom>
                        <a:solidFill>
                          <a:srgbClr val="2286A0"/>
                        </a:solidFill>
                        <a:ln>
                          <a:noFill/>
                        </a:ln>
                      </wps:spPr>
                      <wps:bodyPr rot="0" vert="horz" wrap="square" lIns="91440" tIns="45720" rIns="91440" bIns="45720" anchor="t" anchorCtr="0" upright="1">
                        <a:noAutofit/>
                      </wps:bodyPr>
                    </wps:wsp>
                    <wps:wsp>
                      <wps:cNvPr id="1436896596" name="Graphic 16"/>
                      <wps:cNvSpPr>
                        <a:spLocks/>
                      </wps:cNvSpPr>
                      <wps:spPr bwMode="auto">
                        <a:xfrm>
                          <a:off x="10489" y="14332"/>
                          <a:ext cx="1418" cy="1032"/>
                        </a:xfrm>
                        <a:custGeom>
                          <a:avLst/>
                          <a:gdLst>
                            <a:gd name="T0" fmla="*/ 899999 w 900430"/>
                            <a:gd name="T1" fmla="*/ 0 h 655320"/>
                            <a:gd name="T2" fmla="*/ 861537 w 900430"/>
                            <a:gd name="T3" fmla="*/ 17325 h 655320"/>
                            <a:gd name="T4" fmla="*/ 823137 w 900430"/>
                            <a:gd name="T5" fmla="*/ 40189 h 655320"/>
                            <a:gd name="T6" fmla="*/ 784317 w 900430"/>
                            <a:gd name="T7" fmla="*/ 67946 h 655320"/>
                            <a:gd name="T8" fmla="*/ 744902 w 900430"/>
                            <a:gd name="T9" fmla="*/ 99864 h 655320"/>
                            <a:gd name="T10" fmla="*/ 704715 w 900430"/>
                            <a:gd name="T11" fmla="*/ 135209 h 655320"/>
                            <a:gd name="T12" fmla="*/ 663580 w 900430"/>
                            <a:gd name="T13" fmla="*/ 173251 h 655320"/>
                            <a:gd name="T14" fmla="*/ 586547 w 900430"/>
                            <a:gd name="T15" fmla="*/ 246218 h 655320"/>
                            <a:gd name="T16" fmla="*/ 551098 w 900430"/>
                            <a:gd name="T17" fmla="*/ 279396 h 655320"/>
                            <a:gd name="T18" fmla="*/ 514911 w 900430"/>
                            <a:gd name="T19" fmla="*/ 312420 h 655320"/>
                            <a:gd name="T20" fmla="*/ 477922 w 900430"/>
                            <a:gd name="T21" fmla="*/ 344922 h 655320"/>
                            <a:gd name="T22" fmla="*/ 440070 w 900430"/>
                            <a:gd name="T23" fmla="*/ 376531 h 655320"/>
                            <a:gd name="T24" fmla="*/ 401292 w 900430"/>
                            <a:gd name="T25" fmla="*/ 406881 h 655320"/>
                            <a:gd name="T26" fmla="*/ 361525 w 900430"/>
                            <a:gd name="T27" fmla="*/ 435601 h 655320"/>
                            <a:gd name="T28" fmla="*/ 320705 w 900430"/>
                            <a:gd name="T29" fmla="*/ 462324 h 655320"/>
                            <a:gd name="T30" fmla="*/ 278770 w 900430"/>
                            <a:gd name="T31" fmla="*/ 486680 h 655320"/>
                            <a:gd name="T32" fmla="*/ 235657 w 900430"/>
                            <a:gd name="T33" fmla="*/ 508300 h 655320"/>
                            <a:gd name="T34" fmla="*/ 191304 w 900430"/>
                            <a:gd name="T35" fmla="*/ 526817 h 655320"/>
                            <a:gd name="T36" fmla="*/ 145647 w 900430"/>
                            <a:gd name="T37" fmla="*/ 541861 h 655320"/>
                            <a:gd name="T38" fmla="*/ 98624 w 900430"/>
                            <a:gd name="T39" fmla="*/ 553063 h 655320"/>
                            <a:gd name="T40" fmla="*/ 50172 w 900430"/>
                            <a:gd name="T41" fmla="*/ 560054 h 655320"/>
                            <a:gd name="T42" fmla="*/ 228 w 900430"/>
                            <a:gd name="T43" fmla="*/ 562467 h 655320"/>
                            <a:gd name="T44" fmla="*/ 0 w 900430"/>
                            <a:gd name="T45" fmla="*/ 562467 h 655320"/>
                            <a:gd name="T46" fmla="*/ 0 w 900430"/>
                            <a:gd name="T47" fmla="*/ 655063 h 655320"/>
                            <a:gd name="T48" fmla="*/ 899999 w 900430"/>
                            <a:gd name="T49" fmla="*/ 655063 h 655320"/>
                            <a:gd name="T50" fmla="*/ 899999 w 900430"/>
                            <a:gd name="T51" fmla="*/ 562708 h 655320"/>
                            <a:gd name="T52" fmla="*/ 331457 w 900430"/>
                            <a:gd name="T53" fmla="*/ 562708 h 655320"/>
                            <a:gd name="T54" fmla="*/ 376127 w 900430"/>
                            <a:gd name="T55" fmla="*/ 536248 h 655320"/>
                            <a:gd name="T56" fmla="*/ 419356 w 900430"/>
                            <a:gd name="T57" fmla="*/ 507626 h 655320"/>
                            <a:gd name="T58" fmla="*/ 461190 w 900430"/>
                            <a:gd name="T59" fmla="*/ 477238 h 655320"/>
                            <a:gd name="T60" fmla="*/ 501676 w 900430"/>
                            <a:gd name="T61" fmla="*/ 445482 h 655320"/>
                            <a:gd name="T62" fmla="*/ 540861 w 900430"/>
                            <a:gd name="T63" fmla="*/ 412752 h 655320"/>
                            <a:gd name="T64" fmla="*/ 578791 w 900430"/>
                            <a:gd name="T65" fmla="*/ 379446 h 655320"/>
                            <a:gd name="T66" fmla="*/ 615513 w 900430"/>
                            <a:gd name="T67" fmla="*/ 345960 h 655320"/>
                            <a:gd name="T68" fmla="*/ 651074 w 900430"/>
                            <a:gd name="T69" fmla="*/ 312690 h 655320"/>
                            <a:gd name="T70" fmla="*/ 731984 w 900430"/>
                            <a:gd name="T71" fmla="*/ 236061 h 655320"/>
                            <a:gd name="T72" fmla="*/ 777367 w 900430"/>
                            <a:gd name="T73" fmla="*/ 194424 h 655320"/>
                            <a:gd name="T74" fmla="*/ 821322 w 900430"/>
                            <a:gd name="T75" fmla="*/ 156736 h 655320"/>
                            <a:gd name="T76" fmla="*/ 863506 w 900430"/>
                            <a:gd name="T77" fmla="*/ 124612 h 655320"/>
                            <a:gd name="T78" fmla="*/ 899999 w 900430"/>
                            <a:gd name="T79" fmla="*/ 101892 h 655320"/>
                            <a:gd name="T80" fmla="*/ 899999 w 900430"/>
                            <a:gd name="T81" fmla="*/ 0 h 655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900430" h="655320">
                              <a:moveTo>
                                <a:pt x="899999" y="0"/>
                              </a:moveTo>
                              <a:lnTo>
                                <a:pt x="861537" y="17325"/>
                              </a:lnTo>
                              <a:lnTo>
                                <a:pt x="823137" y="40189"/>
                              </a:lnTo>
                              <a:lnTo>
                                <a:pt x="784317" y="67946"/>
                              </a:lnTo>
                              <a:lnTo>
                                <a:pt x="744902" y="99864"/>
                              </a:lnTo>
                              <a:lnTo>
                                <a:pt x="704715" y="135209"/>
                              </a:lnTo>
                              <a:lnTo>
                                <a:pt x="663580" y="173251"/>
                              </a:lnTo>
                              <a:lnTo>
                                <a:pt x="586547" y="246218"/>
                              </a:lnTo>
                              <a:lnTo>
                                <a:pt x="551098" y="279396"/>
                              </a:lnTo>
                              <a:lnTo>
                                <a:pt x="514911" y="312420"/>
                              </a:lnTo>
                              <a:lnTo>
                                <a:pt x="477922" y="344922"/>
                              </a:lnTo>
                              <a:lnTo>
                                <a:pt x="440070" y="376531"/>
                              </a:lnTo>
                              <a:lnTo>
                                <a:pt x="401292" y="406881"/>
                              </a:lnTo>
                              <a:lnTo>
                                <a:pt x="361525" y="435601"/>
                              </a:lnTo>
                              <a:lnTo>
                                <a:pt x="320705" y="462324"/>
                              </a:lnTo>
                              <a:lnTo>
                                <a:pt x="278770" y="486680"/>
                              </a:lnTo>
                              <a:lnTo>
                                <a:pt x="235657" y="508300"/>
                              </a:lnTo>
                              <a:lnTo>
                                <a:pt x="191304" y="526817"/>
                              </a:lnTo>
                              <a:lnTo>
                                <a:pt x="145647" y="541861"/>
                              </a:lnTo>
                              <a:lnTo>
                                <a:pt x="98624" y="553063"/>
                              </a:lnTo>
                              <a:lnTo>
                                <a:pt x="50172" y="560054"/>
                              </a:lnTo>
                              <a:lnTo>
                                <a:pt x="228" y="562467"/>
                              </a:lnTo>
                              <a:lnTo>
                                <a:pt x="0" y="562467"/>
                              </a:lnTo>
                              <a:lnTo>
                                <a:pt x="0" y="655063"/>
                              </a:lnTo>
                              <a:lnTo>
                                <a:pt x="899999" y="655063"/>
                              </a:lnTo>
                              <a:lnTo>
                                <a:pt x="899999" y="562708"/>
                              </a:lnTo>
                              <a:lnTo>
                                <a:pt x="331457" y="562708"/>
                              </a:lnTo>
                              <a:lnTo>
                                <a:pt x="376127" y="536248"/>
                              </a:lnTo>
                              <a:lnTo>
                                <a:pt x="419356" y="507626"/>
                              </a:lnTo>
                              <a:lnTo>
                                <a:pt x="461190" y="477238"/>
                              </a:lnTo>
                              <a:lnTo>
                                <a:pt x="501676" y="445482"/>
                              </a:lnTo>
                              <a:lnTo>
                                <a:pt x="540861" y="412752"/>
                              </a:lnTo>
                              <a:lnTo>
                                <a:pt x="578791" y="379446"/>
                              </a:lnTo>
                              <a:lnTo>
                                <a:pt x="615513" y="345960"/>
                              </a:lnTo>
                              <a:lnTo>
                                <a:pt x="651074" y="312690"/>
                              </a:lnTo>
                              <a:lnTo>
                                <a:pt x="731984" y="236061"/>
                              </a:lnTo>
                              <a:lnTo>
                                <a:pt x="777367" y="194424"/>
                              </a:lnTo>
                              <a:lnTo>
                                <a:pt x="821322" y="156736"/>
                              </a:lnTo>
                              <a:lnTo>
                                <a:pt x="863506" y="124612"/>
                              </a:lnTo>
                              <a:lnTo>
                                <a:pt x="899999" y="101892"/>
                              </a:lnTo>
                              <a:lnTo>
                                <a:pt x="899999" y="0"/>
                              </a:lnTo>
                              <a:close/>
                            </a:path>
                          </a:pathLst>
                        </a:custGeom>
                        <a:solidFill>
                          <a:srgbClr val="799185"/>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w16du="http://schemas.microsoft.com/office/word/2023/wordml/word16du">
          <w:pict>
            <v:group w14:anchorId="6DF56C40" id="Group 1" o:spid="_x0000_s1026" style="position:absolute;margin-left:-21.25pt;margin-top:476.85pt;width:52.7pt;height:95.8pt;z-index:-251655168;mso-position-horizontal-relative:right-margin-area;mso-position-vertical-relative:margin" coordorigin="10489,14332" coordsize="1418,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">
              <v:shape id="Graphic 15" o:spid="_x0000_s1027" style="position:absolute;left:10489;top:15524;width:1418;height:1220;visibility:visible;mso-wrap-style:square;v-text-anchor:top" coordsize="900430,77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" path="m14655,l,,,92354r13817,l20675,92468r56076,2111l131364,98982r53219,6572l236472,114176r50628,10550l336532,137085r48303,14045l342889,158268r-43563,6477l254076,170472r-47009,4886l158226,179314r-50744,2937l54764,184079,,184708r,92342l61311,278856r58043,5267l174325,292629r52097,11520l275838,318459r46935,16877l367420,354554r42558,21336l450642,399121r38966,24901l527073,450368r36160,27569l598284,506504r34139,29342l665846,565737r32903,30218l766342,658864r34964,32033l836453,722076r35560,30027l900001,774196r,-119772l871931,629844,833704,594969,761524,527805,727414,496510,692412,465272,656328,434361,618970,404045,580148,374593,539673,346273,497354,319355,453000,294106,406422,270796,357428,249694r50067,-8645l455363,231674r45817,-9982l545096,211226r216095,l734539,198963,695502,180289r-609,-242l694423,179692r-610,-241l682637,174066r241,-115l784347,144267r49652,-13946l882304,117879r17697,-3920l553148,113855,509989,96494,465984,80248,421072,65213,375194,51486,328291,39162,280302,28340,231169,19115,180831,11583,129230,5841,76304,1986,21996,114,14655,xem761191,211226r-216095,l592137,232627r46201,22524l683787,278646r44784,24315l772777,327944r43715,25500l900001,403692r,-136697l897472,266194,855114,250920,814041,234485,773951,217097r-12760,-5871xem900001,19297r-35067,7645l813507,40092,594980,102817r-40143,10682l553758,113741r-610,114l900001,113855r,-94558xe" fillcolor="#2286a0" stroked="f">
                <v:path arrowok="t" o:connecttype="custom" o:connectlocs="0,0;22,145;121,149;291,166;452,196;606,238;471,259;326,276;169,287;0,291;97,439;275,461;434,502;579,558;710,629;830,709;942,798;1049,891;1207,1038;1317,1137;1417,1219;1373,992;1199,831;1090,733;975,636;850,545;713,463;563,393;717,365;858,333;1157,313;1094,284;1093,283;1075,274;1313,205;1417,179;803,152;663,103;517,62;364,30;204,9;35,0;1199,333;932,366;1077,439;1217,516;1417,636;1413,419;1282,369;1199,333;1362,42;937,162;872,179;1417,179" o:connectangles="0,0,0,0,0,0,0,0,0,0,0,0,0,0,0,0,0,0,0,0,0,0,0,0,0,0,0,0,0,0,0,0,0,0,0,0,0,0,0,0,0,0,0,0,0,0,0,0,0,0,0,0,0,0"/>
              </v:shape>
              <v:shape id="Graphic 16" o:spid="_x0000_s1028" style="position:absolute;left:10489;top:14332;width:1418;height:1032;visibility:visible;mso-wrap-style:square;v-text-anchor:top" coordsize="900430,65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" path="m899999,l861537,17325,823137,40189,784317,67946,744902,99864r-40187,35345l663580,173251r-77033,72967l551098,279396r-36187,33024l477922,344922r-37852,31609l401292,406881r-39767,28720l320705,462324r-41935,24356l235657,508300r-44353,18517l145647,541861,98624,553063r-48452,6991l228,562467r-228,l,655063r899999,l899999,562708r-568542,l376127,536248r43229,-28622l461190,477238r40486,-31756l540861,412752r37930,-33306l615513,345960r35561,-33270l731984,236061r45383,-41637l821322,156736r42184,-32124l899999,101892,899999,xe" fillcolor="#799185" stroked="f">
                <v:path arrowok="t" o:connecttype="custom" o:connectlocs="1417,0;1357,27;1296,63;1235,107;1173,157;1110,213;1045,273;924,388;868,440;811,492;753,543;693,593;632,641;569,686;505,728;439,766;371,800;301,830;229,853;155,871;79,882;0,886;0,886;0,1032;1417,1032;1417,886;522,886;592,844;660,799;726,752;790,702;852,650;911,598;969,545;1025,492;1153,372;1224,306;1293,247;1360,196;1417,160;1417,0" o:connectangles="0,0,0,0,0,0,0,0,0,0,0,0,0,0,0,0,0,0,0,0,0,0,0,0,0,0,0,0,0,0,0,0,0,0,0,0,0,0,0,0,0"/>
              </v:shape>
              <w10:wrap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D1BCE" w14:textId="77777777" w:rsidR="00D36D3E" w:rsidRDefault="00D36D3E" w:rsidP="00CE59E1">
      <w:r>
        <w:separator/>
      </w:r>
    </w:p>
  </w:footnote>
  <w:footnote w:type="continuationSeparator" w:id="0">
    <w:p w14:paraId="2D2B8D67" w14:textId="77777777" w:rsidR="00D36D3E" w:rsidRDefault="00D36D3E" w:rsidP="00CE59E1">
      <w:r>
        <w:continuationSeparator/>
      </w:r>
    </w:p>
    <w:p w14:paraId="7ADC63FC" w14:textId="77777777" w:rsidR="00D36D3E" w:rsidRDefault="00D36D3E" w:rsidP="00CE59E1"/>
    <w:p w14:paraId="73F4A3E5" w14:textId="77777777" w:rsidR="00D36D3E" w:rsidRDefault="00D36D3E" w:rsidP="00CE59E1"/>
  </w:footnote>
  <w:footnote w:type="continuationNotice" w:id="1">
    <w:p w14:paraId="423C84CA" w14:textId="77777777" w:rsidR="00D36D3E" w:rsidRDefault="00D36D3E" w:rsidP="00CE59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D9A0A" w14:textId="77777777" w:rsidR="006500D4" w:rsidRDefault="006500D4" w:rsidP="006500D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6A1DC" w14:textId="77777777" w:rsidR="009F4941" w:rsidRPr="00FD08D2" w:rsidRDefault="009F4941" w:rsidP="00C05B3A">
    <w:pPr>
      <w:pStyle w:val="Titles"/>
    </w:pPr>
    <w:r w:rsidRPr="00FD08D2">
      <w:rPr>
        <w:noProof/>
      </w:rPr>
      <w:drawing>
        <wp:anchor distT="0" distB="0" distL="114300" distR="114300" simplePos="0" relativeHeight="251658240" behindDoc="0" locked="0" layoutInCell="1" allowOverlap="1" wp14:anchorId="669B2174" wp14:editId="685F3E39">
          <wp:simplePos x="0" y="0"/>
          <wp:positionH relativeFrom="margin">
            <wp:posOffset>4387215</wp:posOffset>
          </wp:positionH>
          <wp:positionV relativeFrom="paragraph">
            <wp:posOffset>-17780</wp:posOffset>
          </wp:positionV>
          <wp:extent cx="1880235" cy="982980"/>
          <wp:effectExtent l="0" t="0" r="5715" b="7620"/>
          <wp:wrapSquare wrapText="bothSides"/>
          <wp:docPr id="1489915335" name="Picture 1" descr="A logo with a mountain and w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20562" name="Picture 5" descr="A logo with a mountain and waves&#10;&#10;Description automatically generated"/>
                  <pic:cNvPicPr/>
                </pic:nvPicPr>
                <pic:blipFill rotWithShape="1">
                  <a:blip r:embed="rId1">
                    <a:extLst>
                      <a:ext uri="{28A0092B-C50C-407E-A947-70E740481C1C}">
                        <a14:useLocalDpi xmlns:a14="http://schemas.microsoft.com/office/drawing/2010/main" val="0"/>
                      </a:ext>
                    </a:extLst>
                  </a:blip>
                  <a:srcRect t="21580" b="26104"/>
                  <a:stretch/>
                </pic:blipFill>
                <pic:spPr bwMode="auto">
                  <a:xfrm>
                    <a:off x="0" y="0"/>
                    <a:ext cx="1880235" cy="982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FC44CC" w14:textId="77777777" w:rsidR="009F4941" w:rsidRPr="00C05B3A" w:rsidRDefault="009F4941" w:rsidP="00C05B3A">
    <w:pPr>
      <w:pStyle w:val="Titles"/>
    </w:pPr>
    <w:r w:rsidRPr="00C05B3A">
      <w:t>MEMO</w:t>
    </w:r>
  </w:p>
  <w:p w14:paraId="2CE811B7" w14:textId="77777777" w:rsidR="009F4941" w:rsidRPr="003E5154" w:rsidRDefault="009F4941" w:rsidP="009F4941">
    <w:pPr>
      <w:pStyle w:val="Header"/>
    </w:pPr>
  </w:p>
  <w:tbl>
    <w:tblPr>
      <w:tblStyle w:val="TableGrid"/>
      <w:tblW w:w="10031" w:type="dxa"/>
      <w:tblBorders>
        <w:top w:val="none" w:sz="0" w:space="0" w:color="auto"/>
        <w:left w:val="single" w:sz="12" w:space="0" w:color="86988A" w:themeColor="background2"/>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1"/>
      <w:gridCol w:w="8770"/>
    </w:tblGrid>
    <w:tr w:rsidR="009F4941" w:rsidRPr="003E5154" w14:paraId="56512CD2" w14:textId="77777777" w:rsidTr="000A4B1C">
      <w:trPr>
        <w:trHeight w:val="340"/>
      </w:trPr>
      <w:tc>
        <w:tcPr>
          <w:tcW w:w="1261" w:type="dxa"/>
          <w:vAlign w:val="center"/>
        </w:tcPr>
        <w:p w14:paraId="5DFC5785" w14:textId="77777777" w:rsidR="009F4941" w:rsidRPr="000E59DD" w:rsidRDefault="009F4941" w:rsidP="009F4941">
          <w:pPr>
            <w:pStyle w:val="Header"/>
            <w:spacing w:before="0"/>
            <w:rPr>
              <w:rFonts w:ascii="Roboto Condensed" w:hAnsi="Roboto Condensed"/>
              <w:szCs w:val="20"/>
            </w:rPr>
          </w:pPr>
          <w:r w:rsidRPr="000E59DD">
            <w:rPr>
              <w:rFonts w:ascii="Roboto Condensed" w:hAnsi="Roboto Condensed"/>
              <w:szCs w:val="20"/>
            </w:rPr>
            <w:t>Date:</w:t>
          </w:r>
        </w:p>
      </w:tc>
      <w:tc>
        <w:tcPr>
          <w:tcW w:w="8770" w:type="dxa"/>
          <w:vAlign w:val="center"/>
        </w:tcPr>
        <w:p w14:paraId="34B67271" w14:textId="060B8A62" w:rsidR="009F4941" w:rsidRPr="000C2C0E" w:rsidRDefault="00B47C42" w:rsidP="009F4941">
          <w:pPr>
            <w:pStyle w:val="Header"/>
            <w:spacing w:before="0"/>
            <w:rPr>
              <w:szCs w:val="20"/>
            </w:rPr>
          </w:pPr>
          <w:r>
            <w:rPr>
              <w:szCs w:val="20"/>
            </w:rPr>
            <w:t>29 January 2024</w:t>
          </w:r>
        </w:p>
      </w:tc>
    </w:tr>
    <w:tr w:rsidR="009F4941" w:rsidRPr="003E5154" w14:paraId="0C4BF9A3" w14:textId="77777777" w:rsidTr="000A4B1C">
      <w:trPr>
        <w:trHeight w:val="340"/>
      </w:trPr>
      <w:tc>
        <w:tcPr>
          <w:tcW w:w="1261" w:type="dxa"/>
          <w:vAlign w:val="center"/>
        </w:tcPr>
        <w:p w14:paraId="033150FB" w14:textId="77777777" w:rsidR="009F4941" w:rsidRPr="000E59DD" w:rsidRDefault="009F4941" w:rsidP="009F4941">
          <w:pPr>
            <w:pStyle w:val="Header"/>
            <w:spacing w:before="0"/>
            <w:rPr>
              <w:rFonts w:ascii="Roboto Condensed" w:hAnsi="Roboto Condensed"/>
              <w:szCs w:val="20"/>
            </w:rPr>
          </w:pPr>
          <w:r w:rsidRPr="000E59DD">
            <w:rPr>
              <w:rFonts w:ascii="Roboto Condensed" w:hAnsi="Roboto Condensed"/>
              <w:szCs w:val="20"/>
            </w:rPr>
            <w:t>To:</w:t>
          </w:r>
        </w:p>
      </w:tc>
      <w:tc>
        <w:tcPr>
          <w:tcW w:w="8770" w:type="dxa"/>
          <w:vAlign w:val="center"/>
        </w:tcPr>
        <w:p w14:paraId="15FC54C0" w14:textId="5AA1986B" w:rsidR="000975D3" w:rsidRPr="000C2C0E" w:rsidRDefault="00B47C42" w:rsidP="009F4941">
          <w:pPr>
            <w:pStyle w:val="Header"/>
            <w:spacing w:before="0"/>
            <w:rPr>
              <w:szCs w:val="20"/>
            </w:rPr>
          </w:pPr>
          <w:r>
            <w:rPr>
              <w:szCs w:val="20"/>
            </w:rPr>
            <w:t>Mike Kittridge</w:t>
          </w:r>
          <w:r w:rsidR="001542DE">
            <w:rPr>
              <w:szCs w:val="20"/>
            </w:rPr>
            <w:t xml:space="preserve">; </w:t>
          </w:r>
          <w:r w:rsidR="008711FF">
            <w:rPr>
              <w:szCs w:val="20"/>
            </w:rPr>
            <w:t xml:space="preserve">Ton Snelder, </w:t>
          </w:r>
          <w:r w:rsidR="00EE3D3D">
            <w:rPr>
              <w:szCs w:val="20"/>
            </w:rPr>
            <w:t>R</w:t>
          </w:r>
          <w:r w:rsidR="008711FF">
            <w:rPr>
              <w:szCs w:val="20"/>
            </w:rPr>
            <w:t>ich McDowell</w:t>
          </w:r>
        </w:p>
      </w:tc>
    </w:tr>
    <w:tr w:rsidR="009F4941" w:rsidRPr="003E5154" w14:paraId="006E7070" w14:textId="77777777" w:rsidTr="000A4B1C">
      <w:trPr>
        <w:trHeight w:val="340"/>
      </w:trPr>
      <w:tc>
        <w:tcPr>
          <w:tcW w:w="1261" w:type="dxa"/>
          <w:vAlign w:val="center"/>
        </w:tcPr>
        <w:p w14:paraId="59B488F4" w14:textId="77777777" w:rsidR="009F4941" w:rsidRPr="000E59DD" w:rsidRDefault="009F4941" w:rsidP="009F4941">
          <w:pPr>
            <w:pStyle w:val="Header"/>
            <w:spacing w:before="0"/>
            <w:rPr>
              <w:rFonts w:ascii="Roboto Condensed" w:hAnsi="Roboto Condensed"/>
              <w:szCs w:val="20"/>
            </w:rPr>
          </w:pPr>
          <w:r w:rsidRPr="000E59DD">
            <w:rPr>
              <w:rFonts w:ascii="Roboto Condensed" w:hAnsi="Roboto Condensed"/>
              <w:szCs w:val="20"/>
            </w:rPr>
            <w:t xml:space="preserve">From: </w:t>
          </w:r>
        </w:p>
      </w:tc>
      <w:tc>
        <w:tcPr>
          <w:tcW w:w="8770" w:type="dxa"/>
          <w:vAlign w:val="center"/>
        </w:tcPr>
        <w:p w14:paraId="7DF6CEF4" w14:textId="41C11A5D" w:rsidR="009F4941" w:rsidRPr="000C2C0E" w:rsidRDefault="008711FF" w:rsidP="009F4941">
          <w:pPr>
            <w:pStyle w:val="Header"/>
            <w:spacing w:before="0"/>
            <w:rPr>
              <w:szCs w:val="20"/>
            </w:rPr>
          </w:pPr>
          <w:r>
            <w:rPr>
              <w:szCs w:val="20"/>
            </w:rPr>
            <w:t>Olivier Ausseil</w:t>
          </w:r>
        </w:p>
      </w:tc>
    </w:tr>
    <w:tr w:rsidR="009F4941" w:rsidRPr="003E5154" w14:paraId="11248D2B" w14:textId="77777777" w:rsidTr="000A4B1C">
      <w:trPr>
        <w:trHeight w:val="340"/>
      </w:trPr>
      <w:tc>
        <w:tcPr>
          <w:tcW w:w="1261" w:type="dxa"/>
          <w:vAlign w:val="center"/>
        </w:tcPr>
        <w:p w14:paraId="27DC2DAA" w14:textId="77777777" w:rsidR="009F4941" w:rsidRPr="000E59DD" w:rsidRDefault="009F4941" w:rsidP="009F4941">
          <w:pPr>
            <w:pStyle w:val="Header"/>
            <w:spacing w:before="0"/>
            <w:rPr>
              <w:rFonts w:ascii="Roboto Condensed" w:hAnsi="Roboto Condensed"/>
              <w:szCs w:val="20"/>
            </w:rPr>
          </w:pPr>
          <w:r w:rsidRPr="000E59DD">
            <w:rPr>
              <w:rFonts w:ascii="Roboto Condensed" w:hAnsi="Roboto Condensed"/>
              <w:szCs w:val="20"/>
            </w:rPr>
            <w:t>Subject:</w:t>
          </w:r>
        </w:p>
      </w:tc>
      <w:tc>
        <w:tcPr>
          <w:tcW w:w="8770" w:type="dxa"/>
          <w:vAlign w:val="center"/>
        </w:tcPr>
        <w:p w14:paraId="44D09658" w14:textId="2A598FEB" w:rsidR="009F4941" w:rsidRPr="000C2C0E" w:rsidRDefault="00B47C42" w:rsidP="009F4941">
          <w:pPr>
            <w:pStyle w:val="Header"/>
            <w:spacing w:before="0"/>
            <w:rPr>
              <w:szCs w:val="20"/>
            </w:rPr>
          </w:pPr>
          <w:r>
            <w:rPr>
              <w:szCs w:val="20"/>
            </w:rPr>
            <w:t xml:space="preserve">OLW extension sub-project </w:t>
          </w:r>
          <w:r w:rsidR="008711FF">
            <w:rPr>
              <w:szCs w:val="20"/>
            </w:rPr>
            <w:t>1: Scenario builder</w:t>
          </w:r>
          <w:r w:rsidR="003A42D4">
            <w:rPr>
              <w:szCs w:val="20"/>
            </w:rPr>
            <w:t xml:space="preserve"> </w:t>
          </w:r>
        </w:p>
      </w:tc>
    </w:tr>
  </w:tbl>
  <w:p w14:paraId="424868A9" w14:textId="77777777" w:rsidR="00CE6F0E" w:rsidRDefault="00CE6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4pt;height:11.2pt" o:bullet="t">
        <v:imagedata r:id="rId1" o:title="MPL Arrow for Word Grey"/>
      </v:shape>
    </w:pict>
  </w:numPicBullet>
  <w:numPicBullet w:numPicBulletId="1">
    <w:pict>
      <v:shape id="_x0000_i1027" type="#_x0000_t75" style="width:25.7pt;height:38.35pt" o:bullet="t">
        <v:imagedata r:id="rId2" o:title="Arrow for Bullets Grey-01"/>
      </v:shape>
    </w:pict>
  </w:numPicBullet>
  <w:abstractNum w:abstractNumId="0" w15:restartNumberingAfterBreak="0">
    <w:nsid w:val="00946AD9"/>
    <w:multiLevelType w:val="multilevel"/>
    <w:tmpl w:val="E3CA7664"/>
    <w:styleLink w:val="HeadingNumbers"/>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none"/>
      <w:lvlText w:val="(%5)"/>
      <w:lvlJc w:val="left"/>
      <w:pPr>
        <w:ind w:left="851" w:hanging="851"/>
      </w:pPr>
      <w:rPr>
        <w:rFonts w:hint="default"/>
      </w:rPr>
    </w:lvl>
    <w:lvl w:ilvl="5">
      <w:start w:val="1"/>
      <w:numFmt w:val="none"/>
      <w:lvlText w:val="(%6)"/>
      <w:lvlJc w:val="left"/>
      <w:pPr>
        <w:ind w:left="851" w:hanging="851"/>
      </w:pPr>
      <w:rPr>
        <w:rFonts w:hint="default"/>
      </w:rPr>
    </w:lvl>
    <w:lvl w:ilvl="6">
      <w:start w:val="1"/>
      <w:numFmt w:val="none"/>
      <w:lvlText w:val="%7."/>
      <w:lvlJc w:val="left"/>
      <w:pPr>
        <w:ind w:left="851" w:hanging="851"/>
      </w:pPr>
      <w:rPr>
        <w:rFonts w:hint="default"/>
      </w:rPr>
    </w:lvl>
    <w:lvl w:ilvl="7">
      <w:start w:val="1"/>
      <w:numFmt w:val="none"/>
      <w:lvlText w:val="%8."/>
      <w:lvlJc w:val="left"/>
      <w:pPr>
        <w:ind w:left="851" w:hanging="851"/>
      </w:pPr>
      <w:rPr>
        <w:rFonts w:hint="default"/>
      </w:rPr>
    </w:lvl>
    <w:lvl w:ilvl="8">
      <w:start w:val="1"/>
      <w:numFmt w:val="none"/>
      <w:lvlText w:val="%9."/>
      <w:lvlJc w:val="left"/>
      <w:pPr>
        <w:ind w:left="851" w:hanging="851"/>
      </w:pPr>
      <w:rPr>
        <w:rFonts w:hint="default"/>
      </w:rPr>
    </w:lvl>
  </w:abstractNum>
  <w:abstractNum w:abstractNumId="1" w15:restartNumberingAfterBreak="0">
    <w:nsid w:val="091A5CFB"/>
    <w:multiLevelType w:val="hybridMultilevel"/>
    <w:tmpl w:val="2E6EB13A"/>
    <w:lvl w:ilvl="0" w:tplc="7B3AE81E">
      <w:start w:val="1"/>
      <w:numFmt w:val="lowerRoman"/>
      <w:pStyle w:val="romannumeralnumbering"/>
      <w:lvlText w:val="%1."/>
      <w:lvlJc w:val="right"/>
      <w:pPr>
        <w:ind w:left="757" w:hanging="360"/>
      </w:pPr>
      <w:rPr>
        <w:rFonts w:hint="default"/>
      </w:rPr>
    </w:lvl>
    <w:lvl w:ilvl="1" w:tplc="14090019" w:tentative="1">
      <w:start w:val="1"/>
      <w:numFmt w:val="lowerLetter"/>
      <w:lvlText w:val="%2."/>
      <w:lvlJc w:val="left"/>
      <w:pPr>
        <w:ind w:left="2687" w:hanging="360"/>
      </w:pPr>
    </w:lvl>
    <w:lvl w:ilvl="2" w:tplc="1409001B" w:tentative="1">
      <w:start w:val="1"/>
      <w:numFmt w:val="lowerRoman"/>
      <w:lvlText w:val="%3."/>
      <w:lvlJc w:val="right"/>
      <w:pPr>
        <w:ind w:left="3407" w:hanging="180"/>
      </w:pPr>
    </w:lvl>
    <w:lvl w:ilvl="3" w:tplc="1409000F" w:tentative="1">
      <w:start w:val="1"/>
      <w:numFmt w:val="decimal"/>
      <w:lvlText w:val="%4."/>
      <w:lvlJc w:val="left"/>
      <w:pPr>
        <w:ind w:left="4127" w:hanging="360"/>
      </w:pPr>
    </w:lvl>
    <w:lvl w:ilvl="4" w:tplc="14090019" w:tentative="1">
      <w:start w:val="1"/>
      <w:numFmt w:val="lowerLetter"/>
      <w:lvlText w:val="%5."/>
      <w:lvlJc w:val="left"/>
      <w:pPr>
        <w:ind w:left="4847" w:hanging="360"/>
      </w:pPr>
    </w:lvl>
    <w:lvl w:ilvl="5" w:tplc="1409001B" w:tentative="1">
      <w:start w:val="1"/>
      <w:numFmt w:val="lowerRoman"/>
      <w:lvlText w:val="%6."/>
      <w:lvlJc w:val="right"/>
      <w:pPr>
        <w:ind w:left="5567" w:hanging="180"/>
      </w:pPr>
    </w:lvl>
    <w:lvl w:ilvl="6" w:tplc="1409000F" w:tentative="1">
      <w:start w:val="1"/>
      <w:numFmt w:val="decimal"/>
      <w:lvlText w:val="%7."/>
      <w:lvlJc w:val="left"/>
      <w:pPr>
        <w:ind w:left="6287" w:hanging="360"/>
      </w:pPr>
    </w:lvl>
    <w:lvl w:ilvl="7" w:tplc="14090019" w:tentative="1">
      <w:start w:val="1"/>
      <w:numFmt w:val="lowerLetter"/>
      <w:lvlText w:val="%8."/>
      <w:lvlJc w:val="left"/>
      <w:pPr>
        <w:ind w:left="7007" w:hanging="360"/>
      </w:pPr>
    </w:lvl>
    <w:lvl w:ilvl="8" w:tplc="1409001B" w:tentative="1">
      <w:start w:val="1"/>
      <w:numFmt w:val="lowerRoman"/>
      <w:lvlText w:val="%9."/>
      <w:lvlJc w:val="right"/>
      <w:pPr>
        <w:ind w:left="7727" w:hanging="180"/>
      </w:pPr>
    </w:lvl>
  </w:abstractNum>
  <w:abstractNum w:abstractNumId="2" w15:restartNumberingAfterBreak="0">
    <w:nsid w:val="0F5B3BAB"/>
    <w:multiLevelType w:val="hybridMultilevel"/>
    <w:tmpl w:val="66483BC4"/>
    <w:lvl w:ilvl="0" w:tplc="ED3EED84">
      <w:start w:val="1"/>
      <w:numFmt w:val="bullet"/>
      <w:lvlText w:val="-"/>
      <w:lvlJc w:val="left"/>
      <w:pPr>
        <w:ind w:left="720" w:hanging="360"/>
      </w:pPr>
      <w:rPr>
        <w:rFonts w:ascii="Roboto Light" w:eastAsiaTheme="minorEastAsia" w:hAnsi="Roboto Light"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1941939"/>
    <w:multiLevelType w:val="multilevel"/>
    <w:tmpl w:val="CF0EE7E6"/>
    <w:styleLink w:val="BulletList"/>
    <w:lvl w:ilvl="0">
      <w:start w:val="1"/>
      <w:numFmt w:val="bullet"/>
      <w:lvlText w:val=""/>
      <w:lvlJc w:val="left"/>
      <w:pPr>
        <w:tabs>
          <w:tab w:val="num" w:pos="4410"/>
        </w:tabs>
        <w:ind w:left="4806" w:hanging="396"/>
      </w:pPr>
      <w:rPr>
        <w:rFonts w:ascii="Symbol" w:hAnsi="Symbol" w:hint="default"/>
      </w:rPr>
    </w:lvl>
    <w:lvl w:ilvl="1">
      <w:start w:val="1"/>
      <w:numFmt w:val="bullet"/>
      <w:lvlText w:val=""/>
      <w:lvlJc w:val="left"/>
      <w:pPr>
        <w:tabs>
          <w:tab w:val="num" w:pos="1247"/>
        </w:tabs>
        <w:ind w:left="1644" w:hanging="397"/>
      </w:pPr>
      <w:rPr>
        <w:rFonts w:ascii="Symbol" w:hAnsi="Symbol" w:hint="default"/>
      </w:rPr>
    </w:lvl>
    <w:lvl w:ilvl="2">
      <w:start w:val="1"/>
      <w:numFmt w:val="bullet"/>
      <w:lvlText w:val=""/>
      <w:lvlJc w:val="left"/>
      <w:pPr>
        <w:tabs>
          <w:tab w:val="num" w:pos="1644"/>
        </w:tabs>
        <w:ind w:left="2041" w:hanging="397"/>
      </w:pPr>
      <w:rPr>
        <w:rFonts w:ascii="Symbol" w:hAnsi="Symbol" w:hint="default"/>
      </w:rPr>
    </w:lvl>
    <w:lvl w:ilvl="3">
      <w:start w:val="1"/>
      <w:numFmt w:val="bullet"/>
      <w:lvlText w:val=""/>
      <w:lvlJc w:val="left"/>
      <w:pPr>
        <w:tabs>
          <w:tab w:val="num" w:pos="2041"/>
        </w:tabs>
        <w:ind w:left="2438" w:hanging="397"/>
      </w:pPr>
      <w:rPr>
        <w:rFonts w:ascii="Symbol" w:hAnsi="Symbol" w:hint="default"/>
      </w:rPr>
    </w:lvl>
    <w:lvl w:ilvl="4">
      <w:start w:val="1"/>
      <w:numFmt w:val="none"/>
      <w:lvlText w:val="(%5)"/>
      <w:lvlJc w:val="left"/>
      <w:pPr>
        <w:ind w:left="851" w:hanging="851"/>
      </w:pPr>
      <w:rPr>
        <w:rFonts w:hint="default"/>
      </w:rPr>
    </w:lvl>
    <w:lvl w:ilvl="5">
      <w:start w:val="1"/>
      <w:numFmt w:val="none"/>
      <w:lvlText w:val="(%6)"/>
      <w:lvlJc w:val="left"/>
      <w:pPr>
        <w:ind w:left="851" w:hanging="851"/>
      </w:pPr>
      <w:rPr>
        <w:rFonts w:hint="default"/>
      </w:rPr>
    </w:lvl>
    <w:lvl w:ilvl="6">
      <w:start w:val="1"/>
      <w:numFmt w:val="none"/>
      <w:lvlText w:val="%7."/>
      <w:lvlJc w:val="left"/>
      <w:pPr>
        <w:ind w:left="851" w:hanging="851"/>
      </w:pPr>
      <w:rPr>
        <w:rFonts w:hint="default"/>
      </w:rPr>
    </w:lvl>
    <w:lvl w:ilvl="7">
      <w:start w:val="1"/>
      <w:numFmt w:val="none"/>
      <w:lvlText w:val="%8."/>
      <w:lvlJc w:val="left"/>
      <w:pPr>
        <w:ind w:left="851" w:hanging="851"/>
      </w:pPr>
      <w:rPr>
        <w:rFonts w:hint="default"/>
      </w:rPr>
    </w:lvl>
    <w:lvl w:ilvl="8">
      <w:start w:val="1"/>
      <w:numFmt w:val="none"/>
      <w:lvlText w:val="%9."/>
      <w:lvlJc w:val="left"/>
      <w:pPr>
        <w:ind w:left="851" w:hanging="851"/>
      </w:pPr>
      <w:rPr>
        <w:rFonts w:hint="default"/>
      </w:rPr>
    </w:lvl>
  </w:abstractNum>
  <w:abstractNum w:abstractNumId="4" w15:restartNumberingAfterBreak="0">
    <w:nsid w:val="17857098"/>
    <w:multiLevelType w:val="hybridMultilevel"/>
    <w:tmpl w:val="50F8B7A4"/>
    <w:lvl w:ilvl="0" w:tplc="9914065C">
      <w:start w:val="1"/>
      <w:numFmt w:val="lowerRoman"/>
      <w:pStyle w:val="romannumeral"/>
      <w:lvlText w:val="%1."/>
      <w:lvlJc w:val="right"/>
      <w:pPr>
        <w:ind w:left="1117" w:hanging="360"/>
      </w:pPr>
    </w:lvl>
    <w:lvl w:ilvl="1" w:tplc="14090019" w:tentative="1">
      <w:start w:val="1"/>
      <w:numFmt w:val="lowerLetter"/>
      <w:lvlText w:val="%2."/>
      <w:lvlJc w:val="left"/>
      <w:pPr>
        <w:ind w:left="1837" w:hanging="360"/>
      </w:pPr>
    </w:lvl>
    <w:lvl w:ilvl="2" w:tplc="1409001B" w:tentative="1">
      <w:start w:val="1"/>
      <w:numFmt w:val="lowerRoman"/>
      <w:lvlText w:val="%3."/>
      <w:lvlJc w:val="right"/>
      <w:pPr>
        <w:ind w:left="2557" w:hanging="180"/>
      </w:pPr>
    </w:lvl>
    <w:lvl w:ilvl="3" w:tplc="1409000F" w:tentative="1">
      <w:start w:val="1"/>
      <w:numFmt w:val="decimal"/>
      <w:lvlText w:val="%4."/>
      <w:lvlJc w:val="left"/>
      <w:pPr>
        <w:ind w:left="3277" w:hanging="360"/>
      </w:pPr>
    </w:lvl>
    <w:lvl w:ilvl="4" w:tplc="14090019" w:tentative="1">
      <w:start w:val="1"/>
      <w:numFmt w:val="lowerLetter"/>
      <w:lvlText w:val="%5."/>
      <w:lvlJc w:val="left"/>
      <w:pPr>
        <w:ind w:left="3997" w:hanging="360"/>
      </w:pPr>
    </w:lvl>
    <w:lvl w:ilvl="5" w:tplc="1409001B" w:tentative="1">
      <w:start w:val="1"/>
      <w:numFmt w:val="lowerRoman"/>
      <w:lvlText w:val="%6."/>
      <w:lvlJc w:val="right"/>
      <w:pPr>
        <w:ind w:left="4717" w:hanging="180"/>
      </w:pPr>
    </w:lvl>
    <w:lvl w:ilvl="6" w:tplc="1409000F" w:tentative="1">
      <w:start w:val="1"/>
      <w:numFmt w:val="decimal"/>
      <w:lvlText w:val="%7."/>
      <w:lvlJc w:val="left"/>
      <w:pPr>
        <w:ind w:left="5437" w:hanging="360"/>
      </w:pPr>
    </w:lvl>
    <w:lvl w:ilvl="7" w:tplc="14090019" w:tentative="1">
      <w:start w:val="1"/>
      <w:numFmt w:val="lowerLetter"/>
      <w:lvlText w:val="%8."/>
      <w:lvlJc w:val="left"/>
      <w:pPr>
        <w:ind w:left="6157" w:hanging="360"/>
      </w:pPr>
    </w:lvl>
    <w:lvl w:ilvl="8" w:tplc="1409001B" w:tentative="1">
      <w:start w:val="1"/>
      <w:numFmt w:val="lowerRoman"/>
      <w:lvlText w:val="%9."/>
      <w:lvlJc w:val="right"/>
      <w:pPr>
        <w:ind w:left="6877" w:hanging="180"/>
      </w:pPr>
    </w:lvl>
  </w:abstractNum>
  <w:abstractNum w:abstractNumId="5" w15:restartNumberingAfterBreak="0">
    <w:nsid w:val="1E87656F"/>
    <w:multiLevelType w:val="hybridMultilevel"/>
    <w:tmpl w:val="FD64A51C"/>
    <w:lvl w:ilvl="0" w:tplc="2C2E2EE2">
      <w:start w:val="28"/>
      <w:numFmt w:val="bullet"/>
      <w:lvlText w:val="-"/>
      <w:lvlJc w:val="left"/>
      <w:pPr>
        <w:ind w:left="720" w:hanging="360"/>
      </w:pPr>
      <w:rPr>
        <w:rFonts w:ascii="Roboto Light" w:eastAsiaTheme="minorEastAsia" w:hAnsi="Roboto Light"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26F296C"/>
    <w:multiLevelType w:val="hybridMultilevel"/>
    <w:tmpl w:val="E02A53DC"/>
    <w:lvl w:ilvl="0" w:tplc="AAE46F32">
      <w:start w:val="1"/>
      <w:numFmt w:val="lowerLetter"/>
      <w:pStyle w:val="aparagraphlist"/>
      <w:lvlText w:val="%1)"/>
      <w:lvlJc w:val="left"/>
      <w:pPr>
        <w:ind w:left="476" w:hanging="360"/>
      </w:pPr>
      <w:rPr>
        <w:rFonts w:hint="default"/>
        <w:b w:val="0"/>
        <w:i w:val="0"/>
        <w:sz w:val="20"/>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8A0E0E"/>
    <w:multiLevelType w:val="hybridMultilevel"/>
    <w:tmpl w:val="98BAAA6A"/>
    <w:lvl w:ilvl="0" w:tplc="42F63B7E">
      <w:start w:val="1"/>
      <w:numFmt w:val="upperLetter"/>
      <w:pStyle w:val="Appendixtitle"/>
      <w:lvlText w:val="Appendix %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55B5659"/>
    <w:multiLevelType w:val="multilevel"/>
    <w:tmpl w:val="4CE2F858"/>
    <w:name w:val="Traverse Numbering2"/>
    <w:lvl w:ilvl="0">
      <w:start w:val="1"/>
      <w:numFmt w:val="decimal"/>
      <w:lvlText w:val="%1."/>
      <w:lvlJc w:val="left"/>
      <w:pPr>
        <w:ind w:left="284" w:hanging="284"/>
      </w:pPr>
      <w:rPr>
        <w:rFonts w:ascii="Roboto Light" w:hAnsi="Roboto Light" w:hint="default"/>
        <w:b w:val="0"/>
        <w:i w:val="0"/>
        <w:sz w:val="20"/>
      </w:rPr>
    </w:lvl>
    <w:lvl w:ilvl="1">
      <w:start w:val="1"/>
      <w:numFmt w:val="lowerLetter"/>
      <w:lvlText w:val="%2."/>
      <w:lvlJc w:val="left"/>
      <w:pPr>
        <w:ind w:left="568" w:hanging="284"/>
      </w:pPr>
      <w:rPr>
        <w:rFonts w:ascii="Roboto Light" w:hAnsi="Roboto Light" w:hint="default"/>
        <w:b w:val="0"/>
        <w:i w:val="0"/>
        <w:sz w:val="20"/>
      </w:rPr>
    </w:lvl>
    <w:lvl w:ilvl="2">
      <w:start w:val="1"/>
      <w:numFmt w:val="lowerRoman"/>
      <w:lvlText w:val="%3."/>
      <w:lvlJc w:val="left"/>
      <w:pPr>
        <w:ind w:left="852" w:hanging="284"/>
      </w:pPr>
      <w:rPr>
        <w:rFonts w:ascii="Roboto Light" w:hAnsi="Roboto Light" w:hint="default"/>
        <w:b w:val="0"/>
        <w:i w:val="0"/>
        <w:sz w:val="20"/>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9" w15:restartNumberingAfterBreak="0">
    <w:nsid w:val="2DC3536B"/>
    <w:multiLevelType w:val="multilevel"/>
    <w:tmpl w:val="E9CE3D6A"/>
    <w:styleLink w:val="NumberList"/>
    <w:lvl w:ilvl="0">
      <w:start w:val="1"/>
      <w:numFmt w:val="decimal"/>
      <w:lvlText w:val="%1."/>
      <w:lvlJc w:val="left"/>
      <w:pPr>
        <w:ind w:left="1247" w:hanging="396"/>
      </w:pPr>
      <w:rPr>
        <w:rFonts w:hint="default"/>
      </w:rPr>
    </w:lvl>
    <w:lvl w:ilvl="1">
      <w:start w:val="1"/>
      <w:numFmt w:val="lowerLetter"/>
      <w:lvlText w:val="%2."/>
      <w:lvlJc w:val="left"/>
      <w:pPr>
        <w:tabs>
          <w:tab w:val="num" w:pos="1247"/>
        </w:tabs>
        <w:ind w:left="1644" w:hanging="397"/>
      </w:pPr>
      <w:rPr>
        <w:rFonts w:hint="default"/>
      </w:rPr>
    </w:lvl>
    <w:lvl w:ilvl="2">
      <w:start w:val="1"/>
      <w:numFmt w:val="lowerRoman"/>
      <w:lvlText w:val="%3"/>
      <w:lvlJc w:val="left"/>
      <w:pPr>
        <w:ind w:left="2041" w:hanging="397"/>
      </w:pPr>
      <w:rPr>
        <w:rFonts w:hint="default"/>
      </w:rPr>
    </w:lvl>
    <w:lvl w:ilvl="3">
      <w:start w:val="1"/>
      <w:numFmt w:val="none"/>
      <w:lvlText w:val="(%4)"/>
      <w:lvlJc w:val="left"/>
      <w:pPr>
        <w:ind w:left="1440" w:hanging="360"/>
      </w:pPr>
      <w:rPr>
        <w:rFonts w:hint="default"/>
      </w:rPr>
    </w:lvl>
    <w:lvl w:ilvl="4">
      <w:start w:val="1"/>
      <w:numFmt w:val="none"/>
      <w:lvlText w:val="(%5)"/>
      <w:lvlJc w:val="left"/>
      <w:pPr>
        <w:ind w:left="1800" w:hanging="360"/>
      </w:pPr>
      <w:rPr>
        <w:rFonts w:hint="default"/>
      </w:rPr>
    </w:lvl>
    <w:lvl w:ilvl="5">
      <w:start w:val="1"/>
      <w:numFmt w:val="none"/>
      <w:lvlText w:val="(%6)"/>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0" w15:restartNumberingAfterBreak="0">
    <w:nsid w:val="30EC1740"/>
    <w:multiLevelType w:val="hybridMultilevel"/>
    <w:tmpl w:val="776CFCC4"/>
    <w:lvl w:ilvl="0" w:tplc="1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35F751B"/>
    <w:multiLevelType w:val="multilevel"/>
    <w:tmpl w:val="3E9A0988"/>
    <w:styleLink w:val="QuoteBullets"/>
    <w:lvl w:ilvl="0">
      <w:start w:val="1"/>
      <w:numFmt w:val="bullet"/>
      <w:lvlText w:val=""/>
      <w:lvlJc w:val="left"/>
      <w:pPr>
        <w:tabs>
          <w:tab w:val="num" w:pos="1247"/>
        </w:tabs>
        <w:ind w:left="1644" w:hanging="397"/>
      </w:pPr>
      <w:rPr>
        <w:rFonts w:ascii="Symbol" w:hAnsi="Symbol" w:hint="default"/>
      </w:rPr>
    </w:lvl>
    <w:lvl w:ilvl="1">
      <w:start w:val="1"/>
      <w:numFmt w:val="bullet"/>
      <w:lvlText w:val=""/>
      <w:lvlJc w:val="left"/>
      <w:pPr>
        <w:tabs>
          <w:tab w:val="num" w:pos="1644"/>
        </w:tabs>
        <w:ind w:left="2041" w:hanging="397"/>
      </w:pPr>
      <w:rPr>
        <w:rFonts w:ascii="Symbol" w:hAnsi="Symbol" w:hint="default"/>
      </w:rPr>
    </w:lvl>
    <w:lvl w:ilvl="2">
      <w:start w:val="1"/>
      <w:numFmt w:val="bullet"/>
      <w:lvlText w:val=""/>
      <w:lvlJc w:val="left"/>
      <w:pPr>
        <w:tabs>
          <w:tab w:val="num" w:pos="2041"/>
        </w:tabs>
        <w:ind w:left="2438" w:hanging="397"/>
      </w:pPr>
      <w:rPr>
        <w:rFonts w:ascii="Symbol" w:hAnsi="Symbol" w:hint="default"/>
      </w:rPr>
    </w:lvl>
    <w:lvl w:ilvl="3">
      <w:start w:val="1"/>
      <w:numFmt w:val="bullet"/>
      <w:lvlText w:val=""/>
      <w:lvlJc w:val="left"/>
      <w:pPr>
        <w:tabs>
          <w:tab w:val="num" w:pos="2608"/>
        </w:tabs>
        <w:ind w:left="2835" w:hanging="397"/>
      </w:pPr>
      <w:rPr>
        <w:rFonts w:ascii="Symbol" w:hAnsi="Symbol" w:hint="default"/>
      </w:rPr>
    </w:lvl>
    <w:lvl w:ilvl="4">
      <w:start w:val="1"/>
      <w:numFmt w:val="none"/>
      <w:lvlText w:val="(%5)"/>
      <w:lvlJc w:val="left"/>
      <w:pPr>
        <w:ind w:left="1800" w:hanging="360"/>
      </w:pPr>
      <w:rPr>
        <w:rFonts w:hint="default"/>
      </w:rPr>
    </w:lvl>
    <w:lvl w:ilvl="5">
      <w:start w:val="1"/>
      <w:numFmt w:val="none"/>
      <w:lvlText w:val="(%6)"/>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2" w15:restartNumberingAfterBreak="0">
    <w:nsid w:val="34833A67"/>
    <w:multiLevelType w:val="multilevel"/>
    <w:tmpl w:val="C1C68462"/>
    <w:name w:val="Traverse Numbering"/>
    <w:lvl w:ilvl="0">
      <w:start w:val="1"/>
      <w:numFmt w:val="decimal"/>
      <w:lvlText w:val="%1."/>
      <w:lvlJc w:val="left"/>
      <w:pPr>
        <w:ind w:left="113" w:hanging="113"/>
      </w:pPr>
      <w:rPr>
        <w:rFonts w:ascii="Roboto Light" w:hAnsi="Roboto Light" w:hint="default"/>
        <w:sz w:val="20"/>
      </w:rPr>
    </w:lvl>
    <w:lvl w:ilvl="1">
      <w:start w:val="1"/>
      <w:numFmt w:val="lowerLetter"/>
      <w:lvlText w:val="%2)"/>
      <w:lvlJc w:val="left"/>
      <w:pPr>
        <w:ind w:left="226" w:hanging="113"/>
      </w:pPr>
      <w:rPr>
        <w:rFonts w:ascii="Roboto Light" w:hAnsi="Roboto Light" w:hint="default"/>
        <w:sz w:val="20"/>
      </w:rPr>
    </w:lvl>
    <w:lvl w:ilvl="2">
      <w:start w:val="1"/>
      <w:numFmt w:val="lowerRoman"/>
      <w:lvlText w:val="%3)"/>
      <w:lvlJc w:val="left"/>
      <w:pPr>
        <w:ind w:left="339" w:hanging="113"/>
      </w:pPr>
      <w:rPr>
        <w:rFonts w:hint="default"/>
      </w:rPr>
    </w:lvl>
    <w:lvl w:ilvl="3">
      <w:start w:val="1"/>
      <w:numFmt w:val="bullet"/>
      <w:lvlText w:val=""/>
      <w:lvlJc w:val="left"/>
      <w:pPr>
        <w:ind w:left="452" w:hanging="113"/>
      </w:pPr>
      <w:rPr>
        <w:rFonts w:ascii="Symbol" w:hAnsi="Symbol" w:hint="default"/>
        <w:color w:val="0C8CAC" w:themeColor="accent1"/>
      </w:rPr>
    </w:lvl>
    <w:lvl w:ilvl="4">
      <w:start w:val="1"/>
      <w:numFmt w:val="bullet"/>
      <w:lvlText w:val=""/>
      <w:lvlJc w:val="left"/>
      <w:pPr>
        <w:ind w:left="565" w:hanging="113"/>
      </w:pPr>
      <w:rPr>
        <w:rFonts w:ascii="Symbol" w:hAnsi="Symbol" w:hint="default"/>
        <w:color w:val="0C8CAC" w:themeColor="accent1"/>
      </w:rPr>
    </w:lvl>
    <w:lvl w:ilvl="5">
      <w:start w:val="1"/>
      <w:numFmt w:val="lowerRoman"/>
      <w:lvlText w:val="(%6)"/>
      <w:lvlJc w:val="left"/>
      <w:pPr>
        <w:ind w:left="678" w:hanging="113"/>
      </w:pPr>
      <w:rPr>
        <w:rFonts w:hint="default"/>
      </w:rPr>
    </w:lvl>
    <w:lvl w:ilvl="6">
      <w:start w:val="1"/>
      <w:numFmt w:val="decimal"/>
      <w:lvlText w:val="%7."/>
      <w:lvlJc w:val="left"/>
      <w:pPr>
        <w:ind w:left="791" w:hanging="113"/>
      </w:pPr>
      <w:rPr>
        <w:rFonts w:hint="default"/>
      </w:rPr>
    </w:lvl>
    <w:lvl w:ilvl="7">
      <w:start w:val="1"/>
      <w:numFmt w:val="lowerLetter"/>
      <w:lvlText w:val="%8."/>
      <w:lvlJc w:val="left"/>
      <w:pPr>
        <w:ind w:left="904" w:hanging="113"/>
      </w:pPr>
      <w:rPr>
        <w:rFonts w:hint="default"/>
      </w:rPr>
    </w:lvl>
    <w:lvl w:ilvl="8">
      <w:start w:val="1"/>
      <w:numFmt w:val="lowerRoman"/>
      <w:lvlText w:val="%9."/>
      <w:lvlJc w:val="left"/>
      <w:pPr>
        <w:ind w:left="1017" w:hanging="113"/>
      </w:pPr>
      <w:rPr>
        <w:rFonts w:hint="default"/>
      </w:rPr>
    </w:lvl>
  </w:abstractNum>
  <w:abstractNum w:abstractNumId="13" w15:restartNumberingAfterBreak="0">
    <w:nsid w:val="37894114"/>
    <w:multiLevelType w:val="hybridMultilevel"/>
    <w:tmpl w:val="BB3EC1A8"/>
    <w:lvl w:ilvl="0" w:tplc="8B98DD5C">
      <w:start w:val="28"/>
      <w:numFmt w:val="bullet"/>
      <w:lvlText w:val="-"/>
      <w:lvlJc w:val="left"/>
      <w:pPr>
        <w:ind w:left="720" w:hanging="360"/>
      </w:pPr>
      <w:rPr>
        <w:rFonts w:ascii="Roboto Light" w:eastAsiaTheme="minorEastAsia" w:hAnsi="Roboto Light"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DF9363A"/>
    <w:multiLevelType w:val="multilevel"/>
    <w:tmpl w:val="28BE55BC"/>
    <w:lvl w:ilvl="0">
      <w:start w:val="1"/>
      <w:numFmt w:val="bullet"/>
      <w:pStyle w:val="Bulletlist0"/>
      <w:lvlText w:val="o"/>
      <w:lvlJc w:val="left"/>
      <w:pPr>
        <w:ind w:left="1069" w:hanging="360"/>
      </w:pPr>
      <w:rPr>
        <w:rFonts w:ascii="Courier New" w:hAnsi="Courier New" w:hint="default"/>
        <w:b/>
        <w:i w:val="0"/>
        <w:color w:val="86988A" w:themeColor="background2"/>
      </w:rPr>
    </w:lvl>
    <w:lvl w:ilvl="1">
      <w:start w:val="1"/>
      <w:numFmt w:val="bullet"/>
      <w:lvlText w:val="o"/>
      <w:lvlJc w:val="left"/>
      <w:pPr>
        <w:ind w:left="1353" w:hanging="360"/>
      </w:pPr>
      <w:rPr>
        <w:rFonts w:ascii="Roboto Light" w:hAnsi="Roboto Light" w:hint="default"/>
        <w:b/>
        <w:bCs/>
        <w:color w:val="86988A" w:themeColor="background2"/>
        <w:sz w:val="16"/>
        <w:szCs w:val="16"/>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5" w15:restartNumberingAfterBreak="0">
    <w:nsid w:val="4A95092D"/>
    <w:multiLevelType w:val="hybridMultilevel"/>
    <w:tmpl w:val="DB920350"/>
    <w:lvl w:ilvl="0" w:tplc="F3D243A8">
      <w:start w:val="28"/>
      <w:numFmt w:val="bullet"/>
      <w:lvlText w:val="-"/>
      <w:lvlJc w:val="left"/>
      <w:pPr>
        <w:ind w:left="720" w:hanging="360"/>
      </w:pPr>
      <w:rPr>
        <w:rFonts w:ascii="Roboto Light" w:eastAsiaTheme="minorEastAsia" w:hAnsi="Roboto Light"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A9C129A"/>
    <w:multiLevelType w:val="hybridMultilevel"/>
    <w:tmpl w:val="84320726"/>
    <w:lvl w:ilvl="0" w:tplc="85E89F8E">
      <w:start w:val="1"/>
      <w:numFmt w:val="upperRoman"/>
      <w:pStyle w:val="letteredlistiiii"/>
      <w:lvlText w:val="%1."/>
      <w:lvlJc w:val="right"/>
      <w:pPr>
        <w:ind w:left="1854" w:hanging="18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7" w15:restartNumberingAfterBreak="0">
    <w:nsid w:val="4AE0441D"/>
    <w:multiLevelType w:val="multilevel"/>
    <w:tmpl w:val="BDBC6534"/>
    <w:lvl w:ilvl="0">
      <w:start w:val="1"/>
      <w:numFmt w:val="bullet"/>
      <w:pStyle w:val="Bulletcirclelist"/>
      <w:lvlText w:val=""/>
      <w:lvlJc w:val="left"/>
      <w:pPr>
        <w:ind w:left="644" w:hanging="360"/>
      </w:pPr>
      <w:rPr>
        <w:rFonts w:ascii="Symbol" w:hAnsi="Symbol" w:hint="default"/>
        <w:b/>
        <w:i w:val="0"/>
        <w:color w:val="86988A" w:themeColor="background2"/>
        <w:sz w:val="16"/>
        <w:u w:val="none"/>
      </w:rPr>
    </w:lvl>
    <w:lvl w:ilvl="1">
      <w:start w:val="1"/>
      <w:numFmt w:val="bullet"/>
      <w:lvlText w:val=""/>
      <w:lvlJc w:val="left"/>
      <w:pPr>
        <w:ind w:left="2520" w:hanging="360"/>
      </w:pPr>
      <w:rPr>
        <w:rFonts w:ascii="Symbol" w:hAnsi="Symbol" w:hint="default"/>
        <w:color w:val="0C8CAC" w:themeColor="accent1"/>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8" w15:restartNumberingAfterBreak="0">
    <w:nsid w:val="4D0C7C62"/>
    <w:multiLevelType w:val="multilevel"/>
    <w:tmpl w:val="BE344FE2"/>
    <w:lvl w:ilvl="0">
      <w:start w:val="1"/>
      <w:numFmt w:val="lowerLetter"/>
      <w:pStyle w:val="Letterlist"/>
      <w:lvlText w:val="%1)"/>
      <w:lvlJc w:val="left"/>
      <w:pPr>
        <w:ind w:left="1607" w:hanging="360"/>
      </w:pPr>
      <w:rPr>
        <w:sz w:val="18"/>
        <w:szCs w:val="22"/>
      </w:rPr>
    </w:lvl>
    <w:lvl w:ilvl="1">
      <w:start w:val="1"/>
      <w:numFmt w:val="lowerRoman"/>
      <w:lvlText w:val="%2"/>
      <w:lvlJc w:val="left"/>
      <w:pPr>
        <w:tabs>
          <w:tab w:val="num" w:pos="1643"/>
        </w:tabs>
        <w:ind w:left="2040" w:hanging="397"/>
      </w:pPr>
      <w:rPr>
        <w:rFonts w:hint="default"/>
      </w:rPr>
    </w:lvl>
    <w:lvl w:ilvl="2">
      <w:start w:val="1"/>
      <w:numFmt w:val="decimal"/>
      <w:lvlText w:val="%3"/>
      <w:lvlJc w:val="left"/>
      <w:pPr>
        <w:tabs>
          <w:tab w:val="num" w:pos="2040"/>
        </w:tabs>
        <w:ind w:left="2437" w:hanging="397"/>
      </w:pPr>
      <w:rPr>
        <w:rFonts w:hint="default"/>
      </w:rPr>
    </w:lvl>
    <w:lvl w:ilvl="3">
      <w:start w:val="1"/>
      <w:numFmt w:val="none"/>
      <w:lvlText w:val=""/>
      <w:lvlJc w:val="left"/>
      <w:pPr>
        <w:ind w:left="2834" w:hanging="397"/>
      </w:pPr>
      <w:rPr>
        <w:rFonts w:hint="default"/>
      </w:rPr>
    </w:lvl>
    <w:lvl w:ilvl="4">
      <w:start w:val="1"/>
      <w:numFmt w:val="none"/>
      <w:lvlText w:val="(%5)"/>
      <w:lvlJc w:val="left"/>
      <w:pPr>
        <w:ind w:left="1247" w:hanging="851"/>
      </w:pPr>
      <w:rPr>
        <w:rFonts w:hint="default"/>
      </w:rPr>
    </w:lvl>
    <w:lvl w:ilvl="5">
      <w:start w:val="1"/>
      <w:numFmt w:val="none"/>
      <w:lvlText w:val="(%6)"/>
      <w:lvlJc w:val="left"/>
      <w:pPr>
        <w:ind w:left="1247" w:hanging="851"/>
      </w:pPr>
      <w:rPr>
        <w:rFonts w:hint="default"/>
      </w:rPr>
    </w:lvl>
    <w:lvl w:ilvl="6">
      <w:start w:val="1"/>
      <w:numFmt w:val="none"/>
      <w:lvlText w:val="%7."/>
      <w:lvlJc w:val="left"/>
      <w:pPr>
        <w:ind w:left="1247" w:hanging="851"/>
      </w:pPr>
      <w:rPr>
        <w:rFonts w:hint="default"/>
      </w:rPr>
    </w:lvl>
    <w:lvl w:ilvl="7">
      <w:start w:val="1"/>
      <w:numFmt w:val="none"/>
      <w:lvlText w:val="%8."/>
      <w:lvlJc w:val="left"/>
      <w:pPr>
        <w:ind w:left="1247" w:hanging="851"/>
      </w:pPr>
      <w:rPr>
        <w:rFonts w:hint="default"/>
      </w:rPr>
    </w:lvl>
    <w:lvl w:ilvl="8">
      <w:start w:val="1"/>
      <w:numFmt w:val="none"/>
      <w:lvlText w:val="%9."/>
      <w:lvlJc w:val="left"/>
      <w:pPr>
        <w:ind w:left="1247" w:hanging="851"/>
      </w:pPr>
      <w:rPr>
        <w:rFonts w:hint="default"/>
      </w:rPr>
    </w:lvl>
  </w:abstractNum>
  <w:abstractNum w:abstractNumId="19" w15:restartNumberingAfterBreak="0">
    <w:nsid w:val="5641317B"/>
    <w:multiLevelType w:val="hybridMultilevel"/>
    <w:tmpl w:val="55283F12"/>
    <w:lvl w:ilvl="0" w:tplc="EA961188">
      <w:start w:val="1"/>
      <w:numFmt w:val="lowerLetter"/>
      <w:pStyle w:val="letterpara"/>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D332E98"/>
    <w:multiLevelType w:val="hybridMultilevel"/>
    <w:tmpl w:val="A5F89DD2"/>
    <w:lvl w:ilvl="0" w:tplc="FD2E78C6">
      <w:start w:val="1"/>
      <w:numFmt w:val="bullet"/>
      <w:lvlText w:val="-"/>
      <w:lvlJc w:val="left"/>
      <w:pPr>
        <w:ind w:left="720" w:hanging="360"/>
      </w:pPr>
      <w:rPr>
        <w:rFonts w:ascii="Roboto Light" w:eastAsiaTheme="minorEastAsia" w:hAnsi="Roboto Light"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5F27204D"/>
    <w:multiLevelType w:val="hybridMultilevel"/>
    <w:tmpl w:val="E27437E4"/>
    <w:lvl w:ilvl="0" w:tplc="24E01D96">
      <w:numFmt w:val="bullet"/>
      <w:pStyle w:val="Hyphenlist"/>
      <w:lvlText w:val="-"/>
      <w:lvlJc w:val="left"/>
      <w:pPr>
        <w:ind w:left="1440" w:hanging="360"/>
      </w:pPr>
      <w:rPr>
        <w:rFonts w:ascii="Arial" w:hAnsi="Arial" w:hint="default"/>
        <w:b w:val="0"/>
        <w:i w:val="0"/>
        <w:color w:val="BF7C33"/>
        <w:u w:val="none"/>
      </w:rPr>
    </w:lvl>
    <w:lvl w:ilvl="1" w:tplc="55F062E4" w:tentative="1">
      <w:start w:val="1"/>
      <w:numFmt w:val="bullet"/>
      <w:lvlText w:val="o"/>
      <w:lvlJc w:val="left"/>
      <w:pPr>
        <w:ind w:left="2160" w:hanging="360"/>
      </w:pPr>
      <w:rPr>
        <w:rFonts w:ascii="Courier New" w:hAnsi="Courier New" w:cs="Courier New" w:hint="default"/>
      </w:rPr>
    </w:lvl>
    <w:lvl w:ilvl="2" w:tplc="41CA3C32" w:tentative="1">
      <w:start w:val="1"/>
      <w:numFmt w:val="bullet"/>
      <w:lvlText w:val=""/>
      <w:lvlJc w:val="left"/>
      <w:pPr>
        <w:ind w:left="2880" w:hanging="360"/>
      </w:pPr>
      <w:rPr>
        <w:rFonts w:ascii="Wingdings" w:hAnsi="Wingdings" w:hint="default"/>
      </w:rPr>
    </w:lvl>
    <w:lvl w:ilvl="3" w:tplc="C5D64DB2" w:tentative="1">
      <w:start w:val="1"/>
      <w:numFmt w:val="bullet"/>
      <w:lvlText w:val=""/>
      <w:lvlJc w:val="left"/>
      <w:pPr>
        <w:ind w:left="3600" w:hanging="360"/>
      </w:pPr>
      <w:rPr>
        <w:rFonts w:ascii="Symbol" w:hAnsi="Symbol" w:hint="default"/>
      </w:rPr>
    </w:lvl>
    <w:lvl w:ilvl="4" w:tplc="0B66AA98" w:tentative="1">
      <w:start w:val="1"/>
      <w:numFmt w:val="bullet"/>
      <w:lvlText w:val="o"/>
      <w:lvlJc w:val="left"/>
      <w:pPr>
        <w:ind w:left="4320" w:hanging="360"/>
      </w:pPr>
      <w:rPr>
        <w:rFonts w:ascii="Courier New" w:hAnsi="Courier New" w:cs="Courier New" w:hint="default"/>
      </w:rPr>
    </w:lvl>
    <w:lvl w:ilvl="5" w:tplc="39A85D22" w:tentative="1">
      <w:start w:val="1"/>
      <w:numFmt w:val="bullet"/>
      <w:lvlText w:val=""/>
      <w:lvlJc w:val="left"/>
      <w:pPr>
        <w:ind w:left="5040" w:hanging="360"/>
      </w:pPr>
      <w:rPr>
        <w:rFonts w:ascii="Wingdings" w:hAnsi="Wingdings" w:hint="default"/>
      </w:rPr>
    </w:lvl>
    <w:lvl w:ilvl="6" w:tplc="56BE0F88" w:tentative="1">
      <w:start w:val="1"/>
      <w:numFmt w:val="bullet"/>
      <w:lvlText w:val=""/>
      <w:lvlJc w:val="left"/>
      <w:pPr>
        <w:ind w:left="5760" w:hanging="360"/>
      </w:pPr>
      <w:rPr>
        <w:rFonts w:ascii="Symbol" w:hAnsi="Symbol" w:hint="default"/>
      </w:rPr>
    </w:lvl>
    <w:lvl w:ilvl="7" w:tplc="2B2C9AB4" w:tentative="1">
      <w:start w:val="1"/>
      <w:numFmt w:val="bullet"/>
      <w:lvlText w:val="o"/>
      <w:lvlJc w:val="left"/>
      <w:pPr>
        <w:ind w:left="6480" w:hanging="360"/>
      </w:pPr>
      <w:rPr>
        <w:rFonts w:ascii="Courier New" w:hAnsi="Courier New" w:cs="Courier New" w:hint="default"/>
      </w:rPr>
    </w:lvl>
    <w:lvl w:ilvl="8" w:tplc="60CCE992" w:tentative="1">
      <w:start w:val="1"/>
      <w:numFmt w:val="bullet"/>
      <w:lvlText w:val=""/>
      <w:lvlJc w:val="left"/>
      <w:pPr>
        <w:ind w:left="7200" w:hanging="360"/>
      </w:pPr>
      <w:rPr>
        <w:rFonts w:ascii="Wingdings" w:hAnsi="Wingdings" w:hint="default"/>
      </w:rPr>
    </w:lvl>
  </w:abstractNum>
  <w:abstractNum w:abstractNumId="22" w15:restartNumberingAfterBreak="0">
    <w:nsid w:val="68CF2463"/>
    <w:multiLevelType w:val="hybridMultilevel"/>
    <w:tmpl w:val="67B637F2"/>
    <w:lvl w:ilvl="0" w:tplc="F9EED880">
      <w:start w:val="1"/>
      <w:numFmt w:val="bullet"/>
      <w:lvlText w:val="-"/>
      <w:lvlJc w:val="left"/>
      <w:pPr>
        <w:ind w:left="720" w:hanging="360"/>
      </w:pPr>
      <w:rPr>
        <w:rFonts w:ascii="Roboto Light" w:eastAsiaTheme="minorEastAsia" w:hAnsi="Roboto Light"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3C34380"/>
    <w:multiLevelType w:val="hybridMultilevel"/>
    <w:tmpl w:val="E7F2DD02"/>
    <w:lvl w:ilvl="0" w:tplc="A44A3CA2">
      <w:start w:val="1"/>
      <w:numFmt w:val="decimal"/>
      <w:pStyle w:val="FORMbulletnumbered"/>
      <w:lvlText w:val="%1."/>
      <w:lvlJc w:val="left"/>
      <w:pPr>
        <w:ind w:left="720" w:hanging="720"/>
      </w:pPr>
      <w:rPr>
        <w:rFonts w:hint="default"/>
      </w:rPr>
    </w:lvl>
    <w:lvl w:ilvl="1" w:tplc="80CC87EC" w:tentative="1">
      <w:start w:val="1"/>
      <w:numFmt w:val="lowerLetter"/>
      <w:lvlText w:val="%2."/>
      <w:lvlJc w:val="left"/>
      <w:pPr>
        <w:ind w:left="2160" w:hanging="360"/>
      </w:pPr>
    </w:lvl>
    <w:lvl w:ilvl="2" w:tplc="ECB44AF4" w:tentative="1">
      <w:start w:val="1"/>
      <w:numFmt w:val="lowerRoman"/>
      <w:lvlText w:val="%3."/>
      <w:lvlJc w:val="right"/>
      <w:pPr>
        <w:ind w:left="2880" w:hanging="180"/>
      </w:pPr>
    </w:lvl>
    <w:lvl w:ilvl="3" w:tplc="CCCC568E" w:tentative="1">
      <w:start w:val="1"/>
      <w:numFmt w:val="decimal"/>
      <w:lvlText w:val="%4."/>
      <w:lvlJc w:val="left"/>
      <w:pPr>
        <w:ind w:left="3600" w:hanging="360"/>
      </w:pPr>
    </w:lvl>
    <w:lvl w:ilvl="4" w:tplc="0DF243E4" w:tentative="1">
      <w:start w:val="1"/>
      <w:numFmt w:val="lowerLetter"/>
      <w:lvlText w:val="%5."/>
      <w:lvlJc w:val="left"/>
      <w:pPr>
        <w:ind w:left="4320" w:hanging="360"/>
      </w:pPr>
    </w:lvl>
    <w:lvl w:ilvl="5" w:tplc="DCA2DCF6" w:tentative="1">
      <w:start w:val="1"/>
      <w:numFmt w:val="lowerRoman"/>
      <w:lvlText w:val="%6."/>
      <w:lvlJc w:val="right"/>
      <w:pPr>
        <w:ind w:left="5040" w:hanging="180"/>
      </w:pPr>
    </w:lvl>
    <w:lvl w:ilvl="6" w:tplc="6172C082" w:tentative="1">
      <w:start w:val="1"/>
      <w:numFmt w:val="decimal"/>
      <w:lvlText w:val="%7."/>
      <w:lvlJc w:val="left"/>
      <w:pPr>
        <w:ind w:left="5760" w:hanging="360"/>
      </w:pPr>
    </w:lvl>
    <w:lvl w:ilvl="7" w:tplc="C9428C80" w:tentative="1">
      <w:start w:val="1"/>
      <w:numFmt w:val="lowerLetter"/>
      <w:lvlText w:val="%8."/>
      <w:lvlJc w:val="left"/>
      <w:pPr>
        <w:ind w:left="6480" w:hanging="360"/>
      </w:pPr>
    </w:lvl>
    <w:lvl w:ilvl="8" w:tplc="763A079E" w:tentative="1">
      <w:start w:val="1"/>
      <w:numFmt w:val="lowerRoman"/>
      <w:lvlText w:val="%9."/>
      <w:lvlJc w:val="right"/>
      <w:pPr>
        <w:ind w:left="7200" w:hanging="180"/>
      </w:pPr>
    </w:lvl>
  </w:abstractNum>
  <w:abstractNum w:abstractNumId="24" w15:restartNumberingAfterBreak="0">
    <w:nsid w:val="76A620A6"/>
    <w:multiLevelType w:val="multilevel"/>
    <w:tmpl w:val="17B01AB0"/>
    <w:name w:val="Opus Heading Numbering"/>
    <w:styleLink w:val="OpusHeadingsList"/>
    <w:lvl w:ilvl="0">
      <w:start w:val="1"/>
      <w:numFmt w:val="decimal"/>
      <w:lvlText w:val="%1"/>
      <w:lvlJc w:val="left"/>
      <w:pPr>
        <w:tabs>
          <w:tab w:val="num" w:pos="709"/>
        </w:tabs>
        <w:ind w:left="709" w:hanging="709"/>
      </w:pPr>
    </w:lvl>
    <w:lvl w:ilvl="1">
      <w:start w:val="1"/>
      <w:numFmt w:val="decimal"/>
      <w:lvlText w:val="%1.%2"/>
      <w:lvlJc w:val="left"/>
      <w:pPr>
        <w:tabs>
          <w:tab w:val="num" w:pos="709"/>
        </w:tabs>
        <w:ind w:left="709" w:hanging="709"/>
      </w:pPr>
      <w:rPr>
        <w:color w:val="D22630"/>
      </w:rPr>
    </w:lvl>
    <w:lvl w:ilvl="2">
      <w:start w:val="1"/>
      <w:numFmt w:val="decimal"/>
      <w:lvlText w:val="%1.%2.%3"/>
      <w:lvlJc w:val="left"/>
      <w:pPr>
        <w:tabs>
          <w:tab w:val="num" w:pos="1077"/>
        </w:tabs>
        <w:ind w:left="1077" w:hanging="1077"/>
      </w:pPr>
    </w:lvl>
    <w:lvl w:ilvl="3">
      <w:start w:val="1"/>
      <w:numFmt w:val="decimal"/>
      <w:lvlText w:val="%1.%2.%3.%4"/>
      <w:lvlJc w:val="left"/>
      <w:pPr>
        <w:tabs>
          <w:tab w:val="num" w:pos="1077"/>
        </w:tabs>
        <w:ind w:left="1077" w:hanging="1077"/>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FD14D7"/>
    <w:multiLevelType w:val="hybridMultilevel"/>
    <w:tmpl w:val="26A054A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77670ACB"/>
    <w:multiLevelType w:val="multilevel"/>
    <w:tmpl w:val="4300B342"/>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3394" w:hanging="964"/>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594" w:hanging="964"/>
      </w:pPr>
      <w:rPr>
        <w:rFonts w:hint="default"/>
      </w:rPr>
    </w:lvl>
    <w:lvl w:ilvl="3">
      <w:start w:val="1"/>
      <w:numFmt w:val="decimal"/>
      <w:lvlText w:val="%1.%2.%3.%4"/>
      <w:lvlJc w:val="left"/>
      <w:pPr>
        <w:ind w:left="964" w:hanging="964"/>
      </w:pPr>
      <w:rPr>
        <w:rFonts w:hint="default"/>
      </w:rPr>
    </w:lvl>
    <w:lvl w:ilvl="4">
      <w:start w:val="1"/>
      <w:numFmt w:val="decimal"/>
      <w:lvlText w:val="%1.%2.%3.%4.%5"/>
      <w:lvlJc w:val="left"/>
      <w:pPr>
        <w:ind w:left="964" w:hanging="964"/>
      </w:pPr>
      <w:rPr>
        <w:rFonts w:hint="default"/>
      </w:rPr>
    </w:lvl>
    <w:lvl w:ilvl="5">
      <w:start w:val="1"/>
      <w:numFmt w:val="lowerRoman"/>
      <w:lvlText w:val="(%6)"/>
      <w:lvlJc w:val="left"/>
      <w:pPr>
        <w:ind w:left="964" w:hanging="964"/>
      </w:pPr>
      <w:rPr>
        <w:rFonts w:hint="default"/>
      </w:rPr>
    </w:lvl>
    <w:lvl w:ilvl="6">
      <w:start w:val="1"/>
      <w:numFmt w:val="decimal"/>
      <w:pStyle w:val="Numberedpara"/>
      <w:lvlText w:val="%7."/>
      <w:lvlJc w:val="left"/>
      <w:pPr>
        <w:ind w:left="964" w:hanging="964"/>
      </w:pPr>
      <w:rPr>
        <w:rFonts w:hint="default"/>
      </w:rPr>
    </w:lvl>
    <w:lvl w:ilvl="7">
      <w:start w:val="1"/>
      <w:numFmt w:val="lowerLetter"/>
      <w:lvlText w:val="%8."/>
      <w:lvlJc w:val="left"/>
      <w:pPr>
        <w:ind w:left="964" w:hanging="964"/>
      </w:pPr>
      <w:rPr>
        <w:rFonts w:hint="default"/>
      </w:rPr>
    </w:lvl>
    <w:lvl w:ilvl="8">
      <w:start w:val="1"/>
      <w:numFmt w:val="lowerRoman"/>
      <w:lvlText w:val="%9."/>
      <w:lvlJc w:val="left"/>
      <w:pPr>
        <w:ind w:left="964" w:hanging="964"/>
      </w:pPr>
      <w:rPr>
        <w:rFonts w:hint="default"/>
      </w:rPr>
    </w:lvl>
  </w:abstractNum>
  <w:abstractNum w:abstractNumId="27" w15:restartNumberingAfterBreak="0">
    <w:nsid w:val="7D51611C"/>
    <w:multiLevelType w:val="hybridMultilevel"/>
    <w:tmpl w:val="7584DFD0"/>
    <w:lvl w:ilvl="0" w:tplc="4F38A938">
      <w:start w:val="1"/>
      <w:numFmt w:val="bullet"/>
      <w:pStyle w:val="FORMbulletlist"/>
      <w:lvlText w:val=""/>
      <w:lvlJc w:val="left"/>
      <w:pPr>
        <w:ind w:left="2160" w:hanging="360"/>
      </w:pPr>
      <w:rPr>
        <w:rFonts w:ascii="Symbol" w:hAnsi="Symbol" w:hint="default"/>
      </w:rPr>
    </w:lvl>
    <w:lvl w:ilvl="1" w:tplc="513CEE10" w:tentative="1">
      <w:start w:val="1"/>
      <w:numFmt w:val="bullet"/>
      <w:lvlText w:val="o"/>
      <w:lvlJc w:val="left"/>
      <w:pPr>
        <w:ind w:left="2880" w:hanging="360"/>
      </w:pPr>
      <w:rPr>
        <w:rFonts w:ascii="Courier New" w:hAnsi="Courier New" w:cs="Courier New" w:hint="default"/>
      </w:rPr>
    </w:lvl>
    <w:lvl w:ilvl="2" w:tplc="895AEC6A" w:tentative="1">
      <w:start w:val="1"/>
      <w:numFmt w:val="bullet"/>
      <w:lvlText w:val=""/>
      <w:lvlJc w:val="left"/>
      <w:pPr>
        <w:ind w:left="3600" w:hanging="360"/>
      </w:pPr>
      <w:rPr>
        <w:rFonts w:ascii="Wingdings" w:hAnsi="Wingdings" w:hint="default"/>
      </w:rPr>
    </w:lvl>
    <w:lvl w:ilvl="3" w:tplc="6262A568" w:tentative="1">
      <w:start w:val="1"/>
      <w:numFmt w:val="bullet"/>
      <w:lvlText w:val=""/>
      <w:lvlJc w:val="left"/>
      <w:pPr>
        <w:ind w:left="4320" w:hanging="360"/>
      </w:pPr>
      <w:rPr>
        <w:rFonts w:ascii="Symbol" w:hAnsi="Symbol" w:hint="default"/>
      </w:rPr>
    </w:lvl>
    <w:lvl w:ilvl="4" w:tplc="F6AA66D0" w:tentative="1">
      <w:start w:val="1"/>
      <w:numFmt w:val="bullet"/>
      <w:lvlText w:val="o"/>
      <w:lvlJc w:val="left"/>
      <w:pPr>
        <w:ind w:left="5040" w:hanging="360"/>
      </w:pPr>
      <w:rPr>
        <w:rFonts w:ascii="Courier New" w:hAnsi="Courier New" w:cs="Courier New" w:hint="default"/>
      </w:rPr>
    </w:lvl>
    <w:lvl w:ilvl="5" w:tplc="D180C31A" w:tentative="1">
      <w:start w:val="1"/>
      <w:numFmt w:val="bullet"/>
      <w:lvlText w:val=""/>
      <w:lvlJc w:val="left"/>
      <w:pPr>
        <w:ind w:left="5760" w:hanging="360"/>
      </w:pPr>
      <w:rPr>
        <w:rFonts w:ascii="Wingdings" w:hAnsi="Wingdings" w:hint="default"/>
      </w:rPr>
    </w:lvl>
    <w:lvl w:ilvl="6" w:tplc="4C52523C" w:tentative="1">
      <w:start w:val="1"/>
      <w:numFmt w:val="bullet"/>
      <w:lvlText w:val=""/>
      <w:lvlJc w:val="left"/>
      <w:pPr>
        <w:ind w:left="6480" w:hanging="360"/>
      </w:pPr>
      <w:rPr>
        <w:rFonts w:ascii="Symbol" w:hAnsi="Symbol" w:hint="default"/>
      </w:rPr>
    </w:lvl>
    <w:lvl w:ilvl="7" w:tplc="22940216" w:tentative="1">
      <w:start w:val="1"/>
      <w:numFmt w:val="bullet"/>
      <w:lvlText w:val="o"/>
      <w:lvlJc w:val="left"/>
      <w:pPr>
        <w:ind w:left="7200" w:hanging="360"/>
      </w:pPr>
      <w:rPr>
        <w:rFonts w:ascii="Courier New" w:hAnsi="Courier New" w:cs="Courier New" w:hint="default"/>
      </w:rPr>
    </w:lvl>
    <w:lvl w:ilvl="8" w:tplc="77F2EE92" w:tentative="1">
      <w:start w:val="1"/>
      <w:numFmt w:val="bullet"/>
      <w:lvlText w:val=""/>
      <w:lvlJc w:val="left"/>
      <w:pPr>
        <w:ind w:left="7920" w:hanging="360"/>
      </w:pPr>
      <w:rPr>
        <w:rFonts w:ascii="Wingdings" w:hAnsi="Wingdings" w:hint="default"/>
      </w:rPr>
    </w:lvl>
  </w:abstractNum>
  <w:abstractNum w:abstractNumId="28" w15:restartNumberingAfterBreak="0">
    <w:nsid w:val="7DE76D83"/>
    <w:multiLevelType w:val="hybridMultilevel"/>
    <w:tmpl w:val="5E520006"/>
    <w:lvl w:ilvl="0" w:tplc="AD5C1404">
      <w:start w:val="1"/>
      <w:numFmt w:val="lowerLetter"/>
      <w:pStyle w:val="FORMbulletletter"/>
      <w:lvlText w:val="%1)"/>
      <w:lvlJc w:val="left"/>
      <w:pPr>
        <w:ind w:left="578" w:hanging="360"/>
      </w:pPr>
    </w:lvl>
    <w:lvl w:ilvl="1" w:tplc="04090003" w:tentative="1">
      <w:start w:val="1"/>
      <w:numFmt w:val="lowerLetter"/>
      <w:lvlText w:val="%2."/>
      <w:lvlJc w:val="left"/>
      <w:pPr>
        <w:ind w:left="1298" w:hanging="360"/>
      </w:pPr>
    </w:lvl>
    <w:lvl w:ilvl="2" w:tplc="04090005" w:tentative="1">
      <w:start w:val="1"/>
      <w:numFmt w:val="lowerRoman"/>
      <w:lvlText w:val="%3."/>
      <w:lvlJc w:val="right"/>
      <w:pPr>
        <w:ind w:left="2018" w:hanging="180"/>
      </w:pPr>
    </w:lvl>
    <w:lvl w:ilvl="3" w:tplc="04090001" w:tentative="1">
      <w:start w:val="1"/>
      <w:numFmt w:val="decimal"/>
      <w:lvlText w:val="%4."/>
      <w:lvlJc w:val="left"/>
      <w:pPr>
        <w:ind w:left="2738" w:hanging="360"/>
      </w:pPr>
    </w:lvl>
    <w:lvl w:ilvl="4" w:tplc="04090003" w:tentative="1">
      <w:start w:val="1"/>
      <w:numFmt w:val="lowerLetter"/>
      <w:lvlText w:val="%5."/>
      <w:lvlJc w:val="left"/>
      <w:pPr>
        <w:ind w:left="3458" w:hanging="360"/>
      </w:pPr>
    </w:lvl>
    <w:lvl w:ilvl="5" w:tplc="04090005" w:tentative="1">
      <w:start w:val="1"/>
      <w:numFmt w:val="lowerRoman"/>
      <w:lvlText w:val="%6."/>
      <w:lvlJc w:val="right"/>
      <w:pPr>
        <w:ind w:left="4178" w:hanging="180"/>
      </w:pPr>
    </w:lvl>
    <w:lvl w:ilvl="6" w:tplc="04090001" w:tentative="1">
      <w:start w:val="1"/>
      <w:numFmt w:val="decimal"/>
      <w:lvlText w:val="%7."/>
      <w:lvlJc w:val="left"/>
      <w:pPr>
        <w:ind w:left="4898" w:hanging="360"/>
      </w:pPr>
    </w:lvl>
    <w:lvl w:ilvl="7" w:tplc="04090003" w:tentative="1">
      <w:start w:val="1"/>
      <w:numFmt w:val="lowerLetter"/>
      <w:lvlText w:val="%8."/>
      <w:lvlJc w:val="left"/>
      <w:pPr>
        <w:ind w:left="5618" w:hanging="360"/>
      </w:pPr>
    </w:lvl>
    <w:lvl w:ilvl="8" w:tplc="04090005" w:tentative="1">
      <w:start w:val="1"/>
      <w:numFmt w:val="lowerRoman"/>
      <w:lvlText w:val="%9."/>
      <w:lvlJc w:val="right"/>
      <w:pPr>
        <w:ind w:left="6338" w:hanging="180"/>
      </w:pPr>
    </w:lvl>
  </w:abstractNum>
  <w:abstractNum w:abstractNumId="29" w15:restartNumberingAfterBreak="0">
    <w:nsid w:val="7F3E38CC"/>
    <w:multiLevelType w:val="singleLevel"/>
    <w:tmpl w:val="1A12A97A"/>
    <w:lvl w:ilvl="0">
      <w:start w:val="1"/>
      <w:numFmt w:val="decimal"/>
      <w:pStyle w:val="BulletNumbered"/>
      <w:lvlText w:val="%1."/>
      <w:lvlJc w:val="left"/>
      <w:pPr>
        <w:ind w:left="360" w:hanging="360"/>
      </w:pPr>
      <w:rPr>
        <w:rFonts w:ascii="Roboto Condensed Medium" w:hAnsi="Roboto Condensed Medium" w:hint="default"/>
        <w:b w:val="0"/>
        <w:i w:val="0"/>
        <w:caps w:val="0"/>
        <w:strike w:val="0"/>
        <w:dstrike w:val="0"/>
        <w:vanish w:val="0"/>
        <w:sz w:val="20"/>
        <w:vertAlign w:val="baseline"/>
      </w:rPr>
    </w:lvl>
  </w:abstractNum>
  <w:num w:numId="1" w16cid:durableId="136070740">
    <w:abstractNumId w:val="26"/>
  </w:num>
  <w:num w:numId="2" w16cid:durableId="1527716440">
    <w:abstractNumId w:val="3"/>
  </w:num>
  <w:num w:numId="3" w16cid:durableId="372920643">
    <w:abstractNumId w:val="29"/>
  </w:num>
  <w:num w:numId="4" w16cid:durableId="1737586342">
    <w:abstractNumId w:val="21"/>
  </w:num>
  <w:num w:numId="5" w16cid:durableId="2076199141">
    <w:abstractNumId w:val="24"/>
  </w:num>
  <w:num w:numId="6" w16cid:durableId="1250578839">
    <w:abstractNumId w:val="9"/>
  </w:num>
  <w:num w:numId="7" w16cid:durableId="1071007247">
    <w:abstractNumId w:val="0"/>
  </w:num>
  <w:num w:numId="8" w16cid:durableId="266695780">
    <w:abstractNumId w:val="11"/>
  </w:num>
  <w:num w:numId="9" w16cid:durableId="1932620577">
    <w:abstractNumId w:val="17"/>
  </w:num>
  <w:num w:numId="10" w16cid:durableId="1620453862">
    <w:abstractNumId w:val="28"/>
  </w:num>
  <w:num w:numId="11" w16cid:durableId="384451083">
    <w:abstractNumId w:val="23"/>
  </w:num>
  <w:num w:numId="12" w16cid:durableId="2021472021">
    <w:abstractNumId w:val="27"/>
  </w:num>
  <w:num w:numId="13" w16cid:durableId="105930462">
    <w:abstractNumId w:val="16"/>
  </w:num>
  <w:num w:numId="14" w16cid:durableId="352000250">
    <w:abstractNumId w:val="18"/>
  </w:num>
  <w:num w:numId="15" w16cid:durableId="931009396">
    <w:abstractNumId w:val="1"/>
  </w:num>
  <w:num w:numId="16" w16cid:durableId="695732511">
    <w:abstractNumId w:val="7"/>
  </w:num>
  <w:num w:numId="17" w16cid:durableId="1124077290">
    <w:abstractNumId w:val="6"/>
  </w:num>
  <w:num w:numId="18" w16cid:durableId="326712717">
    <w:abstractNumId w:val="4"/>
  </w:num>
  <w:num w:numId="19" w16cid:durableId="1664390">
    <w:abstractNumId w:val="8"/>
  </w:num>
  <w:num w:numId="20" w16cid:durableId="1755085891">
    <w:abstractNumId w:val="19"/>
  </w:num>
  <w:num w:numId="21" w16cid:durableId="275213477">
    <w:abstractNumId w:val="14"/>
  </w:num>
  <w:num w:numId="22" w16cid:durableId="271785345">
    <w:abstractNumId w:val="25"/>
  </w:num>
  <w:num w:numId="23" w16cid:durableId="238105416">
    <w:abstractNumId w:val="20"/>
  </w:num>
  <w:num w:numId="24" w16cid:durableId="802500672">
    <w:abstractNumId w:val="10"/>
  </w:num>
  <w:num w:numId="25" w16cid:durableId="1489706699">
    <w:abstractNumId w:val="15"/>
  </w:num>
  <w:num w:numId="26" w16cid:durableId="1482189192">
    <w:abstractNumId w:val="13"/>
  </w:num>
  <w:num w:numId="27" w16cid:durableId="977882857">
    <w:abstractNumId w:val="5"/>
  </w:num>
  <w:num w:numId="28" w16cid:durableId="201152197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280087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02032940">
    <w:abstractNumId w:val="22"/>
  </w:num>
  <w:num w:numId="31" w16cid:durableId="131518615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23372126">
    <w:abstractNumId w:val="2"/>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ivier Ausseil">
    <w15:presenceInfo w15:providerId="None" w15:userId="Olivier Ausse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F2"/>
    <w:rsid w:val="00000B4D"/>
    <w:rsid w:val="00000DA3"/>
    <w:rsid w:val="00001454"/>
    <w:rsid w:val="00001F8A"/>
    <w:rsid w:val="00002C1F"/>
    <w:rsid w:val="00003A80"/>
    <w:rsid w:val="000047B3"/>
    <w:rsid w:val="00010910"/>
    <w:rsid w:val="000109BA"/>
    <w:rsid w:val="0001177B"/>
    <w:rsid w:val="00011B89"/>
    <w:rsid w:val="00012591"/>
    <w:rsid w:val="000130AC"/>
    <w:rsid w:val="00013C08"/>
    <w:rsid w:val="00014DA8"/>
    <w:rsid w:val="000155E6"/>
    <w:rsid w:val="00015D24"/>
    <w:rsid w:val="0001629B"/>
    <w:rsid w:val="000165E3"/>
    <w:rsid w:val="00017F04"/>
    <w:rsid w:val="000200B0"/>
    <w:rsid w:val="00020133"/>
    <w:rsid w:val="00021193"/>
    <w:rsid w:val="0002163D"/>
    <w:rsid w:val="00021F05"/>
    <w:rsid w:val="00023058"/>
    <w:rsid w:val="00023548"/>
    <w:rsid w:val="00023949"/>
    <w:rsid w:val="00025CB0"/>
    <w:rsid w:val="000266EF"/>
    <w:rsid w:val="000267CC"/>
    <w:rsid w:val="00026E22"/>
    <w:rsid w:val="00027131"/>
    <w:rsid w:val="00027A5A"/>
    <w:rsid w:val="00027AD1"/>
    <w:rsid w:val="00031411"/>
    <w:rsid w:val="000326FA"/>
    <w:rsid w:val="00032777"/>
    <w:rsid w:val="00032C09"/>
    <w:rsid w:val="00032D84"/>
    <w:rsid w:val="00032FA4"/>
    <w:rsid w:val="00033185"/>
    <w:rsid w:val="00033985"/>
    <w:rsid w:val="000349A6"/>
    <w:rsid w:val="00035F9D"/>
    <w:rsid w:val="000360C5"/>
    <w:rsid w:val="00036E2B"/>
    <w:rsid w:val="000374C1"/>
    <w:rsid w:val="0004061E"/>
    <w:rsid w:val="00040E1C"/>
    <w:rsid w:val="000412FE"/>
    <w:rsid w:val="00041344"/>
    <w:rsid w:val="0004150B"/>
    <w:rsid w:val="000432A4"/>
    <w:rsid w:val="000449F0"/>
    <w:rsid w:val="00044FDF"/>
    <w:rsid w:val="000460E7"/>
    <w:rsid w:val="0004695D"/>
    <w:rsid w:val="00046BEB"/>
    <w:rsid w:val="00046CE4"/>
    <w:rsid w:val="000474FE"/>
    <w:rsid w:val="0005075A"/>
    <w:rsid w:val="00050BEE"/>
    <w:rsid w:val="00050CE1"/>
    <w:rsid w:val="000514DD"/>
    <w:rsid w:val="000518CD"/>
    <w:rsid w:val="000530C0"/>
    <w:rsid w:val="000531B3"/>
    <w:rsid w:val="00054227"/>
    <w:rsid w:val="00054482"/>
    <w:rsid w:val="00054CBC"/>
    <w:rsid w:val="00056022"/>
    <w:rsid w:val="00056388"/>
    <w:rsid w:val="0005653C"/>
    <w:rsid w:val="0006040A"/>
    <w:rsid w:val="00060C74"/>
    <w:rsid w:val="0006154F"/>
    <w:rsid w:val="00061660"/>
    <w:rsid w:val="00063235"/>
    <w:rsid w:val="00063A3F"/>
    <w:rsid w:val="00063D7A"/>
    <w:rsid w:val="00063E56"/>
    <w:rsid w:val="00064828"/>
    <w:rsid w:val="00065937"/>
    <w:rsid w:val="00065BEB"/>
    <w:rsid w:val="000661AC"/>
    <w:rsid w:val="00067835"/>
    <w:rsid w:val="00067DEA"/>
    <w:rsid w:val="00070480"/>
    <w:rsid w:val="00070E7E"/>
    <w:rsid w:val="00070F32"/>
    <w:rsid w:val="000714C2"/>
    <w:rsid w:val="00071B62"/>
    <w:rsid w:val="00071CBA"/>
    <w:rsid w:val="0007399A"/>
    <w:rsid w:val="00073B7A"/>
    <w:rsid w:val="00074E33"/>
    <w:rsid w:val="00076B5F"/>
    <w:rsid w:val="00077C5A"/>
    <w:rsid w:val="00081263"/>
    <w:rsid w:val="000812D6"/>
    <w:rsid w:val="0008635B"/>
    <w:rsid w:val="00086B2F"/>
    <w:rsid w:val="0008708F"/>
    <w:rsid w:val="000871A0"/>
    <w:rsid w:val="000874C1"/>
    <w:rsid w:val="000907F9"/>
    <w:rsid w:val="00090D82"/>
    <w:rsid w:val="000937FB"/>
    <w:rsid w:val="00093C34"/>
    <w:rsid w:val="00094234"/>
    <w:rsid w:val="00094AC7"/>
    <w:rsid w:val="00094DC2"/>
    <w:rsid w:val="0009535A"/>
    <w:rsid w:val="000957C1"/>
    <w:rsid w:val="00096788"/>
    <w:rsid w:val="000975D3"/>
    <w:rsid w:val="000A133B"/>
    <w:rsid w:val="000A1773"/>
    <w:rsid w:val="000A1CA6"/>
    <w:rsid w:val="000A33A4"/>
    <w:rsid w:val="000A44DA"/>
    <w:rsid w:val="000A4B1C"/>
    <w:rsid w:val="000A57E1"/>
    <w:rsid w:val="000A5DB9"/>
    <w:rsid w:val="000A72A5"/>
    <w:rsid w:val="000A7325"/>
    <w:rsid w:val="000A7834"/>
    <w:rsid w:val="000B044A"/>
    <w:rsid w:val="000B1008"/>
    <w:rsid w:val="000B152F"/>
    <w:rsid w:val="000B2B57"/>
    <w:rsid w:val="000B2B86"/>
    <w:rsid w:val="000B322B"/>
    <w:rsid w:val="000B4A2C"/>
    <w:rsid w:val="000B4B59"/>
    <w:rsid w:val="000B5172"/>
    <w:rsid w:val="000B5886"/>
    <w:rsid w:val="000B6193"/>
    <w:rsid w:val="000B62BE"/>
    <w:rsid w:val="000B7603"/>
    <w:rsid w:val="000B7890"/>
    <w:rsid w:val="000C04AB"/>
    <w:rsid w:val="000C106A"/>
    <w:rsid w:val="000C23FA"/>
    <w:rsid w:val="000C2973"/>
    <w:rsid w:val="000C2C0E"/>
    <w:rsid w:val="000C2D67"/>
    <w:rsid w:val="000C2DF5"/>
    <w:rsid w:val="000C3C79"/>
    <w:rsid w:val="000C412C"/>
    <w:rsid w:val="000C41EB"/>
    <w:rsid w:val="000C4D3A"/>
    <w:rsid w:val="000C580F"/>
    <w:rsid w:val="000C66C7"/>
    <w:rsid w:val="000C6DDD"/>
    <w:rsid w:val="000C7264"/>
    <w:rsid w:val="000D028A"/>
    <w:rsid w:val="000D0785"/>
    <w:rsid w:val="000D14D9"/>
    <w:rsid w:val="000D16B1"/>
    <w:rsid w:val="000D21CD"/>
    <w:rsid w:val="000D35E0"/>
    <w:rsid w:val="000D3A71"/>
    <w:rsid w:val="000D460A"/>
    <w:rsid w:val="000D4D60"/>
    <w:rsid w:val="000D58A0"/>
    <w:rsid w:val="000D5CFE"/>
    <w:rsid w:val="000D69EB"/>
    <w:rsid w:val="000D71AD"/>
    <w:rsid w:val="000D7957"/>
    <w:rsid w:val="000E057E"/>
    <w:rsid w:val="000E1D59"/>
    <w:rsid w:val="000E4D2D"/>
    <w:rsid w:val="000E59DD"/>
    <w:rsid w:val="000E5B01"/>
    <w:rsid w:val="000E66D7"/>
    <w:rsid w:val="000E6CA4"/>
    <w:rsid w:val="000E6F2B"/>
    <w:rsid w:val="000F116D"/>
    <w:rsid w:val="000F271F"/>
    <w:rsid w:val="000F3BA4"/>
    <w:rsid w:val="000F46BB"/>
    <w:rsid w:val="000F4D06"/>
    <w:rsid w:val="000F525E"/>
    <w:rsid w:val="000F5583"/>
    <w:rsid w:val="000F6659"/>
    <w:rsid w:val="000F6DE5"/>
    <w:rsid w:val="00100CA6"/>
    <w:rsid w:val="00101CAB"/>
    <w:rsid w:val="00101EC6"/>
    <w:rsid w:val="00102410"/>
    <w:rsid w:val="001026C8"/>
    <w:rsid w:val="0010432F"/>
    <w:rsid w:val="00105904"/>
    <w:rsid w:val="00107F32"/>
    <w:rsid w:val="0011065E"/>
    <w:rsid w:val="00110B3D"/>
    <w:rsid w:val="00110CBD"/>
    <w:rsid w:val="00110E79"/>
    <w:rsid w:val="001113DA"/>
    <w:rsid w:val="00112BD9"/>
    <w:rsid w:val="0011322D"/>
    <w:rsid w:val="00113924"/>
    <w:rsid w:val="00113AC4"/>
    <w:rsid w:val="00114B14"/>
    <w:rsid w:val="001156B5"/>
    <w:rsid w:val="00115925"/>
    <w:rsid w:val="00115D2D"/>
    <w:rsid w:val="00116B15"/>
    <w:rsid w:val="00117416"/>
    <w:rsid w:val="0012063E"/>
    <w:rsid w:val="001208A8"/>
    <w:rsid w:val="00120E50"/>
    <w:rsid w:val="00120F87"/>
    <w:rsid w:val="001213AB"/>
    <w:rsid w:val="001213BD"/>
    <w:rsid w:val="00121E46"/>
    <w:rsid w:val="00121E5B"/>
    <w:rsid w:val="00122038"/>
    <w:rsid w:val="001228BA"/>
    <w:rsid w:val="00123D14"/>
    <w:rsid w:val="001247B4"/>
    <w:rsid w:val="001247C6"/>
    <w:rsid w:val="00124B2E"/>
    <w:rsid w:val="00125222"/>
    <w:rsid w:val="0012525C"/>
    <w:rsid w:val="00125CC5"/>
    <w:rsid w:val="00126B03"/>
    <w:rsid w:val="00126BA6"/>
    <w:rsid w:val="00127CBB"/>
    <w:rsid w:val="00130F95"/>
    <w:rsid w:val="0013113D"/>
    <w:rsid w:val="00131B75"/>
    <w:rsid w:val="00132175"/>
    <w:rsid w:val="00133068"/>
    <w:rsid w:val="00133D96"/>
    <w:rsid w:val="0013481E"/>
    <w:rsid w:val="00134DF5"/>
    <w:rsid w:val="001352F0"/>
    <w:rsid w:val="0013583D"/>
    <w:rsid w:val="001363B1"/>
    <w:rsid w:val="0014084B"/>
    <w:rsid w:val="00140F0E"/>
    <w:rsid w:val="001410E7"/>
    <w:rsid w:val="00142D78"/>
    <w:rsid w:val="00142F88"/>
    <w:rsid w:val="0014305B"/>
    <w:rsid w:val="001430AD"/>
    <w:rsid w:val="001431D3"/>
    <w:rsid w:val="00143620"/>
    <w:rsid w:val="00143C77"/>
    <w:rsid w:val="001445BB"/>
    <w:rsid w:val="0014654C"/>
    <w:rsid w:val="00147890"/>
    <w:rsid w:val="0015016C"/>
    <w:rsid w:val="00150698"/>
    <w:rsid w:val="001526E5"/>
    <w:rsid w:val="001532CE"/>
    <w:rsid w:val="001542DE"/>
    <w:rsid w:val="0015436E"/>
    <w:rsid w:val="00154B8A"/>
    <w:rsid w:val="00155066"/>
    <w:rsid w:val="001557B3"/>
    <w:rsid w:val="0015598A"/>
    <w:rsid w:val="00156E08"/>
    <w:rsid w:val="00157569"/>
    <w:rsid w:val="00157DFA"/>
    <w:rsid w:val="0016050E"/>
    <w:rsid w:val="00160861"/>
    <w:rsid w:val="00160EEA"/>
    <w:rsid w:val="001614AC"/>
    <w:rsid w:val="001619BA"/>
    <w:rsid w:val="00161A98"/>
    <w:rsid w:val="00163C21"/>
    <w:rsid w:val="00163E7B"/>
    <w:rsid w:val="00164988"/>
    <w:rsid w:val="00164F76"/>
    <w:rsid w:val="001662B7"/>
    <w:rsid w:val="0016649A"/>
    <w:rsid w:val="0016664C"/>
    <w:rsid w:val="00166712"/>
    <w:rsid w:val="00166FC5"/>
    <w:rsid w:val="00167D5A"/>
    <w:rsid w:val="00174196"/>
    <w:rsid w:val="001741BC"/>
    <w:rsid w:val="00175B12"/>
    <w:rsid w:val="00175BF4"/>
    <w:rsid w:val="00176168"/>
    <w:rsid w:val="00176BA4"/>
    <w:rsid w:val="00177574"/>
    <w:rsid w:val="001804C5"/>
    <w:rsid w:val="001810A7"/>
    <w:rsid w:val="00181BB8"/>
    <w:rsid w:val="00181D0E"/>
    <w:rsid w:val="00182D8A"/>
    <w:rsid w:val="001835B3"/>
    <w:rsid w:val="00184C3E"/>
    <w:rsid w:val="001853DC"/>
    <w:rsid w:val="00187174"/>
    <w:rsid w:val="00191DF0"/>
    <w:rsid w:val="00193DC8"/>
    <w:rsid w:val="00193EA6"/>
    <w:rsid w:val="00194711"/>
    <w:rsid w:val="001967BB"/>
    <w:rsid w:val="001974E4"/>
    <w:rsid w:val="001976F7"/>
    <w:rsid w:val="00197C9B"/>
    <w:rsid w:val="00197DFE"/>
    <w:rsid w:val="001A02E4"/>
    <w:rsid w:val="001A2C42"/>
    <w:rsid w:val="001A2CD9"/>
    <w:rsid w:val="001A37A5"/>
    <w:rsid w:val="001A43C3"/>
    <w:rsid w:val="001A49E9"/>
    <w:rsid w:val="001A4D2F"/>
    <w:rsid w:val="001A4DCA"/>
    <w:rsid w:val="001A7AFB"/>
    <w:rsid w:val="001B0289"/>
    <w:rsid w:val="001B112E"/>
    <w:rsid w:val="001B1175"/>
    <w:rsid w:val="001B2124"/>
    <w:rsid w:val="001B272D"/>
    <w:rsid w:val="001B372F"/>
    <w:rsid w:val="001B379C"/>
    <w:rsid w:val="001B3C0B"/>
    <w:rsid w:val="001B4188"/>
    <w:rsid w:val="001B58E0"/>
    <w:rsid w:val="001B5F16"/>
    <w:rsid w:val="001B6E96"/>
    <w:rsid w:val="001C01BD"/>
    <w:rsid w:val="001C198D"/>
    <w:rsid w:val="001C1A9F"/>
    <w:rsid w:val="001C1CC4"/>
    <w:rsid w:val="001C3724"/>
    <w:rsid w:val="001C3B62"/>
    <w:rsid w:val="001C3D75"/>
    <w:rsid w:val="001C3F6C"/>
    <w:rsid w:val="001C5211"/>
    <w:rsid w:val="001C5BD8"/>
    <w:rsid w:val="001C6206"/>
    <w:rsid w:val="001C667C"/>
    <w:rsid w:val="001C71C1"/>
    <w:rsid w:val="001C73A9"/>
    <w:rsid w:val="001C7B36"/>
    <w:rsid w:val="001C7B55"/>
    <w:rsid w:val="001C7FE3"/>
    <w:rsid w:val="001D03B3"/>
    <w:rsid w:val="001D03DF"/>
    <w:rsid w:val="001D0D7C"/>
    <w:rsid w:val="001D27BA"/>
    <w:rsid w:val="001D3352"/>
    <w:rsid w:val="001D3D0F"/>
    <w:rsid w:val="001D4543"/>
    <w:rsid w:val="001D4649"/>
    <w:rsid w:val="001D48B1"/>
    <w:rsid w:val="001D498E"/>
    <w:rsid w:val="001D60B9"/>
    <w:rsid w:val="001D724A"/>
    <w:rsid w:val="001E024A"/>
    <w:rsid w:val="001E1E6A"/>
    <w:rsid w:val="001E1E7D"/>
    <w:rsid w:val="001E2D5A"/>
    <w:rsid w:val="001E2F18"/>
    <w:rsid w:val="001E64AF"/>
    <w:rsid w:val="001E7389"/>
    <w:rsid w:val="001E7A6C"/>
    <w:rsid w:val="001E7CD7"/>
    <w:rsid w:val="001F0943"/>
    <w:rsid w:val="001F0A42"/>
    <w:rsid w:val="001F0E7A"/>
    <w:rsid w:val="001F1A91"/>
    <w:rsid w:val="001F1B3E"/>
    <w:rsid w:val="001F22D4"/>
    <w:rsid w:val="001F2C3F"/>
    <w:rsid w:val="001F2D84"/>
    <w:rsid w:val="001F39E9"/>
    <w:rsid w:val="001F44B2"/>
    <w:rsid w:val="001F5CE3"/>
    <w:rsid w:val="001F5EBE"/>
    <w:rsid w:val="001F73C9"/>
    <w:rsid w:val="00201542"/>
    <w:rsid w:val="002039F1"/>
    <w:rsid w:val="00204C19"/>
    <w:rsid w:val="00205108"/>
    <w:rsid w:val="002056C2"/>
    <w:rsid w:val="002059DA"/>
    <w:rsid w:val="00205EE3"/>
    <w:rsid w:val="0020672A"/>
    <w:rsid w:val="00207D21"/>
    <w:rsid w:val="00210620"/>
    <w:rsid w:val="002117C8"/>
    <w:rsid w:val="00212050"/>
    <w:rsid w:val="002130BD"/>
    <w:rsid w:val="00214724"/>
    <w:rsid w:val="00216854"/>
    <w:rsid w:val="00216D17"/>
    <w:rsid w:val="00217C52"/>
    <w:rsid w:val="002202E9"/>
    <w:rsid w:val="0022066A"/>
    <w:rsid w:val="00220AAF"/>
    <w:rsid w:val="00220AD0"/>
    <w:rsid w:val="00222740"/>
    <w:rsid w:val="00224311"/>
    <w:rsid w:val="002243BE"/>
    <w:rsid w:val="00224CA1"/>
    <w:rsid w:val="002254AE"/>
    <w:rsid w:val="00225F57"/>
    <w:rsid w:val="00227FF9"/>
    <w:rsid w:val="00230370"/>
    <w:rsid w:val="00230AA3"/>
    <w:rsid w:val="00230D60"/>
    <w:rsid w:val="002310C8"/>
    <w:rsid w:val="00233B8E"/>
    <w:rsid w:val="00234B78"/>
    <w:rsid w:val="00237A2A"/>
    <w:rsid w:val="00240772"/>
    <w:rsid w:val="002419DF"/>
    <w:rsid w:val="00241A09"/>
    <w:rsid w:val="0024229F"/>
    <w:rsid w:val="002435E4"/>
    <w:rsid w:val="00243BAF"/>
    <w:rsid w:val="00243E04"/>
    <w:rsid w:val="0024525F"/>
    <w:rsid w:val="00246452"/>
    <w:rsid w:val="00246C67"/>
    <w:rsid w:val="00247026"/>
    <w:rsid w:val="00247466"/>
    <w:rsid w:val="00250A46"/>
    <w:rsid w:val="00250D20"/>
    <w:rsid w:val="00250E57"/>
    <w:rsid w:val="00251197"/>
    <w:rsid w:val="00251486"/>
    <w:rsid w:val="00251A88"/>
    <w:rsid w:val="00251F68"/>
    <w:rsid w:val="002523B1"/>
    <w:rsid w:val="00252E75"/>
    <w:rsid w:val="00253645"/>
    <w:rsid w:val="00253B0D"/>
    <w:rsid w:val="0025460D"/>
    <w:rsid w:val="00254D59"/>
    <w:rsid w:val="00255540"/>
    <w:rsid w:val="00256DA6"/>
    <w:rsid w:val="00257B5F"/>
    <w:rsid w:val="00260AEF"/>
    <w:rsid w:val="00262071"/>
    <w:rsid w:val="002627B6"/>
    <w:rsid w:val="00263361"/>
    <w:rsid w:val="00264DB6"/>
    <w:rsid w:val="00265C9E"/>
    <w:rsid w:val="00266710"/>
    <w:rsid w:val="00266743"/>
    <w:rsid w:val="00270977"/>
    <w:rsid w:val="0027195B"/>
    <w:rsid w:val="0027202B"/>
    <w:rsid w:val="00272D31"/>
    <w:rsid w:val="002731B9"/>
    <w:rsid w:val="0027511A"/>
    <w:rsid w:val="00275A5C"/>
    <w:rsid w:val="0027690B"/>
    <w:rsid w:val="00276C55"/>
    <w:rsid w:val="00277083"/>
    <w:rsid w:val="00277F92"/>
    <w:rsid w:val="00280710"/>
    <w:rsid w:val="00280B8E"/>
    <w:rsid w:val="00281545"/>
    <w:rsid w:val="00282A05"/>
    <w:rsid w:val="00282D51"/>
    <w:rsid w:val="00283AC6"/>
    <w:rsid w:val="00283E60"/>
    <w:rsid w:val="00285753"/>
    <w:rsid w:val="002869D7"/>
    <w:rsid w:val="0028743A"/>
    <w:rsid w:val="00287B6E"/>
    <w:rsid w:val="002902A3"/>
    <w:rsid w:val="002907DD"/>
    <w:rsid w:val="002918A7"/>
    <w:rsid w:val="00291FF2"/>
    <w:rsid w:val="00292360"/>
    <w:rsid w:val="00292869"/>
    <w:rsid w:val="002934B5"/>
    <w:rsid w:val="00293C8D"/>
    <w:rsid w:val="002943CF"/>
    <w:rsid w:val="00294616"/>
    <w:rsid w:val="00295BBB"/>
    <w:rsid w:val="00295FE4"/>
    <w:rsid w:val="002A0EF3"/>
    <w:rsid w:val="002A142F"/>
    <w:rsid w:val="002A1F3B"/>
    <w:rsid w:val="002A2AD6"/>
    <w:rsid w:val="002A2F2D"/>
    <w:rsid w:val="002A524E"/>
    <w:rsid w:val="002A53FF"/>
    <w:rsid w:val="002A67E1"/>
    <w:rsid w:val="002A6BE7"/>
    <w:rsid w:val="002A6EA9"/>
    <w:rsid w:val="002A703A"/>
    <w:rsid w:val="002A79C0"/>
    <w:rsid w:val="002A7A25"/>
    <w:rsid w:val="002B0B29"/>
    <w:rsid w:val="002B1614"/>
    <w:rsid w:val="002B1C64"/>
    <w:rsid w:val="002B204C"/>
    <w:rsid w:val="002B28FE"/>
    <w:rsid w:val="002B2EFA"/>
    <w:rsid w:val="002B3313"/>
    <w:rsid w:val="002B3358"/>
    <w:rsid w:val="002B4C59"/>
    <w:rsid w:val="002B6026"/>
    <w:rsid w:val="002B7D1D"/>
    <w:rsid w:val="002C0FF5"/>
    <w:rsid w:val="002C1213"/>
    <w:rsid w:val="002C1B4F"/>
    <w:rsid w:val="002C1D6B"/>
    <w:rsid w:val="002C1FC8"/>
    <w:rsid w:val="002C2B22"/>
    <w:rsid w:val="002C3001"/>
    <w:rsid w:val="002C3C06"/>
    <w:rsid w:val="002C3FFD"/>
    <w:rsid w:val="002C4F09"/>
    <w:rsid w:val="002C54F9"/>
    <w:rsid w:val="002C5D2C"/>
    <w:rsid w:val="002C6321"/>
    <w:rsid w:val="002C6CC8"/>
    <w:rsid w:val="002C78EE"/>
    <w:rsid w:val="002C7D16"/>
    <w:rsid w:val="002D0A3C"/>
    <w:rsid w:val="002D0BFC"/>
    <w:rsid w:val="002D33F4"/>
    <w:rsid w:val="002D3687"/>
    <w:rsid w:val="002D4069"/>
    <w:rsid w:val="002D487F"/>
    <w:rsid w:val="002D4C25"/>
    <w:rsid w:val="002D61AF"/>
    <w:rsid w:val="002D6788"/>
    <w:rsid w:val="002D67D4"/>
    <w:rsid w:val="002D75F9"/>
    <w:rsid w:val="002D76D0"/>
    <w:rsid w:val="002D79D2"/>
    <w:rsid w:val="002E0C53"/>
    <w:rsid w:val="002E1427"/>
    <w:rsid w:val="002E1D6C"/>
    <w:rsid w:val="002E28EA"/>
    <w:rsid w:val="002E3472"/>
    <w:rsid w:val="002E3C03"/>
    <w:rsid w:val="002E5C83"/>
    <w:rsid w:val="002E5D83"/>
    <w:rsid w:val="002E6182"/>
    <w:rsid w:val="002E6885"/>
    <w:rsid w:val="002E6ABA"/>
    <w:rsid w:val="002E6F94"/>
    <w:rsid w:val="002E79BD"/>
    <w:rsid w:val="002F10FB"/>
    <w:rsid w:val="002F3B8E"/>
    <w:rsid w:val="002F4ED8"/>
    <w:rsid w:val="002F68B5"/>
    <w:rsid w:val="002F6B97"/>
    <w:rsid w:val="002F7B32"/>
    <w:rsid w:val="00300C1F"/>
    <w:rsid w:val="00300EE8"/>
    <w:rsid w:val="003017F4"/>
    <w:rsid w:val="00301816"/>
    <w:rsid w:val="00301853"/>
    <w:rsid w:val="00301D63"/>
    <w:rsid w:val="00302467"/>
    <w:rsid w:val="003024A4"/>
    <w:rsid w:val="0030356E"/>
    <w:rsid w:val="0030479A"/>
    <w:rsid w:val="003057EC"/>
    <w:rsid w:val="003064A0"/>
    <w:rsid w:val="0030704B"/>
    <w:rsid w:val="0030776D"/>
    <w:rsid w:val="0031032D"/>
    <w:rsid w:val="00310B7E"/>
    <w:rsid w:val="00310BAC"/>
    <w:rsid w:val="003114D6"/>
    <w:rsid w:val="00311AA8"/>
    <w:rsid w:val="00312546"/>
    <w:rsid w:val="003129A2"/>
    <w:rsid w:val="00314BC3"/>
    <w:rsid w:val="0031570E"/>
    <w:rsid w:val="00316C3E"/>
    <w:rsid w:val="0031746D"/>
    <w:rsid w:val="00317633"/>
    <w:rsid w:val="003179E5"/>
    <w:rsid w:val="00317AC5"/>
    <w:rsid w:val="00317BCD"/>
    <w:rsid w:val="00320F61"/>
    <w:rsid w:val="003216B3"/>
    <w:rsid w:val="003238D4"/>
    <w:rsid w:val="00325E9C"/>
    <w:rsid w:val="00326D3A"/>
    <w:rsid w:val="003279A0"/>
    <w:rsid w:val="00330643"/>
    <w:rsid w:val="00330A27"/>
    <w:rsid w:val="00330E30"/>
    <w:rsid w:val="00331268"/>
    <w:rsid w:val="003313C6"/>
    <w:rsid w:val="00331904"/>
    <w:rsid w:val="00331E09"/>
    <w:rsid w:val="00331E49"/>
    <w:rsid w:val="00332294"/>
    <w:rsid w:val="003326EF"/>
    <w:rsid w:val="00333101"/>
    <w:rsid w:val="00333A60"/>
    <w:rsid w:val="003347AB"/>
    <w:rsid w:val="003348F6"/>
    <w:rsid w:val="00335176"/>
    <w:rsid w:val="00335584"/>
    <w:rsid w:val="00335E71"/>
    <w:rsid w:val="0033752A"/>
    <w:rsid w:val="00340276"/>
    <w:rsid w:val="00340523"/>
    <w:rsid w:val="00340798"/>
    <w:rsid w:val="003416B6"/>
    <w:rsid w:val="00343350"/>
    <w:rsid w:val="0034436E"/>
    <w:rsid w:val="00344645"/>
    <w:rsid w:val="00344AB2"/>
    <w:rsid w:val="0034552A"/>
    <w:rsid w:val="003456B3"/>
    <w:rsid w:val="003457E6"/>
    <w:rsid w:val="003458A2"/>
    <w:rsid w:val="00346655"/>
    <w:rsid w:val="003473AC"/>
    <w:rsid w:val="00347B17"/>
    <w:rsid w:val="003515C5"/>
    <w:rsid w:val="003517EB"/>
    <w:rsid w:val="00352034"/>
    <w:rsid w:val="00352420"/>
    <w:rsid w:val="00352E43"/>
    <w:rsid w:val="0035315A"/>
    <w:rsid w:val="00354D34"/>
    <w:rsid w:val="00356D68"/>
    <w:rsid w:val="00356D74"/>
    <w:rsid w:val="00360A54"/>
    <w:rsid w:val="00360B14"/>
    <w:rsid w:val="0036185A"/>
    <w:rsid w:val="00363296"/>
    <w:rsid w:val="003640E6"/>
    <w:rsid w:val="00364CA5"/>
    <w:rsid w:val="003666A6"/>
    <w:rsid w:val="00366D01"/>
    <w:rsid w:val="00367AFB"/>
    <w:rsid w:val="00370051"/>
    <w:rsid w:val="003710EE"/>
    <w:rsid w:val="003728D8"/>
    <w:rsid w:val="00373F89"/>
    <w:rsid w:val="00373FD5"/>
    <w:rsid w:val="00380C11"/>
    <w:rsid w:val="00380C6B"/>
    <w:rsid w:val="00380E35"/>
    <w:rsid w:val="003810C0"/>
    <w:rsid w:val="00382386"/>
    <w:rsid w:val="00384270"/>
    <w:rsid w:val="00385ED0"/>
    <w:rsid w:val="00386136"/>
    <w:rsid w:val="0038718C"/>
    <w:rsid w:val="003872F8"/>
    <w:rsid w:val="0038786E"/>
    <w:rsid w:val="00387975"/>
    <w:rsid w:val="00387D81"/>
    <w:rsid w:val="00390DFB"/>
    <w:rsid w:val="00391DB9"/>
    <w:rsid w:val="00391DD8"/>
    <w:rsid w:val="00391E66"/>
    <w:rsid w:val="0039232A"/>
    <w:rsid w:val="003926BA"/>
    <w:rsid w:val="003932CA"/>
    <w:rsid w:val="0039332F"/>
    <w:rsid w:val="003937C9"/>
    <w:rsid w:val="00394CA6"/>
    <w:rsid w:val="00394CBC"/>
    <w:rsid w:val="00395183"/>
    <w:rsid w:val="00395598"/>
    <w:rsid w:val="00395A89"/>
    <w:rsid w:val="0039628D"/>
    <w:rsid w:val="003976C5"/>
    <w:rsid w:val="00397FC5"/>
    <w:rsid w:val="003A0F40"/>
    <w:rsid w:val="003A19A5"/>
    <w:rsid w:val="003A19E6"/>
    <w:rsid w:val="003A1DAC"/>
    <w:rsid w:val="003A2A78"/>
    <w:rsid w:val="003A3204"/>
    <w:rsid w:val="003A35E6"/>
    <w:rsid w:val="003A3DD6"/>
    <w:rsid w:val="003A42D4"/>
    <w:rsid w:val="003A4794"/>
    <w:rsid w:val="003A47E3"/>
    <w:rsid w:val="003A53D1"/>
    <w:rsid w:val="003A549C"/>
    <w:rsid w:val="003A6D19"/>
    <w:rsid w:val="003A70B0"/>
    <w:rsid w:val="003A7A76"/>
    <w:rsid w:val="003B19CE"/>
    <w:rsid w:val="003B3679"/>
    <w:rsid w:val="003B374C"/>
    <w:rsid w:val="003B48AA"/>
    <w:rsid w:val="003B4EA1"/>
    <w:rsid w:val="003B5727"/>
    <w:rsid w:val="003B6125"/>
    <w:rsid w:val="003B6CCA"/>
    <w:rsid w:val="003B7D8C"/>
    <w:rsid w:val="003B7F36"/>
    <w:rsid w:val="003C0406"/>
    <w:rsid w:val="003C0A35"/>
    <w:rsid w:val="003C0CA0"/>
    <w:rsid w:val="003C1845"/>
    <w:rsid w:val="003C244B"/>
    <w:rsid w:val="003C271F"/>
    <w:rsid w:val="003C320B"/>
    <w:rsid w:val="003C4745"/>
    <w:rsid w:val="003C4F47"/>
    <w:rsid w:val="003C5A98"/>
    <w:rsid w:val="003C61A3"/>
    <w:rsid w:val="003C6C37"/>
    <w:rsid w:val="003D0F5E"/>
    <w:rsid w:val="003D1124"/>
    <w:rsid w:val="003D1809"/>
    <w:rsid w:val="003D1B00"/>
    <w:rsid w:val="003D2394"/>
    <w:rsid w:val="003D3CFB"/>
    <w:rsid w:val="003D4426"/>
    <w:rsid w:val="003D4A79"/>
    <w:rsid w:val="003D4D76"/>
    <w:rsid w:val="003D4E53"/>
    <w:rsid w:val="003D5062"/>
    <w:rsid w:val="003D559F"/>
    <w:rsid w:val="003D5BA0"/>
    <w:rsid w:val="003D5F7A"/>
    <w:rsid w:val="003D5FF4"/>
    <w:rsid w:val="003D6D58"/>
    <w:rsid w:val="003D6F39"/>
    <w:rsid w:val="003D728D"/>
    <w:rsid w:val="003E0178"/>
    <w:rsid w:val="003E0B0B"/>
    <w:rsid w:val="003E123C"/>
    <w:rsid w:val="003E17F0"/>
    <w:rsid w:val="003E226D"/>
    <w:rsid w:val="003E31D8"/>
    <w:rsid w:val="003E36B6"/>
    <w:rsid w:val="003E43B7"/>
    <w:rsid w:val="003E4E45"/>
    <w:rsid w:val="003E4EEE"/>
    <w:rsid w:val="003E5154"/>
    <w:rsid w:val="003E5286"/>
    <w:rsid w:val="003E540D"/>
    <w:rsid w:val="003E59B5"/>
    <w:rsid w:val="003E6B15"/>
    <w:rsid w:val="003E6FD4"/>
    <w:rsid w:val="003E71DF"/>
    <w:rsid w:val="003E7397"/>
    <w:rsid w:val="003E7978"/>
    <w:rsid w:val="003F08B4"/>
    <w:rsid w:val="003F0A73"/>
    <w:rsid w:val="003F0D75"/>
    <w:rsid w:val="003F113E"/>
    <w:rsid w:val="003F1745"/>
    <w:rsid w:val="003F1CF8"/>
    <w:rsid w:val="003F40E8"/>
    <w:rsid w:val="003F4550"/>
    <w:rsid w:val="003F4D6A"/>
    <w:rsid w:val="003F4F18"/>
    <w:rsid w:val="003F57D8"/>
    <w:rsid w:val="003F6C06"/>
    <w:rsid w:val="003F6CE2"/>
    <w:rsid w:val="003F7E9F"/>
    <w:rsid w:val="003F7F1A"/>
    <w:rsid w:val="00400146"/>
    <w:rsid w:val="00401107"/>
    <w:rsid w:val="00401B1F"/>
    <w:rsid w:val="00402536"/>
    <w:rsid w:val="00402577"/>
    <w:rsid w:val="00403E10"/>
    <w:rsid w:val="00404BC2"/>
    <w:rsid w:val="00404BC7"/>
    <w:rsid w:val="0040685C"/>
    <w:rsid w:val="00407041"/>
    <w:rsid w:val="00407A69"/>
    <w:rsid w:val="0041063A"/>
    <w:rsid w:val="0041098F"/>
    <w:rsid w:val="004112A4"/>
    <w:rsid w:val="004113D8"/>
    <w:rsid w:val="0041262F"/>
    <w:rsid w:val="00412A6B"/>
    <w:rsid w:val="00412C7C"/>
    <w:rsid w:val="00412EC6"/>
    <w:rsid w:val="0041442A"/>
    <w:rsid w:val="004151CD"/>
    <w:rsid w:val="0041526D"/>
    <w:rsid w:val="00415D25"/>
    <w:rsid w:val="00415DF8"/>
    <w:rsid w:val="00415F77"/>
    <w:rsid w:val="004163B1"/>
    <w:rsid w:val="00417458"/>
    <w:rsid w:val="004178A5"/>
    <w:rsid w:val="00417911"/>
    <w:rsid w:val="00420781"/>
    <w:rsid w:val="00420BF5"/>
    <w:rsid w:val="00420E5A"/>
    <w:rsid w:val="00420F65"/>
    <w:rsid w:val="00421033"/>
    <w:rsid w:val="00421D6D"/>
    <w:rsid w:val="004225AA"/>
    <w:rsid w:val="004242B3"/>
    <w:rsid w:val="0042561B"/>
    <w:rsid w:val="00426B33"/>
    <w:rsid w:val="00426DB7"/>
    <w:rsid w:val="00427787"/>
    <w:rsid w:val="00427858"/>
    <w:rsid w:val="00430017"/>
    <w:rsid w:val="00430138"/>
    <w:rsid w:val="00430558"/>
    <w:rsid w:val="00432319"/>
    <w:rsid w:val="00435C82"/>
    <w:rsid w:val="00440319"/>
    <w:rsid w:val="00441BCA"/>
    <w:rsid w:val="00441F78"/>
    <w:rsid w:val="00442239"/>
    <w:rsid w:val="004422BB"/>
    <w:rsid w:val="004425F9"/>
    <w:rsid w:val="00442DBA"/>
    <w:rsid w:val="00445411"/>
    <w:rsid w:val="0045081A"/>
    <w:rsid w:val="00450A70"/>
    <w:rsid w:val="00451059"/>
    <w:rsid w:val="00452887"/>
    <w:rsid w:val="00453AB4"/>
    <w:rsid w:val="00455F0F"/>
    <w:rsid w:val="004570AB"/>
    <w:rsid w:val="0046004E"/>
    <w:rsid w:val="004602EF"/>
    <w:rsid w:val="0046147F"/>
    <w:rsid w:val="00461743"/>
    <w:rsid w:val="00462B15"/>
    <w:rsid w:val="00462D9E"/>
    <w:rsid w:val="00463245"/>
    <w:rsid w:val="00463303"/>
    <w:rsid w:val="004635CD"/>
    <w:rsid w:val="00464174"/>
    <w:rsid w:val="00464392"/>
    <w:rsid w:val="004659D3"/>
    <w:rsid w:val="00466064"/>
    <w:rsid w:val="00470209"/>
    <w:rsid w:val="00471CC5"/>
    <w:rsid w:val="00471EEA"/>
    <w:rsid w:val="00475276"/>
    <w:rsid w:val="004758D7"/>
    <w:rsid w:val="00476AFC"/>
    <w:rsid w:val="00476EAC"/>
    <w:rsid w:val="004773BF"/>
    <w:rsid w:val="00480578"/>
    <w:rsid w:val="00480A68"/>
    <w:rsid w:val="00482512"/>
    <w:rsid w:val="00483497"/>
    <w:rsid w:val="00483E42"/>
    <w:rsid w:val="00484111"/>
    <w:rsid w:val="0048476F"/>
    <w:rsid w:val="00485C7A"/>
    <w:rsid w:val="00486E20"/>
    <w:rsid w:val="00486F59"/>
    <w:rsid w:val="00487DAC"/>
    <w:rsid w:val="00490511"/>
    <w:rsid w:val="004908CB"/>
    <w:rsid w:val="0049198C"/>
    <w:rsid w:val="00492754"/>
    <w:rsid w:val="00493712"/>
    <w:rsid w:val="00495C55"/>
    <w:rsid w:val="00496CE5"/>
    <w:rsid w:val="004971AC"/>
    <w:rsid w:val="004A08CB"/>
    <w:rsid w:val="004A0F16"/>
    <w:rsid w:val="004A1339"/>
    <w:rsid w:val="004A2FEC"/>
    <w:rsid w:val="004A386E"/>
    <w:rsid w:val="004A3ACC"/>
    <w:rsid w:val="004A45C0"/>
    <w:rsid w:val="004A5797"/>
    <w:rsid w:val="004A587D"/>
    <w:rsid w:val="004A6893"/>
    <w:rsid w:val="004A7962"/>
    <w:rsid w:val="004A7B6B"/>
    <w:rsid w:val="004B0B96"/>
    <w:rsid w:val="004B1B3B"/>
    <w:rsid w:val="004B2034"/>
    <w:rsid w:val="004B218F"/>
    <w:rsid w:val="004B22E3"/>
    <w:rsid w:val="004B232F"/>
    <w:rsid w:val="004B39E5"/>
    <w:rsid w:val="004B441E"/>
    <w:rsid w:val="004B50EC"/>
    <w:rsid w:val="004B5C08"/>
    <w:rsid w:val="004B70EB"/>
    <w:rsid w:val="004B7802"/>
    <w:rsid w:val="004C0A36"/>
    <w:rsid w:val="004C1B07"/>
    <w:rsid w:val="004C1BCD"/>
    <w:rsid w:val="004C267A"/>
    <w:rsid w:val="004C32F1"/>
    <w:rsid w:val="004C372B"/>
    <w:rsid w:val="004C3DB6"/>
    <w:rsid w:val="004C3DFE"/>
    <w:rsid w:val="004C3FC7"/>
    <w:rsid w:val="004C5188"/>
    <w:rsid w:val="004C5BEB"/>
    <w:rsid w:val="004C5F56"/>
    <w:rsid w:val="004C667D"/>
    <w:rsid w:val="004C69FD"/>
    <w:rsid w:val="004C7C45"/>
    <w:rsid w:val="004D1697"/>
    <w:rsid w:val="004D2B37"/>
    <w:rsid w:val="004D2EB2"/>
    <w:rsid w:val="004D3263"/>
    <w:rsid w:val="004D4AEE"/>
    <w:rsid w:val="004D4E71"/>
    <w:rsid w:val="004D5470"/>
    <w:rsid w:val="004D789E"/>
    <w:rsid w:val="004D7F3D"/>
    <w:rsid w:val="004E0903"/>
    <w:rsid w:val="004E0E97"/>
    <w:rsid w:val="004E337E"/>
    <w:rsid w:val="004E4F98"/>
    <w:rsid w:val="004E4FF4"/>
    <w:rsid w:val="004E6467"/>
    <w:rsid w:val="004E6476"/>
    <w:rsid w:val="004E69A5"/>
    <w:rsid w:val="004E764D"/>
    <w:rsid w:val="004E7F3E"/>
    <w:rsid w:val="004F0B3A"/>
    <w:rsid w:val="004F1103"/>
    <w:rsid w:val="004F1534"/>
    <w:rsid w:val="004F15EB"/>
    <w:rsid w:val="004F1942"/>
    <w:rsid w:val="004F1C2D"/>
    <w:rsid w:val="004F1F31"/>
    <w:rsid w:val="004F2422"/>
    <w:rsid w:val="004F30F5"/>
    <w:rsid w:val="004F35C2"/>
    <w:rsid w:val="004F3D61"/>
    <w:rsid w:val="004F52E1"/>
    <w:rsid w:val="004F5536"/>
    <w:rsid w:val="004F5DC8"/>
    <w:rsid w:val="004F6068"/>
    <w:rsid w:val="004F6CD5"/>
    <w:rsid w:val="004F734B"/>
    <w:rsid w:val="004F7730"/>
    <w:rsid w:val="004F7A72"/>
    <w:rsid w:val="00500453"/>
    <w:rsid w:val="00501D12"/>
    <w:rsid w:val="00501D5A"/>
    <w:rsid w:val="005027D2"/>
    <w:rsid w:val="0050426B"/>
    <w:rsid w:val="00504A11"/>
    <w:rsid w:val="00504AC6"/>
    <w:rsid w:val="005068D0"/>
    <w:rsid w:val="0050727C"/>
    <w:rsid w:val="00510916"/>
    <w:rsid w:val="00511859"/>
    <w:rsid w:val="005133A9"/>
    <w:rsid w:val="00513B2C"/>
    <w:rsid w:val="005144C2"/>
    <w:rsid w:val="005150A3"/>
    <w:rsid w:val="00515B16"/>
    <w:rsid w:val="00515E30"/>
    <w:rsid w:val="00515EBC"/>
    <w:rsid w:val="005172E9"/>
    <w:rsid w:val="005178B2"/>
    <w:rsid w:val="005202EB"/>
    <w:rsid w:val="00520B99"/>
    <w:rsid w:val="00521162"/>
    <w:rsid w:val="00521FB8"/>
    <w:rsid w:val="00522681"/>
    <w:rsid w:val="00522E6A"/>
    <w:rsid w:val="00523B72"/>
    <w:rsid w:val="00524166"/>
    <w:rsid w:val="005249CA"/>
    <w:rsid w:val="0052560B"/>
    <w:rsid w:val="005259EA"/>
    <w:rsid w:val="00526688"/>
    <w:rsid w:val="00530D1E"/>
    <w:rsid w:val="005316CB"/>
    <w:rsid w:val="00532ECB"/>
    <w:rsid w:val="00532ECE"/>
    <w:rsid w:val="005338E4"/>
    <w:rsid w:val="0053443D"/>
    <w:rsid w:val="0053485D"/>
    <w:rsid w:val="005364A5"/>
    <w:rsid w:val="00537B1F"/>
    <w:rsid w:val="00537DCC"/>
    <w:rsid w:val="00537F4B"/>
    <w:rsid w:val="0054076C"/>
    <w:rsid w:val="005419B0"/>
    <w:rsid w:val="00541B16"/>
    <w:rsid w:val="00541D15"/>
    <w:rsid w:val="005423BC"/>
    <w:rsid w:val="00542E7A"/>
    <w:rsid w:val="005430BA"/>
    <w:rsid w:val="005434DA"/>
    <w:rsid w:val="00544F33"/>
    <w:rsid w:val="00545865"/>
    <w:rsid w:val="0054594C"/>
    <w:rsid w:val="00545BC7"/>
    <w:rsid w:val="00546CC9"/>
    <w:rsid w:val="005471E9"/>
    <w:rsid w:val="00547C29"/>
    <w:rsid w:val="00547C91"/>
    <w:rsid w:val="005500AC"/>
    <w:rsid w:val="0055232A"/>
    <w:rsid w:val="00553595"/>
    <w:rsid w:val="00554D74"/>
    <w:rsid w:val="00554DB6"/>
    <w:rsid w:val="005563D2"/>
    <w:rsid w:val="00556E18"/>
    <w:rsid w:val="00556EFF"/>
    <w:rsid w:val="005572A5"/>
    <w:rsid w:val="00557A6D"/>
    <w:rsid w:val="00561154"/>
    <w:rsid w:val="0056132A"/>
    <w:rsid w:val="00561A78"/>
    <w:rsid w:val="00563216"/>
    <w:rsid w:val="005632DE"/>
    <w:rsid w:val="00563F12"/>
    <w:rsid w:val="00565232"/>
    <w:rsid w:val="0056619C"/>
    <w:rsid w:val="00566428"/>
    <w:rsid w:val="0056728A"/>
    <w:rsid w:val="00567494"/>
    <w:rsid w:val="00567B4F"/>
    <w:rsid w:val="00567EC3"/>
    <w:rsid w:val="00570CDB"/>
    <w:rsid w:val="00570EC7"/>
    <w:rsid w:val="00571AC4"/>
    <w:rsid w:val="0057383C"/>
    <w:rsid w:val="0057393D"/>
    <w:rsid w:val="00575270"/>
    <w:rsid w:val="0057593C"/>
    <w:rsid w:val="0057606F"/>
    <w:rsid w:val="0057627C"/>
    <w:rsid w:val="00576B45"/>
    <w:rsid w:val="00576DBE"/>
    <w:rsid w:val="00577147"/>
    <w:rsid w:val="0057752F"/>
    <w:rsid w:val="005804BB"/>
    <w:rsid w:val="00581195"/>
    <w:rsid w:val="00581B80"/>
    <w:rsid w:val="0058250C"/>
    <w:rsid w:val="00582561"/>
    <w:rsid w:val="005828BE"/>
    <w:rsid w:val="00582A87"/>
    <w:rsid w:val="00583D96"/>
    <w:rsid w:val="00584A31"/>
    <w:rsid w:val="005851A6"/>
    <w:rsid w:val="00585E2A"/>
    <w:rsid w:val="00586F34"/>
    <w:rsid w:val="00587861"/>
    <w:rsid w:val="00590BB4"/>
    <w:rsid w:val="00590F10"/>
    <w:rsid w:val="00591D39"/>
    <w:rsid w:val="005920BA"/>
    <w:rsid w:val="00592327"/>
    <w:rsid w:val="00592CD2"/>
    <w:rsid w:val="00595525"/>
    <w:rsid w:val="00596A4F"/>
    <w:rsid w:val="005971A1"/>
    <w:rsid w:val="00597838"/>
    <w:rsid w:val="005A0014"/>
    <w:rsid w:val="005A2303"/>
    <w:rsid w:val="005A35E7"/>
    <w:rsid w:val="005A3824"/>
    <w:rsid w:val="005A4172"/>
    <w:rsid w:val="005A43C6"/>
    <w:rsid w:val="005A48B8"/>
    <w:rsid w:val="005A6E2E"/>
    <w:rsid w:val="005B017B"/>
    <w:rsid w:val="005B0B70"/>
    <w:rsid w:val="005B0C11"/>
    <w:rsid w:val="005B1893"/>
    <w:rsid w:val="005B19AD"/>
    <w:rsid w:val="005B19BE"/>
    <w:rsid w:val="005B1EDD"/>
    <w:rsid w:val="005B23FA"/>
    <w:rsid w:val="005B2A2A"/>
    <w:rsid w:val="005B2ECF"/>
    <w:rsid w:val="005B4B0F"/>
    <w:rsid w:val="005B55DF"/>
    <w:rsid w:val="005B778D"/>
    <w:rsid w:val="005B7F10"/>
    <w:rsid w:val="005C07D7"/>
    <w:rsid w:val="005C1378"/>
    <w:rsid w:val="005C185F"/>
    <w:rsid w:val="005C3D46"/>
    <w:rsid w:val="005C4615"/>
    <w:rsid w:val="005C530E"/>
    <w:rsid w:val="005C5C1A"/>
    <w:rsid w:val="005C76EF"/>
    <w:rsid w:val="005C7FB0"/>
    <w:rsid w:val="005D05E4"/>
    <w:rsid w:val="005D0DE8"/>
    <w:rsid w:val="005D1BCE"/>
    <w:rsid w:val="005D2226"/>
    <w:rsid w:val="005D241B"/>
    <w:rsid w:val="005D27C1"/>
    <w:rsid w:val="005D2976"/>
    <w:rsid w:val="005D3C04"/>
    <w:rsid w:val="005D4357"/>
    <w:rsid w:val="005D510B"/>
    <w:rsid w:val="005D6E5A"/>
    <w:rsid w:val="005D70CD"/>
    <w:rsid w:val="005D7BB4"/>
    <w:rsid w:val="005E15EA"/>
    <w:rsid w:val="005E1A9C"/>
    <w:rsid w:val="005E1E5B"/>
    <w:rsid w:val="005E2352"/>
    <w:rsid w:val="005E23E4"/>
    <w:rsid w:val="005E274E"/>
    <w:rsid w:val="005E4B05"/>
    <w:rsid w:val="005E4E9E"/>
    <w:rsid w:val="005E5B2B"/>
    <w:rsid w:val="005E6CAF"/>
    <w:rsid w:val="005F0DD8"/>
    <w:rsid w:val="005F100E"/>
    <w:rsid w:val="005F1249"/>
    <w:rsid w:val="005F13A3"/>
    <w:rsid w:val="005F1BB5"/>
    <w:rsid w:val="005F1CDC"/>
    <w:rsid w:val="005F2676"/>
    <w:rsid w:val="005F2788"/>
    <w:rsid w:val="005F3809"/>
    <w:rsid w:val="005F3F75"/>
    <w:rsid w:val="005F4C10"/>
    <w:rsid w:val="005F4D1B"/>
    <w:rsid w:val="005F5F1E"/>
    <w:rsid w:val="005F65B1"/>
    <w:rsid w:val="005F6FC7"/>
    <w:rsid w:val="006006DA"/>
    <w:rsid w:val="00601291"/>
    <w:rsid w:val="00601635"/>
    <w:rsid w:val="00602197"/>
    <w:rsid w:val="00602E6D"/>
    <w:rsid w:val="006030E6"/>
    <w:rsid w:val="00603D47"/>
    <w:rsid w:val="00607A8C"/>
    <w:rsid w:val="0061086A"/>
    <w:rsid w:val="00612B8F"/>
    <w:rsid w:val="006134DF"/>
    <w:rsid w:val="00614050"/>
    <w:rsid w:val="00614D7E"/>
    <w:rsid w:val="00615349"/>
    <w:rsid w:val="006168B0"/>
    <w:rsid w:val="00616B04"/>
    <w:rsid w:val="00620CE4"/>
    <w:rsid w:val="00622210"/>
    <w:rsid w:val="00623509"/>
    <w:rsid w:val="00623D3B"/>
    <w:rsid w:val="00623F06"/>
    <w:rsid w:val="0062412A"/>
    <w:rsid w:val="0062652C"/>
    <w:rsid w:val="00626BC6"/>
    <w:rsid w:val="00627532"/>
    <w:rsid w:val="00627540"/>
    <w:rsid w:val="00632154"/>
    <w:rsid w:val="00632810"/>
    <w:rsid w:val="006331E2"/>
    <w:rsid w:val="00634917"/>
    <w:rsid w:val="00635797"/>
    <w:rsid w:val="00635F70"/>
    <w:rsid w:val="006371D1"/>
    <w:rsid w:val="00637E97"/>
    <w:rsid w:val="00641AD0"/>
    <w:rsid w:val="0064214A"/>
    <w:rsid w:val="00642982"/>
    <w:rsid w:val="00642D2E"/>
    <w:rsid w:val="00642F32"/>
    <w:rsid w:val="00643B42"/>
    <w:rsid w:val="00644E14"/>
    <w:rsid w:val="00645414"/>
    <w:rsid w:val="0064579D"/>
    <w:rsid w:val="00647450"/>
    <w:rsid w:val="00647BE6"/>
    <w:rsid w:val="00647C5B"/>
    <w:rsid w:val="00647C9E"/>
    <w:rsid w:val="006500D4"/>
    <w:rsid w:val="00650C34"/>
    <w:rsid w:val="00651174"/>
    <w:rsid w:val="00651643"/>
    <w:rsid w:val="006531ED"/>
    <w:rsid w:val="006538B9"/>
    <w:rsid w:val="00653E6E"/>
    <w:rsid w:val="00654067"/>
    <w:rsid w:val="0065445D"/>
    <w:rsid w:val="00654C91"/>
    <w:rsid w:val="00654DE2"/>
    <w:rsid w:val="006550E5"/>
    <w:rsid w:val="00655D98"/>
    <w:rsid w:val="00660AFA"/>
    <w:rsid w:val="0066353E"/>
    <w:rsid w:val="00663D9D"/>
    <w:rsid w:val="00665028"/>
    <w:rsid w:val="0067031B"/>
    <w:rsid w:val="00670FF9"/>
    <w:rsid w:val="0067121F"/>
    <w:rsid w:val="00671648"/>
    <w:rsid w:val="0067244D"/>
    <w:rsid w:val="006726ED"/>
    <w:rsid w:val="00673D40"/>
    <w:rsid w:val="00674DCF"/>
    <w:rsid w:val="00675188"/>
    <w:rsid w:val="006753F6"/>
    <w:rsid w:val="00675C52"/>
    <w:rsid w:val="00675EA2"/>
    <w:rsid w:val="00677014"/>
    <w:rsid w:val="00677EA0"/>
    <w:rsid w:val="006802F3"/>
    <w:rsid w:val="00680548"/>
    <w:rsid w:val="006810D4"/>
    <w:rsid w:val="00681B22"/>
    <w:rsid w:val="00681D34"/>
    <w:rsid w:val="006821BF"/>
    <w:rsid w:val="00683CAC"/>
    <w:rsid w:val="00684C50"/>
    <w:rsid w:val="0068573F"/>
    <w:rsid w:val="00687011"/>
    <w:rsid w:val="006871C7"/>
    <w:rsid w:val="006901DB"/>
    <w:rsid w:val="00691564"/>
    <w:rsid w:val="00691CAD"/>
    <w:rsid w:val="006927DC"/>
    <w:rsid w:val="006935F4"/>
    <w:rsid w:val="00693CAE"/>
    <w:rsid w:val="006945BD"/>
    <w:rsid w:val="006966E9"/>
    <w:rsid w:val="00697377"/>
    <w:rsid w:val="006A10D6"/>
    <w:rsid w:val="006A1133"/>
    <w:rsid w:val="006A186E"/>
    <w:rsid w:val="006A1D5C"/>
    <w:rsid w:val="006A3246"/>
    <w:rsid w:val="006A3912"/>
    <w:rsid w:val="006A45A4"/>
    <w:rsid w:val="006A673C"/>
    <w:rsid w:val="006A6773"/>
    <w:rsid w:val="006A75FA"/>
    <w:rsid w:val="006A76D3"/>
    <w:rsid w:val="006B103E"/>
    <w:rsid w:val="006B2073"/>
    <w:rsid w:val="006B2748"/>
    <w:rsid w:val="006B2844"/>
    <w:rsid w:val="006B2AFF"/>
    <w:rsid w:val="006B2B4F"/>
    <w:rsid w:val="006B2D8B"/>
    <w:rsid w:val="006B328F"/>
    <w:rsid w:val="006B32A4"/>
    <w:rsid w:val="006B4873"/>
    <w:rsid w:val="006B5775"/>
    <w:rsid w:val="006B5E6E"/>
    <w:rsid w:val="006B6325"/>
    <w:rsid w:val="006B7422"/>
    <w:rsid w:val="006C03A0"/>
    <w:rsid w:val="006C3785"/>
    <w:rsid w:val="006C4313"/>
    <w:rsid w:val="006C4497"/>
    <w:rsid w:val="006C54CA"/>
    <w:rsid w:val="006C5F29"/>
    <w:rsid w:val="006C634D"/>
    <w:rsid w:val="006C7D82"/>
    <w:rsid w:val="006D04D3"/>
    <w:rsid w:val="006D04D8"/>
    <w:rsid w:val="006D07C2"/>
    <w:rsid w:val="006D18CD"/>
    <w:rsid w:val="006D1B1A"/>
    <w:rsid w:val="006D1BB0"/>
    <w:rsid w:val="006D207C"/>
    <w:rsid w:val="006D22A4"/>
    <w:rsid w:val="006D23C8"/>
    <w:rsid w:val="006D2527"/>
    <w:rsid w:val="006D2572"/>
    <w:rsid w:val="006D2CDC"/>
    <w:rsid w:val="006D3C3A"/>
    <w:rsid w:val="006D47C9"/>
    <w:rsid w:val="006D57EB"/>
    <w:rsid w:val="006D5B87"/>
    <w:rsid w:val="006D6001"/>
    <w:rsid w:val="006D7517"/>
    <w:rsid w:val="006D75D5"/>
    <w:rsid w:val="006D7CD1"/>
    <w:rsid w:val="006E05C5"/>
    <w:rsid w:val="006E06E6"/>
    <w:rsid w:val="006E0A73"/>
    <w:rsid w:val="006E1099"/>
    <w:rsid w:val="006E14FA"/>
    <w:rsid w:val="006E2E4C"/>
    <w:rsid w:val="006E34EF"/>
    <w:rsid w:val="006E3DC4"/>
    <w:rsid w:val="006E5772"/>
    <w:rsid w:val="006E6F79"/>
    <w:rsid w:val="006E79F7"/>
    <w:rsid w:val="006F1720"/>
    <w:rsid w:val="006F19C9"/>
    <w:rsid w:val="006F1F31"/>
    <w:rsid w:val="006F3748"/>
    <w:rsid w:val="006F4DB2"/>
    <w:rsid w:val="006F4EC2"/>
    <w:rsid w:val="006F5395"/>
    <w:rsid w:val="006F5D6E"/>
    <w:rsid w:val="006F6406"/>
    <w:rsid w:val="007015BE"/>
    <w:rsid w:val="00701946"/>
    <w:rsid w:val="00701E37"/>
    <w:rsid w:val="00702699"/>
    <w:rsid w:val="00702D86"/>
    <w:rsid w:val="007034E2"/>
    <w:rsid w:val="007048C1"/>
    <w:rsid w:val="00704A92"/>
    <w:rsid w:val="00704DEA"/>
    <w:rsid w:val="0070565B"/>
    <w:rsid w:val="00706E41"/>
    <w:rsid w:val="007078D3"/>
    <w:rsid w:val="0071176C"/>
    <w:rsid w:val="007138C7"/>
    <w:rsid w:val="00716A7C"/>
    <w:rsid w:val="00717290"/>
    <w:rsid w:val="00717560"/>
    <w:rsid w:val="00717A44"/>
    <w:rsid w:val="00720229"/>
    <w:rsid w:val="007229B1"/>
    <w:rsid w:val="00723F20"/>
    <w:rsid w:val="007252AE"/>
    <w:rsid w:val="0072584E"/>
    <w:rsid w:val="00725E36"/>
    <w:rsid w:val="00726333"/>
    <w:rsid w:val="00726CA9"/>
    <w:rsid w:val="00727907"/>
    <w:rsid w:val="0073022D"/>
    <w:rsid w:val="0073136B"/>
    <w:rsid w:val="00731EB7"/>
    <w:rsid w:val="007320D9"/>
    <w:rsid w:val="00733B10"/>
    <w:rsid w:val="00734860"/>
    <w:rsid w:val="00736638"/>
    <w:rsid w:val="007366EB"/>
    <w:rsid w:val="00737CA4"/>
    <w:rsid w:val="00740400"/>
    <w:rsid w:val="0074162A"/>
    <w:rsid w:val="00742886"/>
    <w:rsid w:val="00743487"/>
    <w:rsid w:val="00743B68"/>
    <w:rsid w:val="00743C08"/>
    <w:rsid w:val="00743C30"/>
    <w:rsid w:val="007440E4"/>
    <w:rsid w:val="007443F3"/>
    <w:rsid w:val="0074768A"/>
    <w:rsid w:val="00751EC6"/>
    <w:rsid w:val="00752DAA"/>
    <w:rsid w:val="00753412"/>
    <w:rsid w:val="007536BE"/>
    <w:rsid w:val="00753E16"/>
    <w:rsid w:val="00757217"/>
    <w:rsid w:val="00762C8B"/>
    <w:rsid w:val="00762D39"/>
    <w:rsid w:val="00762F2E"/>
    <w:rsid w:val="00763581"/>
    <w:rsid w:val="0076477A"/>
    <w:rsid w:val="00764C76"/>
    <w:rsid w:val="0076501F"/>
    <w:rsid w:val="007654E5"/>
    <w:rsid w:val="00765AEA"/>
    <w:rsid w:val="00765D8D"/>
    <w:rsid w:val="0076600D"/>
    <w:rsid w:val="0076626C"/>
    <w:rsid w:val="00766A96"/>
    <w:rsid w:val="00766C0D"/>
    <w:rsid w:val="00766DA1"/>
    <w:rsid w:val="00767C3A"/>
    <w:rsid w:val="0077006E"/>
    <w:rsid w:val="007716F6"/>
    <w:rsid w:val="0077182D"/>
    <w:rsid w:val="00773D70"/>
    <w:rsid w:val="007756B2"/>
    <w:rsid w:val="00776EF1"/>
    <w:rsid w:val="00777AE2"/>
    <w:rsid w:val="00780289"/>
    <w:rsid w:val="00785F45"/>
    <w:rsid w:val="00786B73"/>
    <w:rsid w:val="00786BB3"/>
    <w:rsid w:val="00786C97"/>
    <w:rsid w:val="007873BC"/>
    <w:rsid w:val="007902B3"/>
    <w:rsid w:val="007904D9"/>
    <w:rsid w:val="00790CE9"/>
    <w:rsid w:val="00790F7A"/>
    <w:rsid w:val="00791421"/>
    <w:rsid w:val="00791644"/>
    <w:rsid w:val="00791B19"/>
    <w:rsid w:val="00791B5C"/>
    <w:rsid w:val="007921C5"/>
    <w:rsid w:val="00792535"/>
    <w:rsid w:val="007928F2"/>
    <w:rsid w:val="00792934"/>
    <w:rsid w:val="00794CD4"/>
    <w:rsid w:val="00795EEC"/>
    <w:rsid w:val="007975B4"/>
    <w:rsid w:val="0079763D"/>
    <w:rsid w:val="007A140B"/>
    <w:rsid w:val="007A1430"/>
    <w:rsid w:val="007A16D1"/>
    <w:rsid w:val="007A25FA"/>
    <w:rsid w:val="007A3639"/>
    <w:rsid w:val="007A4DE6"/>
    <w:rsid w:val="007A4DF4"/>
    <w:rsid w:val="007A5945"/>
    <w:rsid w:val="007A6121"/>
    <w:rsid w:val="007A63BA"/>
    <w:rsid w:val="007A710F"/>
    <w:rsid w:val="007A795F"/>
    <w:rsid w:val="007A7A3F"/>
    <w:rsid w:val="007B00A5"/>
    <w:rsid w:val="007B0248"/>
    <w:rsid w:val="007B2193"/>
    <w:rsid w:val="007B3282"/>
    <w:rsid w:val="007B3398"/>
    <w:rsid w:val="007B4199"/>
    <w:rsid w:val="007B4427"/>
    <w:rsid w:val="007B4533"/>
    <w:rsid w:val="007B593D"/>
    <w:rsid w:val="007B6496"/>
    <w:rsid w:val="007B686F"/>
    <w:rsid w:val="007B7366"/>
    <w:rsid w:val="007B761E"/>
    <w:rsid w:val="007B7701"/>
    <w:rsid w:val="007C0639"/>
    <w:rsid w:val="007C1365"/>
    <w:rsid w:val="007C1830"/>
    <w:rsid w:val="007C337C"/>
    <w:rsid w:val="007C3460"/>
    <w:rsid w:val="007C3929"/>
    <w:rsid w:val="007C5089"/>
    <w:rsid w:val="007C5D79"/>
    <w:rsid w:val="007C5FA1"/>
    <w:rsid w:val="007C699B"/>
    <w:rsid w:val="007C7C53"/>
    <w:rsid w:val="007C7D35"/>
    <w:rsid w:val="007D0B05"/>
    <w:rsid w:val="007D2027"/>
    <w:rsid w:val="007D2848"/>
    <w:rsid w:val="007D3DAB"/>
    <w:rsid w:val="007D3E2D"/>
    <w:rsid w:val="007D3E50"/>
    <w:rsid w:val="007D491C"/>
    <w:rsid w:val="007D5196"/>
    <w:rsid w:val="007D57F9"/>
    <w:rsid w:val="007D58FF"/>
    <w:rsid w:val="007D5907"/>
    <w:rsid w:val="007D5941"/>
    <w:rsid w:val="007D5B2D"/>
    <w:rsid w:val="007D5B99"/>
    <w:rsid w:val="007D622B"/>
    <w:rsid w:val="007D65A9"/>
    <w:rsid w:val="007D747D"/>
    <w:rsid w:val="007E0547"/>
    <w:rsid w:val="007E070A"/>
    <w:rsid w:val="007E36DA"/>
    <w:rsid w:val="007E3FA7"/>
    <w:rsid w:val="007E5984"/>
    <w:rsid w:val="007E6745"/>
    <w:rsid w:val="007E6FF2"/>
    <w:rsid w:val="007F2267"/>
    <w:rsid w:val="007F25D6"/>
    <w:rsid w:val="007F38AB"/>
    <w:rsid w:val="007F3A1D"/>
    <w:rsid w:val="007F3FD8"/>
    <w:rsid w:val="007F40D8"/>
    <w:rsid w:val="007F4987"/>
    <w:rsid w:val="007F4A31"/>
    <w:rsid w:val="007F5A52"/>
    <w:rsid w:val="007F5B4A"/>
    <w:rsid w:val="007F7D34"/>
    <w:rsid w:val="007F7EF6"/>
    <w:rsid w:val="008004DC"/>
    <w:rsid w:val="00800C47"/>
    <w:rsid w:val="008010A9"/>
    <w:rsid w:val="00801A17"/>
    <w:rsid w:val="00801FE3"/>
    <w:rsid w:val="00802047"/>
    <w:rsid w:val="008022A2"/>
    <w:rsid w:val="00803057"/>
    <w:rsid w:val="00804A66"/>
    <w:rsid w:val="00804FAF"/>
    <w:rsid w:val="00805014"/>
    <w:rsid w:val="008052F5"/>
    <w:rsid w:val="0080590A"/>
    <w:rsid w:val="00811AAB"/>
    <w:rsid w:val="0081242B"/>
    <w:rsid w:val="008133DE"/>
    <w:rsid w:val="00814F6D"/>
    <w:rsid w:val="008153B2"/>
    <w:rsid w:val="00816B2D"/>
    <w:rsid w:val="00816E9E"/>
    <w:rsid w:val="008173FA"/>
    <w:rsid w:val="00817468"/>
    <w:rsid w:val="008175BA"/>
    <w:rsid w:val="00820F10"/>
    <w:rsid w:val="0082148E"/>
    <w:rsid w:val="00821627"/>
    <w:rsid w:val="008216BE"/>
    <w:rsid w:val="008217C6"/>
    <w:rsid w:val="0082397D"/>
    <w:rsid w:val="00823FA1"/>
    <w:rsid w:val="0082403A"/>
    <w:rsid w:val="00824772"/>
    <w:rsid w:val="00824F9D"/>
    <w:rsid w:val="0082506C"/>
    <w:rsid w:val="00826B6C"/>
    <w:rsid w:val="00826DC1"/>
    <w:rsid w:val="00830C06"/>
    <w:rsid w:val="008317A3"/>
    <w:rsid w:val="008322D0"/>
    <w:rsid w:val="00832CD4"/>
    <w:rsid w:val="00832F14"/>
    <w:rsid w:val="008331AE"/>
    <w:rsid w:val="00833D42"/>
    <w:rsid w:val="00834269"/>
    <w:rsid w:val="008342DA"/>
    <w:rsid w:val="00835436"/>
    <w:rsid w:val="008355A3"/>
    <w:rsid w:val="00835903"/>
    <w:rsid w:val="00835D1C"/>
    <w:rsid w:val="00836349"/>
    <w:rsid w:val="008368F9"/>
    <w:rsid w:val="00836B08"/>
    <w:rsid w:val="00836B1B"/>
    <w:rsid w:val="00836B2D"/>
    <w:rsid w:val="00837189"/>
    <w:rsid w:val="00840A3E"/>
    <w:rsid w:val="00840AA3"/>
    <w:rsid w:val="00840B67"/>
    <w:rsid w:val="00842257"/>
    <w:rsid w:val="008423D8"/>
    <w:rsid w:val="00842B75"/>
    <w:rsid w:val="0084330D"/>
    <w:rsid w:val="00843372"/>
    <w:rsid w:val="008438BF"/>
    <w:rsid w:val="0084621A"/>
    <w:rsid w:val="0084688F"/>
    <w:rsid w:val="008476FA"/>
    <w:rsid w:val="00850F4B"/>
    <w:rsid w:val="008511A5"/>
    <w:rsid w:val="008511AD"/>
    <w:rsid w:val="008513EB"/>
    <w:rsid w:val="0085164D"/>
    <w:rsid w:val="008516A5"/>
    <w:rsid w:val="008535C6"/>
    <w:rsid w:val="008559B6"/>
    <w:rsid w:val="00856847"/>
    <w:rsid w:val="00856DF8"/>
    <w:rsid w:val="0085715D"/>
    <w:rsid w:val="008607B4"/>
    <w:rsid w:val="00863913"/>
    <w:rsid w:val="00863BF6"/>
    <w:rsid w:val="00864074"/>
    <w:rsid w:val="00864614"/>
    <w:rsid w:val="00864B02"/>
    <w:rsid w:val="00865022"/>
    <w:rsid w:val="00865DE4"/>
    <w:rsid w:val="00866F76"/>
    <w:rsid w:val="0087085E"/>
    <w:rsid w:val="008711FF"/>
    <w:rsid w:val="00871D25"/>
    <w:rsid w:val="00874457"/>
    <w:rsid w:val="00874673"/>
    <w:rsid w:val="00875A3A"/>
    <w:rsid w:val="00877823"/>
    <w:rsid w:val="00877BEA"/>
    <w:rsid w:val="00880F4C"/>
    <w:rsid w:val="00881297"/>
    <w:rsid w:val="00881DF5"/>
    <w:rsid w:val="008828CC"/>
    <w:rsid w:val="00883561"/>
    <w:rsid w:val="008838E4"/>
    <w:rsid w:val="00883D5E"/>
    <w:rsid w:val="00884D80"/>
    <w:rsid w:val="00885F13"/>
    <w:rsid w:val="00886297"/>
    <w:rsid w:val="008869C7"/>
    <w:rsid w:val="00886EC0"/>
    <w:rsid w:val="00886F49"/>
    <w:rsid w:val="00887208"/>
    <w:rsid w:val="0089027F"/>
    <w:rsid w:val="00890AB2"/>
    <w:rsid w:val="008911DE"/>
    <w:rsid w:val="00891C25"/>
    <w:rsid w:val="00892C33"/>
    <w:rsid w:val="00892DEF"/>
    <w:rsid w:val="00893A7A"/>
    <w:rsid w:val="008954BA"/>
    <w:rsid w:val="008970A1"/>
    <w:rsid w:val="0089710C"/>
    <w:rsid w:val="00897560"/>
    <w:rsid w:val="00897E16"/>
    <w:rsid w:val="008A1A69"/>
    <w:rsid w:val="008A60BB"/>
    <w:rsid w:val="008A6487"/>
    <w:rsid w:val="008A6DE9"/>
    <w:rsid w:val="008A76C1"/>
    <w:rsid w:val="008A78B0"/>
    <w:rsid w:val="008B0416"/>
    <w:rsid w:val="008B0D5A"/>
    <w:rsid w:val="008B10D2"/>
    <w:rsid w:val="008B1218"/>
    <w:rsid w:val="008B1289"/>
    <w:rsid w:val="008B14F7"/>
    <w:rsid w:val="008B2A93"/>
    <w:rsid w:val="008B2E43"/>
    <w:rsid w:val="008B31EC"/>
    <w:rsid w:val="008B3FA5"/>
    <w:rsid w:val="008B448E"/>
    <w:rsid w:val="008B4FBA"/>
    <w:rsid w:val="008B5004"/>
    <w:rsid w:val="008B5D0D"/>
    <w:rsid w:val="008B5DE7"/>
    <w:rsid w:val="008B63F2"/>
    <w:rsid w:val="008B7256"/>
    <w:rsid w:val="008C0F54"/>
    <w:rsid w:val="008C1939"/>
    <w:rsid w:val="008C19ED"/>
    <w:rsid w:val="008C2670"/>
    <w:rsid w:val="008C4B7E"/>
    <w:rsid w:val="008C4CA2"/>
    <w:rsid w:val="008C4D8C"/>
    <w:rsid w:val="008C5608"/>
    <w:rsid w:val="008C5B91"/>
    <w:rsid w:val="008C5F32"/>
    <w:rsid w:val="008C6491"/>
    <w:rsid w:val="008C6515"/>
    <w:rsid w:val="008C78A0"/>
    <w:rsid w:val="008D056C"/>
    <w:rsid w:val="008D08B7"/>
    <w:rsid w:val="008D0A33"/>
    <w:rsid w:val="008D13C1"/>
    <w:rsid w:val="008D2EEE"/>
    <w:rsid w:val="008D5CE6"/>
    <w:rsid w:val="008D5DDF"/>
    <w:rsid w:val="008D7751"/>
    <w:rsid w:val="008D79A0"/>
    <w:rsid w:val="008D7CAC"/>
    <w:rsid w:val="008D7FFE"/>
    <w:rsid w:val="008E0D93"/>
    <w:rsid w:val="008E1296"/>
    <w:rsid w:val="008E1F09"/>
    <w:rsid w:val="008E325E"/>
    <w:rsid w:val="008E3656"/>
    <w:rsid w:val="008E3AC5"/>
    <w:rsid w:val="008E3BC0"/>
    <w:rsid w:val="008E4463"/>
    <w:rsid w:val="008E45A3"/>
    <w:rsid w:val="008E45F7"/>
    <w:rsid w:val="008E5673"/>
    <w:rsid w:val="008E6D0E"/>
    <w:rsid w:val="008E73C7"/>
    <w:rsid w:val="008E78AB"/>
    <w:rsid w:val="008F084A"/>
    <w:rsid w:val="008F0B57"/>
    <w:rsid w:val="008F1984"/>
    <w:rsid w:val="008F233E"/>
    <w:rsid w:val="008F269E"/>
    <w:rsid w:val="008F3CF3"/>
    <w:rsid w:val="008F3CFB"/>
    <w:rsid w:val="008F45D2"/>
    <w:rsid w:val="008F4A41"/>
    <w:rsid w:val="008F50C0"/>
    <w:rsid w:val="008F7FEB"/>
    <w:rsid w:val="00901364"/>
    <w:rsid w:val="00901E32"/>
    <w:rsid w:val="009022F9"/>
    <w:rsid w:val="0090355C"/>
    <w:rsid w:val="00903C9A"/>
    <w:rsid w:val="0090495D"/>
    <w:rsid w:val="009064CF"/>
    <w:rsid w:val="009073E3"/>
    <w:rsid w:val="00910630"/>
    <w:rsid w:val="009108FD"/>
    <w:rsid w:val="009112A1"/>
    <w:rsid w:val="009119BB"/>
    <w:rsid w:val="009119CA"/>
    <w:rsid w:val="00912907"/>
    <w:rsid w:val="00912D2C"/>
    <w:rsid w:val="00912DEE"/>
    <w:rsid w:val="00914AAB"/>
    <w:rsid w:val="00915210"/>
    <w:rsid w:val="00915808"/>
    <w:rsid w:val="00915D4C"/>
    <w:rsid w:val="00916A01"/>
    <w:rsid w:val="00916A80"/>
    <w:rsid w:val="009179AB"/>
    <w:rsid w:val="00917D78"/>
    <w:rsid w:val="0092061B"/>
    <w:rsid w:val="00920E51"/>
    <w:rsid w:val="00920EFD"/>
    <w:rsid w:val="0092114E"/>
    <w:rsid w:val="0092141E"/>
    <w:rsid w:val="009221A4"/>
    <w:rsid w:val="00922DAF"/>
    <w:rsid w:val="009235BC"/>
    <w:rsid w:val="009244D1"/>
    <w:rsid w:val="00925897"/>
    <w:rsid w:val="00925E2D"/>
    <w:rsid w:val="009271AB"/>
    <w:rsid w:val="009274C0"/>
    <w:rsid w:val="009276CE"/>
    <w:rsid w:val="009310D6"/>
    <w:rsid w:val="009331CE"/>
    <w:rsid w:val="009358BB"/>
    <w:rsid w:val="00936B9A"/>
    <w:rsid w:val="00936C46"/>
    <w:rsid w:val="00937DAF"/>
    <w:rsid w:val="0094029F"/>
    <w:rsid w:val="0094129A"/>
    <w:rsid w:val="00941543"/>
    <w:rsid w:val="009417F8"/>
    <w:rsid w:val="0094196A"/>
    <w:rsid w:val="00941FDB"/>
    <w:rsid w:val="009427D9"/>
    <w:rsid w:val="00942BC4"/>
    <w:rsid w:val="00944454"/>
    <w:rsid w:val="00945BD1"/>
    <w:rsid w:val="00946D0F"/>
    <w:rsid w:val="0095337D"/>
    <w:rsid w:val="00953B2A"/>
    <w:rsid w:val="00954CB9"/>
    <w:rsid w:val="00954D9D"/>
    <w:rsid w:val="00954ED7"/>
    <w:rsid w:val="0095526D"/>
    <w:rsid w:val="00955BF9"/>
    <w:rsid w:val="00956D2C"/>
    <w:rsid w:val="00956D82"/>
    <w:rsid w:val="00956DD9"/>
    <w:rsid w:val="00957B0C"/>
    <w:rsid w:val="00957CC4"/>
    <w:rsid w:val="00960199"/>
    <w:rsid w:val="00961F3D"/>
    <w:rsid w:val="00962110"/>
    <w:rsid w:val="00962DD4"/>
    <w:rsid w:val="0096466C"/>
    <w:rsid w:val="00964D87"/>
    <w:rsid w:val="0096619A"/>
    <w:rsid w:val="00966966"/>
    <w:rsid w:val="00966D94"/>
    <w:rsid w:val="00967324"/>
    <w:rsid w:val="00967D64"/>
    <w:rsid w:val="00967E20"/>
    <w:rsid w:val="00970546"/>
    <w:rsid w:val="00970BFB"/>
    <w:rsid w:val="009712F6"/>
    <w:rsid w:val="00971716"/>
    <w:rsid w:val="00972203"/>
    <w:rsid w:val="0097343C"/>
    <w:rsid w:val="00973A79"/>
    <w:rsid w:val="00975296"/>
    <w:rsid w:val="00975422"/>
    <w:rsid w:val="00975857"/>
    <w:rsid w:val="00976172"/>
    <w:rsid w:val="00977A1C"/>
    <w:rsid w:val="00980031"/>
    <w:rsid w:val="00981AA5"/>
    <w:rsid w:val="00982394"/>
    <w:rsid w:val="00982E2A"/>
    <w:rsid w:val="0098445F"/>
    <w:rsid w:val="009846C2"/>
    <w:rsid w:val="00985AFF"/>
    <w:rsid w:val="009879EB"/>
    <w:rsid w:val="009900BA"/>
    <w:rsid w:val="0099102F"/>
    <w:rsid w:val="00991A38"/>
    <w:rsid w:val="0099206F"/>
    <w:rsid w:val="009923A8"/>
    <w:rsid w:val="00992A35"/>
    <w:rsid w:val="0099568B"/>
    <w:rsid w:val="009963E5"/>
    <w:rsid w:val="00996707"/>
    <w:rsid w:val="00996A5C"/>
    <w:rsid w:val="009972F4"/>
    <w:rsid w:val="009A1F28"/>
    <w:rsid w:val="009A304A"/>
    <w:rsid w:val="009A35C2"/>
    <w:rsid w:val="009A3B6B"/>
    <w:rsid w:val="009A3D2E"/>
    <w:rsid w:val="009A4197"/>
    <w:rsid w:val="009A4B9F"/>
    <w:rsid w:val="009A4D37"/>
    <w:rsid w:val="009A5F36"/>
    <w:rsid w:val="009A6F9F"/>
    <w:rsid w:val="009A735A"/>
    <w:rsid w:val="009A7C51"/>
    <w:rsid w:val="009B0FBD"/>
    <w:rsid w:val="009B2369"/>
    <w:rsid w:val="009B23D0"/>
    <w:rsid w:val="009B3165"/>
    <w:rsid w:val="009B377B"/>
    <w:rsid w:val="009B4DBB"/>
    <w:rsid w:val="009B5DFB"/>
    <w:rsid w:val="009B65CD"/>
    <w:rsid w:val="009B6E44"/>
    <w:rsid w:val="009B6E8A"/>
    <w:rsid w:val="009B750E"/>
    <w:rsid w:val="009C090D"/>
    <w:rsid w:val="009C1DD5"/>
    <w:rsid w:val="009C391C"/>
    <w:rsid w:val="009C405A"/>
    <w:rsid w:val="009C5796"/>
    <w:rsid w:val="009C6749"/>
    <w:rsid w:val="009C74B3"/>
    <w:rsid w:val="009C7983"/>
    <w:rsid w:val="009C7CF3"/>
    <w:rsid w:val="009D13EA"/>
    <w:rsid w:val="009D1961"/>
    <w:rsid w:val="009D2322"/>
    <w:rsid w:val="009D29F7"/>
    <w:rsid w:val="009D4641"/>
    <w:rsid w:val="009D561A"/>
    <w:rsid w:val="009D5846"/>
    <w:rsid w:val="009D65F1"/>
    <w:rsid w:val="009D664D"/>
    <w:rsid w:val="009D72D6"/>
    <w:rsid w:val="009D732F"/>
    <w:rsid w:val="009E0B0B"/>
    <w:rsid w:val="009E1CC9"/>
    <w:rsid w:val="009E243F"/>
    <w:rsid w:val="009E273C"/>
    <w:rsid w:val="009E34BF"/>
    <w:rsid w:val="009E3816"/>
    <w:rsid w:val="009E387D"/>
    <w:rsid w:val="009E4522"/>
    <w:rsid w:val="009E46BE"/>
    <w:rsid w:val="009E4841"/>
    <w:rsid w:val="009E5348"/>
    <w:rsid w:val="009E54ED"/>
    <w:rsid w:val="009E5CED"/>
    <w:rsid w:val="009E6589"/>
    <w:rsid w:val="009E65BC"/>
    <w:rsid w:val="009E66FD"/>
    <w:rsid w:val="009F088E"/>
    <w:rsid w:val="009F199B"/>
    <w:rsid w:val="009F2347"/>
    <w:rsid w:val="009F4003"/>
    <w:rsid w:val="009F4941"/>
    <w:rsid w:val="009F575E"/>
    <w:rsid w:val="009F68CA"/>
    <w:rsid w:val="009F6E6A"/>
    <w:rsid w:val="009F72D2"/>
    <w:rsid w:val="009F7FDA"/>
    <w:rsid w:val="00A01AB1"/>
    <w:rsid w:val="00A01BBF"/>
    <w:rsid w:val="00A02A30"/>
    <w:rsid w:val="00A03426"/>
    <w:rsid w:val="00A03C4E"/>
    <w:rsid w:val="00A04EE5"/>
    <w:rsid w:val="00A057C6"/>
    <w:rsid w:val="00A05861"/>
    <w:rsid w:val="00A05A3B"/>
    <w:rsid w:val="00A06160"/>
    <w:rsid w:val="00A06FD1"/>
    <w:rsid w:val="00A0706C"/>
    <w:rsid w:val="00A10227"/>
    <w:rsid w:val="00A103AF"/>
    <w:rsid w:val="00A10852"/>
    <w:rsid w:val="00A10CA2"/>
    <w:rsid w:val="00A115CE"/>
    <w:rsid w:val="00A1245E"/>
    <w:rsid w:val="00A1289B"/>
    <w:rsid w:val="00A12A22"/>
    <w:rsid w:val="00A1326E"/>
    <w:rsid w:val="00A13542"/>
    <w:rsid w:val="00A14D5A"/>
    <w:rsid w:val="00A14EE9"/>
    <w:rsid w:val="00A1547E"/>
    <w:rsid w:val="00A1613A"/>
    <w:rsid w:val="00A16360"/>
    <w:rsid w:val="00A16AF9"/>
    <w:rsid w:val="00A16B38"/>
    <w:rsid w:val="00A17829"/>
    <w:rsid w:val="00A21458"/>
    <w:rsid w:val="00A215B7"/>
    <w:rsid w:val="00A2244D"/>
    <w:rsid w:val="00A22545"/>
    <w:rsid w:val="00A22703"/>
    <w:rsid w:val="00A22A5E"/>
    <w:rsid w:val="00A256F5"/>
    <w:rsid w:val="00A266FF"/>
    <w:rsid w:val="00A273C2"/>
    <w:rsid w:val="00A30976"/>
    <w:rsid w:val="00A30B5A"/>
    <w:rsid w:val="00A310C9"/>
    <w:rsid w:val="00A3310B"/>
    <w:rsid w:val="00A33EAE"/>
    <w:rsid w:val="00A346D8"/>
    <w:rsid w:val="00A34736"/>
    <w:rsid w:val="00A34E2F"/>
    <w:rsid w:val="00A34F28"/>
    <w:rsid w:val="00A378A6"/>
    <w:rsid w:val="00A37B0B"/>
    <w:rsid w:val="00A405AC"/>
    <w:rsid w:val="00A408C6"/>
    <w:rsid w:val="00A40F2C"/>
    <w:rsid w:val="00A42004"/>
    <w:rsid w:val="00A42CE5"/>
    <w:rsid w:val="00A4370E"/>
    <w:rsid w:val="00A43772"/>
    <w:rsid w:val="00A43C60"/>
    <w:rsid w:val="00A43EFE"/>
    <w:rsid w:val="00A44313"/>
    <w:rsid w:val="00A44596"/>
    <w:rsid w:val="00A44829"/>
    <w:rsid w:val="00A45885"/>
    <w:rsid w:val="00A46413"/>
    <w:rsid w:val="00A46667"/>
    <w:rsid w:val="00A46EC5"/>
    <w:rsid w:val="00A47684"/>
    <w:rsid w:val="00A50E48"/>
    <w:rsid w:val="00A5139B"/>
    <w:rsid w:val="00A5211B"/>
    <w:rsid w:val="00A523E5"/>
    <w:rsid w:val="00A52C15"/>
    <w:rsid w:val="00A53099"/>
    <w:rsid w:val="00A5383A"/>
    <w:rsid w:val="00A53942"/>
    <w:rsid w:val="00A53D65"/>
    <w:rsid w:val="00A54260"/>
    <w:rsid w:val="00A54A78"/>
    <w:rsid w:val="00A54CE2"/>
    <w:rsid w:val="00A54EEE"/>
    <w:rsid w:val="00A5579D"/>
    <w:rsid w:val="00A57791"/>
    <w:rsid w:val="00A57861"/>
    <w:rsid w:val="00A5793F"/>
    <w:rsid w:val="00A60315"/>
    <w:rsid w:val="00A607EA"/>
    <w:rsid w:val="00A61229"/>
    <w:rsid w:val="00A61EF4"/>
    <w:rsid w:val="00A62557"/>
    <w:rsid w:val="00A64800"/>
    <w:rsid w:val="00A6489B"/>
    <w:rsid w:val="00A66E59"/>
    <w:rsid w:val="00A67102"/>
    <w:rsid w:val="00A703A6"/>
    <w:rsid w:val="00A71D93"/>
    <w:rsid w:val="00A72616"/>
    <w:rsid w:val="00A72ACD"/>
    <w:rsid w:val="00A73C52"/>
    <w:rsid w:val="00A7454E"/>
    <w:rsid w:val="00A75037"/>
    <w:rsid w:val="00A7504C"/>
    <w:rsid w:val="00A75109"/>
    <w:rsid w:val="00A75705"/>
    <w:rsid w:val="00A757AD"/>
    <w:rsid w:val="00A77B00"/>
    <w:rsid w:val="00A77CC6"/>
    <w:rsid w:val="00A824A1"/>
    <w:rsid w:val="00A82713"/>
    <w:rsid w:val="00A847A5"/>
    <w:rsid w:val="00A84C8D"/>
    <w:rsid w:val="00A84FCB"/>
    <w:rsid w:val="00A859AA"/>
    <w:rsid w:val="00A86EA4"/>
    <w:rsid w:val="00A87AD7"/>
    <w:rsid w:val="00A87FE5"/>
    <w:rsid w:val="00A90A72"/>
    <w:rsid w:val="00A90D00"/>
    <w:rsid w:val="00A91EEA"/>
    <w:rsid w:val="00A922A7"/>
    <w:rsid w:val="00A932F6"/>
    <w:rsid w:val="00A95970"/>
    <w:rsid w:val="00A966E0"/>
    <w:rsid w:val="00AA02E0"/>
    <w:rsid w:val="00AA0732"/>
    <w:rsid w:val="00AA0C10"/>
    <w:rsid w:val="00AA10BE"/>
    <w:rsid w:val="00AA1D52"/>
    <w:rsid w:val="00AA3466"/>
    <w:rsid w:val="00AA34A3"/>
    <w:rsid w:val="00AA54FF"/>
    <w:rsid w:val="00AA6355"/>
    <w:rsid w:val="00AA667C"/>
    <w:rsid w:val="00AA7F5F"/>
    <w:rsid w:val="00AB0536"/>
    <w:rsid w:val="00AB06C0"/>
    <w:rsid w:val="00AB0D0B"/>
    <w:rsid w:val="00AB1246"/>
    <w:rsid w:val="00AB3FB7"/>
    <w:rsid w:val="00AB4F72"/>
    <w:rsid w:val="00AB5625"/>
    <w:rsid w:val="00AB5B4A"/>
    <w:rsid w:val="00AB5E39"/>
    <w:rsid w:val="00AB6406"/>
    <w:rsid w:val="00AB6B0A"/>
    <w:rsid w:val="00AB78E3"/>
    <w:rsid w:val="00AC0A6A"/>
    <w:rsid w:val="00AC1D23"/>
    <w:rsid w:val="00AC39F1"/>
    <w:rsid w:val="00AC4908"/>
    <w:rsid w:val="00AC4C00"/>
    <w:rsid w:val="00AC619F"/>
    <w:rsid w:val="00AC65E4"/>
    <w:rsid w:val="00AC67D2"/>
    <w:rsid w:val="00AD0364"/>
    <w:rsid w:val="00AD1E0D"/>
    <w:rsid w:val="00AD2486"/>
    <w:rsid w:val="00AD2A30"/>
    <w:rsid w:val="00AD2C95"/>
    <w:rsid w:val="00AD31DB"/>
    <w:rsid w:val="00AD3E8D"/>
    <w:rsid w:val="00AD4847"/>
    <w:rsid w:val="00AD4881"/>
    <w:rsid w:val="00AD4BC2"/>
    <w:rsid w:val="00AD53D5"/>
    <w:rsid w:val="00AD5702"/>
    <w:rsid w:val="00AD6E13"/>
    <w:rsid w:val="00AE0854"/>
    <w:rsid w:val="00AE0877"/>
    <w:rsid w:val="00AE0F57"/>
    <w:rsid w:val="00AE15CC"/>
    <w:rsid w:val="00AE3CC2"/>
    <w:rsid w:val="00AE4E6E"/>
    <w:rsid w:val="00AE5396"/>
    <w:rsid w:val="00AE64B2"/>
    <w:rsid w:val="00AE7A8D"/>
    <w:rsid w:val="00AE7F21"/>
    <w:rsid w:val="00AF0058"/>
    <w:rsid w:val="00AF03AA"/>
    <w:rsid w:val="00AF17BF"/>
    <w:rsid w:val="00AF3104"/>
    <w:rsid w:val="00AF315C"/>
    <w:rsid w:val="00AF3C43"/>
    <w:rsid w:val="00AF5601"/>
    <w:rsid w:val="00B00F70"/>
    <w:rsid w:val="00B0155C"/>
    <w:rsid w:val="00B037F9"/>
    <w:rsid w:val="00B0390B"/>
    <w:rsid w:val="00B040E3"/>
    <w:rsid w:val="00B04702"/>
    <w:rsid w:val="00B04C9D"/>
    <w:rsid w:val="00B05165"/>
    <w:rsid w:val="00B05467"/>
    <w:rsid w:val="00B05A70"/>
    <w:rsid w:val="00B123FA"/>
    <w:rsid w:val="00B127AF"/>
    <w:rsid w:val="00B12F38"/>
    <w:rsid w:val="00B143D7"/>
    <w:rsid w:val="00B1561A"/>
    <w:rsid w:val="00B1636B"/>
    <w:rsid w:val="00B164CD"/>
    <w:rsid w:val="00B16D2F"/>
    <w:rsid w:val="00B17499"/>
    <w:rsid w:val="00B1768A"/>
    <w:rsid w:val="00B205B1"/>
    <w:rsid w:val="00B20B21"/>
    <w:rsid w:val="00B20C66"/>
    <w:rsid w:val="00B2443E"/>
    <w:rsid w:val="00B25958"/>
    <w:rsid w:val="00B26633"/>
    <w:rsid w:val="00B271EB"/>
    <w:rsid w:val="00B2746D"/>
    <w:rsid w:val="00B27E91"/>
    <w:rsid w:val="00B27F0C"/>
    <w:rsid w:val="00B314E5"/>
    <w:rsid w:val="00B324CC"/>
    <w:rsid w:val="00B32909"/>
    <w:rsid w:val="00B338D2"/>
    <w:rsid w:val="00B33DB9"/>
    <w:rsid w:val="00B34C77"/>
    <w:rsid w:val="00B35E3D"/>
    <w:rsid w:val="00B367BF"/>
    <w:rsid w:val="00B368F4"/>
    <w:rsid w:val="00B400AD"/>
    <w:rsid w:val="00B40FF0"/>
    <w:rsid w:val="00B4104C"/>
    <w:rsid w:val="00B41340"/>
    <w:rsid w:val="00B42FC5"/>
    <w:rsid w:val="00B43EF9"/>
    <w:rsid w:val="00B44756"/>
    <w:rsid w:val="00B45626"/>
    <w:rsid w:val="00B45A33"/>
    <w:rsid w:val="00B46842"/>
    <w:rsid w:val="00B46882"/>
    <w:rsid w:val="00B469E9"/>
    <w:rsid w:val="00B46A92"/>
    <w:rsid w:val="00B46AB4"/>
    <w:rsid w:val="00B4799D"/>
    <w:rsid w:val="00B47C42"/>
    <w:rsid w:val="00B50DA1"/>
    <w:rsid w:val="00B515A5"/>
    <w:rsid w:val="00B528BE"/>
    <w:rsid w:val="00B52A77"/>
    <w:rsid w:val="00B52B93"/>
    <w:rsid w:val="00B52ECC"/>
    <w:rsid w:val="00B53C53"/>
    <w:rsid w:val="00B53DBA"/>
    <w:rsid w:val="00B54C2E"/>
    <w:rsid w:val="00B554F5"/>
    <w:rsid w:val="00B56CDF"/>
    <w:rsid w:val="00B62BAE"/>
    <w:rsid w:val="00B62D40"/>
    <w:rsid w:val="00B632CE"/>
    <w:rsid w:val="00B63A25"/>
    <w:rsid w:val="00B6517B"/>
    <w:rsid w:val="00B66796"/>
    <w:rsid w:val="00B66D98"/>
    <w:rsid w:val="00B678CA"/>
    <w:rsid w:val="00B7001D"/>
    <w:rsid w:val="00B70D69"/>
    <w:rsid w:val="00B70FED"/>
    <w:rsid w:val="00B7111B"/>
    <w:rsid w:val="00B72C37"/>
    <w:rsid w:val="00B730C1"/>
    <w:rsid w:val="00B73B18"/>
    <w:rsid w:val="00B73C71"/>
    <w:rsid w:val="00B73CD9"/>
    <w:rsid w:val="00B75352"/>
    <w:rsid w:val="00B755BE"/>
    <w:rsid w:val="00B758DA"/>
    <w:rsid w:val="00B7698A"/>
    <w:rsid w:val="00B77F0A"/>
    <w:rsid w:val="00B802DB"/>
    <w:rsid w:val="00B815E3"/>
    <w:rsid w:val="00B829F2"/>
    <w:rsid w:val="00B830F1"/>
    <w:rsid w:val="00B83A67"/>
    <w:rsid w:val="00B84109"/>
    <w:rsid w:val="00B854C2"/>
    <w:rsid w:val="00B862DF"/>
    <w:rsid w:val="00B86ACD"/>
    <w:rsid w:val="00B87C0D"/>
    <w:rsid w:val="00B90664"/>
    <w:rsid w:val="00B906B1"/>
    <w:rsid w:val="00B90A41"/>
    <w:rsid w:val="00B91A3E"/>
    <w:rsid w:val="00B91AD0"/>
    <w:rsid w:val="00B9240E"/>
    <w:rsid w:val="00B924B6"/>
    <w:rsid w:val="00B92EC9"/>
    <w:rsid w:val="00B93494"/>
    <w:rsid w:val="00B940E2"/>
    <w:rsid w:val="00B955AA"/>
    <w:rsid w:val="00B96966"/>
    <w:rsid w:val="00B96EA8"/>
    <w:rsid w:val="00B97087"/>
    <w:rsid w:val="00BA0D4A"/>
    <w:rsid w:val="00BA0E11"/>
    <w:rsid w:val="00BA0E16"/>
    <w:rsid w:val="00BA1A53"/>
    <w:rsid w:val="00BA1DC4"/>
    <w:rsid w:val="00BA1DFE"/>
    <w:rsid w:val="00BA23A5"/>
    <w:rsid w:val="00BA24DB"/>
    <w:rsid w:val="00BA25A6"/>
    <w:rsid w:val="00BA2C7C"/>
    <w:rsid w:val="00BA3452"/>
    <w:rsid w:val="00BA39D0"/>
    <w:rsid w:val="00BA4CB1"/>
    <w:rsid w:val="00BA54BC"/>
    <w:rsid w:val="00BB07D4"/>
    <w:rsid w:val="00BB0B43"/>
    <w:rsid w:val="00BB0BFE"/>
    <w:rsid w:val="00BB1CF2"/>
    <w:rsid w:val="00BB209B"/>
    <w:rsid w:val="00BB2927"/>
    <w:rsid w:val="00BB3769"/>
    <w:rsid w:val="00BB387A"/>
    <w:rsid w:val="00BB426D"/>
    <w:rsid w:val="00BB5804"/>
    <w:rsid w:val="00BB71E2"/>
    <w:rsid w:val="00BB7A03"/>
    <w:rsid w:val="00BC0648"/>
    <w:rsid w:val="00BC0A2A"/>
    <w:rsid w:val="00BC11F5"/>
    <w:rsid w:val="00BC1217"/>
    <w:rsid w:val="00BC29F0"/>
    <w:rsid w:val="00BC2FDB"/>
    <w:rsid w:val="00BC37E1"/>
    <w:rsid w:val="00BC4E0E"/>
    <w:rsid w:val="00BC581D"/>
    <w:rsid w:val="00BC737C"/>
    <w:rsid w:val="00BC7A23"/>
    <w:rsid w:val="00BD03DC"/>
    <w:rsid w:val="00BD0BEA"/>
    <w:rsid w:val="00BD2B61"/>
    <w:rsid w:val="00BD3A98"/>
    <w:rsid w:val="00BD3ABC"/>
    <w:rsid w:val="00BD53DA"/>
    <w:rsid w:val="00BD5FB9"/>
    <w:rsid w:val="00BD6981"/>
    <w:rsid w:val="00BE00AD"/>
    <w:rsid w:val="00BE033D"/>
    <w:rsid w:val="00BE0EEE"/>
    <w:rsid w:val="00BE19E4"/>
    <w:rsid w:val="00BE1B7C"/>
    <w:rsid w:val="00BE3F0E"/>
    <w:rsid w:val="00BE3F10"/>
    <w:rsid w:val="00BE4128"/>
    <w:rsid w:val="00BE44C3"/>
    <w:rsid w:val="00BE602B"/>
    <w:rsid w:val="00BE6259"/>
    <w:rsid w:val="00BE67EA"/>
    <w:rsid w:val="00BE6A8B"/>
    <w:rsid w:val="00BE7CE6"/>
    <w:rsid w:val="00BE7D62"/>
    <w:rsid w:val="00BE7EF3"/>
    <w:rsid w:val="00BF0113"/>
    <w:rsid w:val="00BF1A87"/>
    <w:rsid w:val="00BF3968"/>
    <w:rsid w:val="00BF473E"/>
    <w:rsid w:val="00BF5BA1"/>
    <w:rsid w:val="00BF606A"/>
    <w:rsid w:val="00BF747B"/>
    <w:rsid w:val="00BF7698"/>
    <w:rsid w:val="00BF7871"/>
    <w:rsid w:val="00C01246"/>
    <w:rsid w:val="00C01471"/>
    <w:rsid w:val="00C01D50"/>
    <w:rsid w:val="00C028A5"/>
    <w:rsid w:val="00C028CD"/>
    <w:rsid w:val="00C03ED4"/>
    <w:rsid w:val="00C04066"/>
    <w:rsid w:val="00C0407F"/>
    <w:rsid w:val="00C054FA"/>
    <w:rsid w:val="00C05501"/>
    <w:rsid w:val="00C05698"/>
    <w:rsid w:val="00C05B3A"/>
    <w:rsid w:val="00C074B7"/>
    <w:rsid w:val="00C07FD7"/>
    <w:rsid w:val="00C102F1"/>
    <w:rsid w:val="00C1057C"/>
    <w:rsid w:val="00C11080"/>
    <w:rsid w:val="00C11329"/>
    <w:rsid w:val="00C1169E"/>
    <w:rsid w:val="00C12804"/>
    <w:rsid w:val="00C12864"/>
    <w:rsid w:val="00C1528E"/>
    <w:rsid w:val="00C174E7"/>
    <w:rsid w:val="00C20C9E"/>
    <w:rsid w:val="00C2117A"/>
    <w:rsid w:val="00C21FB5"/>
    <w:rsid w:val="00C2233A"/>
    <w:rsid w:val="00C22811"/>
    <w:rsid w:val="00C25549"/>
    <w:rsid w:val="00C259CD"/>
    <w:rsid w:val="00C272B5"/>
    <w:rsid w:val="00C32025"/>
    <w:rsid w:val="00C3273B"/>
    <w:rsid w:val="00C33196"/>
    <w:rsid w:val="00C343B1"/>
    <w:rsid w:val="00C34B54"/>
    <w:rsid w:val="00C34E81"/>
    <w:rsid w:val="00C34FD0"/>
    <w:rsid w:val="00C36625"/>
    <w:rsid w:val="00C367CF"/>
    <w:rsid w:val="00C36E26"/>
    <w:rsid w:val="00C4000C"/>
    <w:rsid w:val="00C41A95"/>
    <w:rsid w:val="00C436F8"/>
    <w:rsid w:val="00C449EB"/>
    <w:rsid w:val="00C45A39"/>
    <w:rsid w:val="00C45C98"/>
    <w:rsid w:val="00C45EE5"/>
    <w:rsid w:val="00C4680B"/>
    <w:rsid w:val="00C47A00"/>
    <w:rsid w:val="00C50D5D"/>
    <w:rsid w:val="00C5142F"/>
    <w:rsid w:val="00C51A1A"/>
    <w:rsid w:val="00C52637"/>
    <w:rsid w:val="00C53141"/>
    <w:rsid w:val="00C5347F"/>
    <w:rsid w:val="00C536FB"/>
    <w:rsid w:val="00C543D8"/>
    <w:rsid w:val="00C55B5A"/>
    <w:rsid w:val="00C55E9B"/>
    <w:rsid w:val="00C5687A"/>
    <w:rsid w:val="00C56A18"/>
    <w:rsid w:val="00C56DB1"/>
    <w:rsid w:val="00C56FDA"/>
    <w:rsid w:val="00C57038"/>
    <w:rsid w:val="00C57141"/>
    <w:rsid w:val="00C57AA5"/>
    <w:rsid w:val="00C61960"/>
    <w:rsid w:val="00C6202D"/>
    <w:rsid w:val="00C62251"/>
    <w:rsid w:val="00C626C3"/>
    <w:rsid w:val="00C63358"/>
    <w:rsid w:val="00C636F1"/>
    <w:rsid w:val="00C63D53"/>
    <w:rsid w:val="00C64880"/>
    <w:rsid w:val="00C66288"/>
    <w:rsid w:val="00C66F4B"/>
    <w:rsid w:val="00C67775"/>
    <w:rsid w:val="00C67CD3"/>
    <w:rsid w:val="00C7099F"/>
    <w:rsid w:val="00C71039"/>
    <w:rsid w:val="00C712B0"/>
    <w:rsid w:val="00C72D31"/>
    <w:rsid w:val="00C72E9C"/>
    <w:rsid w:val="00C73343"/>
    <w:rsid w:val="00C74739"/>
    <w:rsid w:val="00C76E65"/>
    <w:rsid w:val="00C772AE"/>
    <w:rsid w:val="00C778E3"/>
    <w:rsid w:val="00C77C99"/>
    <w:rsid w:val="00C802F4"/>
    <w:rsid w:val="00C80830"/>
    <w:rsid w:val="00C82936"/>
    <w:rsid w:val="00C834B8"/>
    <w:rsid w:val="00C83BC5"/>
    <w:rsid w:val="00C84018"/>
    <w:rsid w:val="00C8476E"/>
    <w:rsid w:val="00C85FF9"/>
    <w:rsid w:val="00C86B4E"/>
    <w:rsid w:val="00C90C89"/>
    <w:rsid w:val="00C90D8B"/>
    <w:rsid w:val="00C91416"/>
    <w:rsid w:val="00C91F26"/>
    <w:rsid w:val="00C92181"/>
    <w:rsid w:val="00C938DE"/>
    <w:rsid w:val="00C94319"/>
    <w:rsid w:val="00C94708"/>
    <w:rsid w:val="00C963B2"/>
    <w:rsid w:val="00C97012"/>
    <w:rsid w:val="00C97A97"/>
    <w:rsid w:val="00CA0E64"/>
    <w:rsid w:val="00CA0F22"/>
    <w:rsid w:val="00CA43AA"/>
    <w:rsid w:val="00CA4B9A"/>
    <w:rsid w:val="00CA58F4"/>
    <w:rsid w:val="00CA5E63"/>
    <w:rsid w:val="00CA6394"/>
    <w:rsid w:val="00CA6D7F"/>
    <w:rsid w:val="00CA70E1"/>
    <w:rsid w:val="00CB057F"/>
    <w:rsid w:val="00CB06C2"/>
    <w:rsid w:val="00CB1F6A"/>
    <w:rsid w:val="00CB1FF8"/>
    <w:rsid w:val="00CB3BA5"/>
    <w:rsid w:val="00CB41B4"/>
    <w:rsid w:val="00CB4272"/>
    <w:rsid w:val="00CB5A92"/>
    <w:rsid w:val="00CB5E3E"/>
    <w:rsid w:val="00CB74FC"/>
    <w:rsid w:val="00CC04C1"/>
    <w:rsid w:val="00CC06D9"/>
    <w:rsid w:val="00CC2134"/>
    <w:rsid w:val="00CC2A28"/>
    <w:rsid w:val="00CC2E46"/>
    <w:rsid w:val="00CC4462"/>
    <w:rsid w:val="00CC54FA"/>
    <w:rsid w:val="00CC710B"/>
    <w:rsid w:val="00CC71DA"/>
    <w:rsid w:val="00CC729D"/>
    <w:rsid w:val="00CD0B26"/>
    <w:rsid w:val="00CD0CA0"/>
    <w:rsid w:val="00CD0D44"/>
    <w:rsid w:val="00CD14F1"/>
    <w:rsid w:val="00CD2530"/>
    <w:rsid w:val="00CD2618"/>
    <w:rsid w:val="00CD2641"/>
    <w:rsid w:val="00CD3072"/>
    <w:rsid w:val="00CD3C4D"/>
    <w:rsid w:val="00CD42E0"/>
    <w:rsid w:val="00CD439F"/>
    <w:rsid w:val="00CD4A7E"/>
    <w:rsid w:val="00CD4B9B"/>
    <w:rsid w:val="00CD5025"/>
    <w:rsid w:val="00CD51CD"/>
    <w:rsid w:val="00CD5859"/>
    <w:rsid w:val="00CD6A33"/>
    <w:rsid w:val="00CD6C11"/>
    <w:rsid w:val="00CE0C5F"/>
    <w:rsid w:val="00CE0FDD"/>
    <w:rsid w:val="00CE1ACC"/>
    <w:rsid w:val="00CE2013"/>
    <w:rsid w:val="00CE3059"/>
    <w:rsid w:val="00CE403F"/>
    <w:rsid w:val="00CE4410"/>
    <w:rsid w:val="00CE5432"/>
    <w:rsid w:val="00CE59E1"/>
    <w:rsid w:val="00CE5A99"/>
    <w:rsid w:val="00CE67B6"/>
    <w:rsid w:val="00CE6F0E"/>
    <w:rsid w:val="00CE7298"/>
    <w:rsid w:val="00CE7EB8"/>
    <w:rsid w:val="00CF03E8"/>
    <w:rsid w:val="00CF2904"/>
    <w:rsid w:val="00CF2EFB"/>
    <w:rsid w:val="00CF309B"/>
    <w:rsid w:val="00CF34C8"/>
    <w:rsid w:val="00CF382A"/>
    <w:rsid w:val="00CF4407"/>
    <w:rsid w:val="00CF556A"/>
    <w:rsid w:val="00CF57F3"/>
    <w:rsid w:val="00CF5C92"/>
    <w:rsid w:val="00CF71DB"/>
    <w:rsid w:val="00CF7450"/>
    <w:rsid w:val="00CF78FC"/>
    <w:rsid w:val="00CF7A3C"/>
    <w:rsid w:val="00D006C4"/>
    <w:rsid w:val="00D0191E"/>
    <w:rsid w:val="00D01B70"/>
    <w:rsid w:val="00D020DE"/>
    <w:rsid w:val="00D02CB8"/>
    <w:rsid w:val="00D02F4C"/>
    <w:rsid w:val="00D0307F"/>
    <w:rsid w:val="00D041A2"/>
    <w:rsid w:val="00D05A5B"/>
    <w:rsid w:val="00D06588"/>
    <w:rsid w:val="00D07B39"/>
    <w:rsid w:val="00D10649"/>
    <w:rsid w:val="00D10D0C"/>
    <w:rsid w:val="00D10D85"/>
    <w:rsid w:val="00D12361"/>
    <w:rsid w:val="00D12C6B"/>
    <w:rsid w:val="00D13707"/>
    <w:rsid w:val="00D14EE0"/>
    <w:rsid w:val="00D15E94"/>
    <w:rsid w:val="00D1631D"/>
    <w:rsid w:val="00D167DB"/>
    <w:rsid w:val="00D1707A"/>
    <w:rsid w:val="00D172FC"/>
    <w:rsid w:val="00D17CF3"/>
    <w:rsid w:val="00D17FA9"/>
    <w:rsid w:val="00D21306"/>
    <w:rsid w:val="00D216E8"/>
    <w:rsid w:val="00D21DA0"/>
    <w:rsid w:val="00D23600"/>
    <w:rsid w:val="00D2421A"/>
    <w:rsid w:val="00D25BC3"/>
    <w:rsid w:val="00D25D88"/>
    <w:rsid w:val="00D26A1E"/>
    <w:rsid w:val="00D27C82"/>
    <w:rsid w:val="00D302D1"/>
    <w:rsid w:val="00D3061E"/>
    <w:rsid w:val="00D30A61"/>
    <w:rsid w:val="00D30BBC"/>
    <w:rsid w:val="00D321F1"/>
    <w:rsid w:val="00D329C1"/>
    <w:rsid w:val="00D32BB2"/>
    <w:rsid w:val="00D33190"/>
    <w:rsid w:val="00D33934"/>
    <w:rsid w:val="00D340E4"/>
    <w:rsid w:val="00D34988"/>
    <w:rsid w:val="00D34C07"/>
    <w:rsid w:val="00D34E72"/>
    <w:rsid w:val="00D35764"/>
    <w:rsid w:val="00D357C2"/>
    <w:rsid w:val="00D35AA1"/>
    <w:rsid w:val="00D35EC7"/>
    <w:rsid w:val="00D36D3E"/>
    <w:rsid w:val="00D3783D"/>
    <w:rsid w:val="00D40F60"/>
    <w:rsid w:val="00D413DD"/>
    <w:rsid w:val="00D424A1"/>
    <w:rsid w:val="00D429DC"/>
    <w:rsid w:val="00D4309D"/>
    <w:rsid w:val="00D44502"/>
    <w:rsid w:val="00D448ED"/>
    <w:rsid w:val="00D4568C"/>
    <w:rsid w:val="00D46853"/>
    <w:rsid w:val="00D510F3"/>
    <w:rsid w:val="00D51230"/>
    <w:rsid w:val="00D51869"/>
    <w:rsid w:val="00D52385"/>
    <w:rsid w:val="00D53317"/>
    <w:rsid w:val="00D53851"/>
    <w:rsid w:val="00D53BD8"/>
    <w:rsid w:val="00D545CC"/>
    <w:rsid w:val="00D55B49"/>
    <w:rsid w:val="00D56AB1"/>
    <w:rsid w:val="00D570C7"/>
    <w:rsid w:val="00D57359"/>
    <w:rsid w:val="00D57666"/>
    <w:rsid w:val="00D6023B"/>
    <w:rsid w:val="00D60638"/>
    <w:rsid w:val="00D60CCA"/>
    <w:rsid w:val="00D61900"/>
    <w:rsid w:val="00D6214D"/>
    <w:rsid w:val="00D6257E"/>
    <w:rsid w:val="00D62C32"/>
    <w:rsid w:val="00D6320E"/>
    <w:rsid w:val="00D63DF7"/>
    <w:rsid w:val="00D6411B"/>
    <w:rsid w:val="00D648E6"/>
    <w:rsid w:val="00D649BB"/>
    <w:rsid w:val="00D650E0"/>
    <w:rsid w:val="00D6581A"/>
    <w:rsid w:val="00D6713E"/>
    <w:rsid w:val="00D7033E"/>
    <w:rsid w:val="00D71AD6"/>
    <w:rsid w:val="00D720C6"/>
    <w:rsid w:val="00D72502"/>
    <w:rsid w:val="00D72CC7"/>
    <w:rsid w:val="00D739BB"/>
    <w:rsid w:val="00D73B0F"/>
    <w:rsid w:val="00D75344"/>
    <w:rsid w:val="00D7576C"/>
    <w:rsid w:val="00D75990"/>
    <w:rsid w:val="00D75BCB"/>
    <w:rsid w:val="00D7694A"/>
    <w:rsid w:val="00D77927"/>
    <w:rsid w:val="00D806DD"/>
    <w:rsid w:val="00D80D32"/>
    <w:rsid w:val="00D82390"/>
    <w:rsid w:val="00D82DFC"/>
    <w:rsid w:val="00D82F97"/>
    <w:rsid w:val="00D83775"/>
    <w:rsid w:val="00D862BF"/>
    <w:rsid w:val="00D86637"/>
    <w:rsid w:val="00D9123A"/>
    <w:rsid w:val="00D91961"/>
    <w:rsid w:val="00D91A9C"/>
    <w:rsid w:val="00D925C4"/>
    <w:rsid w:val="00D926A6"/>
    <w:rsid w:val="00D92CA3"/>
    <w:rsid w:val="00D92E19"/>
    <w:rsid w:val="00D939AD"/>
    <w:rsid w:val="00D93A94"/>
    <w:rsid w:val="00D9417A"/>
    <w:rsid w:val="00D943AE"/>
    <w:rsid w:val="00D96133"/>
    <w:rsid w:val="00D963B9"/>
    <w:rsid w:val="00D968C1"/>
    <w:rsid w:val="00D97C03"/>
    <w:rsid w:val="00DA07C1"/>
    <w:rsid w:val="00DA11B9"/>
    <w:rsid w:val="00DA1E89"/>
    <w:rsid w:val="00DA36FE"/>
    <w:rsid w:val="00DA3773"/>
    <w:rsid w:val="00DA4F13"/>
    <w:rsid w:val="00DA5AAC"/>
    <w:rsid w:val="00DA742D"/>
    <w:rsid w:val="00DA789B"/>
    <w:rsid w:val="00DA7DA1"/>
    <w:rsid w:val="00DB014A"/>
    <w:rsid w:val="00DB0553"/>
    <w:rsid w:val="00DB1177"/>
    <w:rsid w:val="00DB118E"/>
    <w:rsid w:val="00DB1C04"/>
    <w:rsid w:val="00DB2086"/>
    <w:rsid w:val="00DB223C"/>
    <w:rsid w:val="00DB2C0C"/>
    <w:rsid w:val="00DB2F5C"/>
    <w:rsid w:val="00DB3955"/>
    <w:rsid w:val="00DB3E70"/>
    <w:rsid w:val="00DB625A"/>
    <w:rsid w:val="00DB764D"/>
    <w:rsid w:val="00DB7B4F"/>
    <w:rsid w:val="00DC0422"/>
    <w:rsid w:val="00DC06F2"/>
    <w:rsid w:val="00DC2B3A"/>
    <w:rsid w:val="00DC2DA5"/>
    <w:rsid w:val="00DC2F0D"/>
    <w:rsid w:val="00DC432B"/>
    <w:rsid w:val="00DC4486"/>
    <w:rsid w:val="00DC5460"/>
    <w:rsid w:val="00DC5B64"/>
    <w:rsid w:val="00DD055A"/>
    <w:rsid w:val="00DD0626"/>
    <w:rsid w:val="00DD1697"/>
    <w:rsid w:val="00DD1D13"/>
    <w:rsid w:val="00DD5E79"/>
    <w:rsid w:val="00DD635C"/>
    <w:rsid w:val="00DD6672"/>
    <w:rsid w:val="00DD767F"/>
    <w:rsid w:val="00DE1F9A"/>
    <w:rsid w:val="00DE2092"/>
    <w:rsid w:val="00DE2311"/>
    <w:rsid w:val="00DE3372"/>
    <w:rsid w:val="00DE36ED"/>
    <w:rsid w:val="00DE3C4B"/>
    <w:rsid w:val="00DE62F8"/>
    <w:rsid w:val="00DE6C84"/>
    <w:rsid w:val="00DE6F0C"/>
    <w:rsid w:val="00DE7141"/>
    <w:rsid w:val="00DF1252"/>
    <w:rsid w:val="00DF186B"/>
    <w:rsid w:val="00DF2BD9"/>
    <w:rsid w:val="00DF2EDE"/>
    <w:rsid w:val="00DF3C89"/>
    <w:rsid w:val="00DF71B0"/>
    <w:rsid w:val="00DF71D7"/>
    <w:rsid w:val="00DF771E"/>
    <w:rsid w:val="00DF7E42"/>
    <w:rsid w:val="00E00066"/>
    <w:rsid w:val="00E00817"/>
    <w:rsid w:val="00E011F4"/>
    <w:rsid w:val="00E01319"/>
    <w:rsid w:val="00E0171E"/>
    <w:rsid w:val="00E030D6"/>
    <w:rsid w:val="00E0341F"/>
    <w:rsid w:val="00E03478"/>
    <w:rsid w:val="00E037C8"/>
    <w:rsid w:val="00E03F50"/>
    <w:rsid w:val="00E04E93"/>
    <w:rsid w:val="00E05536"/>
    <w:rsid w:val="00E06FBC"/>
    <w:rsid w:val="00E07BB2"/>
    <w:rsid w:val="00E1004C"/>
    <w:rsid w:val="00E10EEE"/>
    <w:rsid w:val="00E12DBC"/>
    <w:rsid w:val="00E13405"/>
    <w:rsid w:val="00E14921"/>
    <w:rsid w:val="00E17A78"/>
    <w:rsid w:val="00E17BC4"/>
    <w:rsid w:val="00E20AC9"/>
    <w:rsid w:val="00E20FEC"/>
    <w:rsid w:val="00E23BAF"/>
    <w:rsid w:val="00E24C3B"/>
    <w:rsid w:val="00E24C70"/>
    <w:rsid w:val="00E25A9B"/>
    <w:rsid w:val="00E26249"/>
    <w:rsid w:val="00E269B3"/>
    <w:rsid w:val="00E26BCB"/>
    <w:rsid w:val="00E27054"/>
    <w:rsid w:val="00E2749E"/>
    <w:rsid w:val="00E27D17"/>
    <w:rsid w:val="00E27E9F"/>
    <w:rsid w:val="00E31078"/>
    <w:rsid w:val="00E3115B"/>
    <w:rsid w:val="00E31CC6"/>
    <w:rsid w:val="00E31DD8"/>
    <w:rsid w:val="00E3402B"/>
    <w:rsid w:val="00E349F2"/>
    <w:rsid w:val="00E35058"/>
    <w:rsid w:val="00E35B7D"/>
    <w:rsid w:val="00E364F2"/>
    <w:rsid w:val="00E36D58"/>
    <w:rsid w:val="00E372D6"/>
    <w:rsid w:val="00E37A5E"/>
    <w:rsid w:val="00E40597"/>
    <w:rsid w:val="00E406E3"/>
    <w:rsid w:val="00E4073D"/>
    <w:rsid w:val="00E42512"/>
    <w:rsid w:val="00E42D42"/>
    <w:rsid w:val="00E4306C"/>
    <w:rsid w:val="00E43E65"/>
    <w:rsid w:val="00E43FEF"/>
    <w:rsid w:val="00E44F50"/>
    <w:rsid w:val="00E458E1"/>
    <w:rsid w:val="00E46C88"/>
    <w:rsid w:val="00E46FA6"/>
    <w:rsid w:val="00E51025"/>
    <w:rsid w:val="00E515C9"/>
    <w:rsid w:val="00E515DF"/>
    <w:rsid w:val="00E51653"/>
    <w:rsid w:val="00E52901"/>
    <w:rsid w:val="00E52B8A"/>
    <w:rsid w:val="00E558F0"/>
    <w:rsid w:val="00E55AF6"/>
    <w:rsid w:val="00E5621E"/>
    <w:rsid w:val="00E56283"/>
    <w:rsid w:val="00E56785"/>
    <w:rsid w:val="00E56FB4"/>
    <w:rsid w:val="00E60DC4"/>
    <w:rsid w:val="00E6397F"/>
    <w:rsid w:val="00E641AD"/>
    <w:rsid w:val="00E647CB"/>
    <w:rsid w:val="00E66CD9"/>
    <w:rsid w:val="00E67692"/>
    <w:rsid w:val="00E7163B"/>
    <w:rsid w:val="00E71A7E"/>
    <w:rsid w:val="00E72270"/>
    <w:rsid w:val="00E72D1F"/>
    <w:rsid w:val="00E74599"/>
    <w:rsid w:val="00E76D66"/>
    <w:rsid w:val="00E803AE"/>
    <w:rsid w:val="00E807E6"/>
    <w:rsid w:val="00E8094D"/>
    <w:rsid w:val="00E80B9F"/>
    <w:rsid w:val="00E81419"/>
    <w:rsid w:val="00E82949"/>
    <w:rsid w:val="00E82C49"/>
    <w:rsid w:val="00E82CED"/>
    <w:rsid w:val="00E82D3C"/>
    <w:rsid w:val="00E82DBB"/>
    <w:rsid w:val="00E843F7"/>
    <w:rsid w:val="00E846DF"/>
    <w:rsid w:val="00E85789"/>
    <w:rsid w:val="00E8696E"/>
    <w:rsid w:val="00E90C51"/>
    <w:rsid w:val="00E91056"/>
    <w:rsid w:val="00E9249A"/>
    <w:rsid w:val="00E92735"/>
    <w:rsid w:val="00E92A0C"/>
    <w:rsid w:val="00E92FBD"/>
    <w:rsid w:val="00E93EB7"/>
    <w:rsid w:val="00E94831"/>
    <w:rsid w:val="00E94875"/>
    <w:rsid w:val="00E9545E"/>
    <w:rsid w:val="00E96200"/>
    <w:rsid w:val="00E96827"/>
    <w:rsid w:val="00E96929"/>
    <w:rsid w:val="00E96D2F"/>
    <w:rsid w:val="00EA050C"/>
    <w:rsid w:val="00EA0923"/>
    <w:rsid w:val="00EA15EA"/>
    <w:rsid w:val="00EA222D"/>
    <w:rsid w:val="00EA2478"/>
    <w:rsid w:val="00EA2EEB"/>
    <w:rsid w:val="00EA3071"/>
    <w:rsid w:val="00EA41AF"/>
    <w:rsid w:val="00EA47FC"/>
    <w:rsid w:val="00EA63D3"/>
    <w:rsid w:val="00EA79C3"/>
    <w:rsid w:val="00EB06F9"/>
    <w:rsid w:val="00EB2088"/>
    <w:rsid w:val="00EB25CC"/>
    <w:rsid w:val="00EB2CF5"/>
    <w:rsid w:val="00EB2E4D"/>
    <w:rsid w:val="00EB4A15"/>
    <w:rsid w:val="00EB644A"/>
    <w:rsid w:val="00EB677D"/>
    <w:rsid w:val="00EB705D"/>
    <w:rsid w:val="00EB709A"/>
    <w:rsid w:val="00EB7467"/>
    <w:rsid w:val="00EB7EAE"/>
    <w:rsid w:val="00EC3165"/>
    <w:rsid w:val="00EC3F4C"/>
    <w:rsid w:val="00EC413B"/>
    <w:rsid w:val="00EC66B5"/>
    <w:rsid w:val="00EC6743"/>
    <w:rsid w:val="00EC6BC8"/>
    <w:rsid w:val="00EC6E8F"/>
    <w:rsid w:val="00EC6FB4"/>
    <w:rsid w:val="00EC6FF6"/>
    <w:rsid w:val="00EC7296"/>
    <w:rsid w:val="00EC7DD1"/>
    <w:rsid w:val="00ED127B"/>
    <w:rsid w:val="00ED1DC8"/>
    <w:rsid w:val="00ED1E92"/>
    <w:rsid w:val="00ED29AA"/>
    <w:rsid w:val="00ED2BEF"/>
    <w:rsid w:val="00ED3773"/>
    <w:rsid w:val="00ED3F8D"/>
    <w:rsid w:val="00ED4725"/>
    <w:rsid w:val="00ED5020"/>
    <w:rsid w:val="00ED50AD"/>
    <w:rsid w:val="00ED53F5"/>
    <w:rsid w:val="00ED6A4B"/>
    <w:rsid w:val="00ED6C20"/>
    <w:rsid w:val="00ED7009"/>
    <w:rsid w:val="00ED756F"/>
    <w:rsid w:val="00ED7E75"/>
    <w:rsid w:val="00EE0A7F"/>
    <w:rsid w:val="00EE113E"/>
    <w:rsid w:val="00EE1DBA"/>
    <w:rsid w:val="00EE3539"/>
    <w:rsid w:val="00EE3D3D"/>
    <w:rsid w:val="00EE4109"/>
    <w:rsid w:val="00EE4CF2"/>
    <w:rsid w:val="00EE5476"/>
    <w:rsid w:val="00EE5EED"/>
    <w:rsid w:val="00EE64B6"/>
    <w:rsid w:val="00EE6E99"/>
    <w:rsid w:val="00EE6EE1"/>
    <w:rsid w:val="00EE74AE"/>
    <w:rsid w:val="00EE75FE"/>
    <w:rsid w:val="00EF1028"/>
    <w:rsid w:val="00EF1332"/>
    <w:rsid w:val="00EF244C"/>
    <w:rsid w:val="00EF2CFE"/>
    <w:rsid w:val="00EF38EB"/>
    <w:rsid w:val="00EF438F"/>
    <w:rsid w:val="00EF4BC2"/>
    <w:rsid w:val="00EF6A09"/>
    <w:rsid w:val="00EF7484"/>
    <w:rsid w:val="00F005A7"/>
    <w:rsid w:val="00F0070B"/>
    <w:rsid w:val="00F007B4"/>
    <w:rsid w:val="00F00C56"/>
    <w:rsid w:val="00F015D1"/>
    <w:rsid w:val="00F01BFB"/>
    <w:rsid w:val="00F02EF0"/>
    <w:rsid w:val="00F03541"/>
    <w:rsid w:val="00F0380D"/>
    <w:rsid w:val="00F0383E"/>
    <w:rsid w:val="00F03DF1"/>
    <w:rsid w:val="00F054DF"/>
    <w:rsid w:val="00F068CA"/>
    <w:rsid w:val="00F06D45"/>
    <w:rsid w:val="00F07802"/>
    <w:rsid w:val="00F11CC3"/>
    <w:rsid w:val="00F12639"/>
    <w:rsid w:val="00F137E6"/>
    <w:rsid w:val="00F13EFE"/>
    <w:rsid w:val="00F13F6C"/>
    <w:rsid w:val="00F15D22"/>
    <w:rsid w:val="00F175E7"/>
    <w:rsid w:val="00F20B55"/>
    <w:rsid w:val="00F20E82"/>
    <w:rsid w:val="00F221F4"/>
    <w:rsid w:val="00F22C70"/>
    <w:rsid w:val="00F22E2A"/>
    <w:rsid w:val="00F2333D"/>
    <w:rsid w:val="00F23BDB"/>
    <w:rsid w:val="00F23CDB"/>
    <w:rsid w:val="00F23F4D"/>
    <w:rsid w:val="00F24258"/>
    <w:rsid w:val="00F26D56"/>
    <w:rsid w:val="00F270C1"/>
    <w:rsid w:val="00F273F1"/>
    <w:rsid w:val="00F27FF1"/>
    <w:rsid w:val="00F3018F"/>
    <w:rsid w:val="00F3020B"/>
    <w:rsid w:val="00F30372"/>
    <w:rsid w:val="00F30A3D"/>
    <w:rsid w:val="00F30FC7"/>
    <w:rsid w:val="00F3136C"/>
    <w:rsid w:val="00F317CC"/>
    <w:rsid w:val="00F31DA8"/>
    <w:rsid w:val="00F327A7"/>
    <w:rsid w:val="00F35179"/>
    <w:rsid w:val="00F35A4C"/>
    <w:rsid w:val="00F35C24"/>
    <w:rsid w:val="00F403A0"/>
    <w:rsid w:val="00F40C42"/>
    <w:rsid w:val="00F426F9"/>
    <w:rsid w:val="00F43324"/>
    <w:rsid w:val="00F45DA9"/>
    <w:rsid w:val="00F46138"/>
    <w:rsid w:val="00F4623A"/>
    <w:rsid w:val="00F473F1"/>
    <w:rsid w:val="00F50796"/>
    <w:rsid w:val="00F51CDA"/>
    <w:rsid w:val="00F52616"/>
    <w:rsid w:val="00F5279D"/>
    <w:rsid w:val="00F5352F"/>
    <w:rsid w:val="00F53DF2"/>
    <w:rsid w:val="00F5411C"/>
    <w:rsid w:val="00F54BEB"/>
    <w:rsid w:val="00F54F11"/>
    <w:rsid w:val="00F558BC"/>
    <w:rsid w:val="00F558F4"/>
    <w:rsid w:val="00F55E7C"/>
    <w:rsid w:val="00F56463"/>
    <w:rsid w:val="00F57824"/>
    <w:rsid w:val="00F60684"/>
    <w:rsid w:val="00F60E29"/>
    <w:rsid w:val="00F6169F"/>
    <w:rsid w:val="00F62CA7"/>
    <w:rsid w:val="00F62F78"/>
    <w:rsid w:val="00F637DD"/>
    <w:rsid w:val="00F63AC5"/>
    <w:rsid w:val="00F63AEA"/>
    <w:rsid w:val="00F64336"/>
    <w:rsid w:val="00F643F1"/>
    <w:rsid w:val="00F645AF"/>
    <w:rsid w:val="00F65056"/>
    <w:rsid w:val="00F65924"/>
    <w:rsid w:val="00F65ADB"/>
    <w:rsid w:val="00F66BBC"/>
    <w:rsid w:val="00F670F8"/>
    <w:rsid w:val="00F70BCC"/>
    <w:rsid w:val="00F71172"/>
    <w:rsid w:val="00F716E8"/>
    <w:rsid w:val="00F71DA4"/>
    <w:rsid w:val="00F72A59"/>
    <w:rsid w:val="00F7518D"/>
    <w:rsid w:val="00F75484"/>
    <w:rsid w:val="00F76FBB"/>
    <w:rsid w:val="00F81E45"/>
    <w:rsid w:val="00F82777"/>
    <w:rsid w:val="00F82F0D"/>
    <w:rsid w:val="00F83DD3"/>
    <w:rsid w:val="00F84331"/>
    <w:rsid w:val="00F84A53"/>
    <w:rsid w:val="00F857FA"/>
    <w:rsid w:val="00F86E28"/>
    <w:rsid w:val="00F870DF"/>
    <w:rsid w:val="00F87BBC"/>
    <w:rsid w:val="00F87F7F"/>
    <w:rsid w:val="00F93325"/>
    <w:rsid w:val="00F9387C"/>
    <w:rsid w:val="00F96CF3"/>
    <w:rsid w:val="00F9741C"/>
    <w:rsid w:val="00F97874"/>
    <w:rsid w:val="00F978DD"/>
    <w:rsid w:val="00F97C04"/>
    <w:rsid w:val="00FA0596"/>
    <w:rsid w:val="00FA06FC"/>
    <w:rsid w:val="00FA07E4"/>
    <w:rsid w:val="00FA134F"/>
    <w:rsid w:val="00FA1AAB"/>
    <w:rsid w:val="00FA1CDA"/>
    <w:rsid w:val="00FA2EE3"/>
    <w:rsid w:val="00FA4176"/>
    <w:rsid w:val="00FA7B8D"/>
    <w:rsid w:val="00FB070F"/>
    <w:rsid w:val="00FB1028"/>
    <w:rsid w:val="00FB13A8"/>
    <w:rsid w:val="00FB2886"/>
    <w:rsid w:val="00FB331F"/>
    <w:rsid w:val="00FB3ACC"/>
    <w:rsid w:val="00FB4154"/>
    <w:rsid w:val="00FB536F"/>
    <w:rsid w:val="00FB576B"/>
    <w:rsid w:val="00FB5A17"/>
    <w:rsid w:val="00FB60E4"/>
    <w:rsid w:val="00FB66C3"/>
    <w:rsid w:val="00FB6C9B"/>
    <w:rsid w:val="00FB7222"/>
    <w:rsid w:val="00FC00B7"/>
    <w:rsid w:val="00FC0E14"/>
    <w:rsid w:val="00FC1011"/>
    <w:rsid w:val="00FC15AA"/>
    <w:rsid w:val="00FC1851"/>
    <w:rsid w:val="00FC1F17"/>
    <w:rsid w:val="00FC5687"/>
    <w:rsid w:val="00FC67ED"/>
    <w:rsid w:val="00FC7703"/>
    <w:rsid w:val="00FD08D2"/>
    <w:rsid w:val="00FD226E"/>
    <w:rsid w:val="00FD31EE"/>
    <w:rsid w:val="00FD5BA8"/>
    <w:rsid w:val="00FD60D2"/>
    <w:rsid w:val="00FD6A64"/>
    <w:rsid w:val="00FD7E6E"/>
    <w:rsid w:val="00FE0C5A"/>
    <w:rsid w:val="00FE161B"/>
    <w:rsid w:val="00FE19D1"/>
    <w:rsid w:val="00FE1EEE"/>
    <w:rsid w:val="00FE257E"/>
    <w:rsid w:val="00FE2D4D"/>
    <w:rsid w:val="00FE3CF9"/>
    <w:rsid w:val="00FE3F6A"/>
    <w:rsid w:val="00FE4053"/>
    <w:rsid w:val="00FE4627"/>
    <w:rsid w:val="00FE5441"/>
    <w:rsid w:val="00FE57FE"/>
    <w:rsid w:val="00FE59A4"/>
    <w:rsid w:val="00FE6E57"/>
    <w:rsid w:val="00FE7032"/>
    <w:rsid w:val="00FE72BE"/>
    <w:rsid w:val="00FE73F4"/>
    <w:rsid w:val="00FE75A7"/>
    <w:rsid w:val="00FE7D41"/>
    <w:rsid w:val="00FF088C"/>
    <w:rsid w:val="00FF146B"/>
    <w:rsid w:val="00FF14A8"/>
    <w:rsid w:val="00FF2C19"/>
    <w:rsid w:val="00FF33C5"/>
    <w:rsid w:val="00FF3980"/>
    <w:rsid w:val="00FF4209"/>
    <w:rsid w:val="00FF6B2D"/>
    <w:rsid w:val="00FF70FC"/>
    <w:rsid w:val="00FF74C9"/>
    <w:rsid w:val="00FF7ACA"/>
    <w:rsid w:val="04D90F5B"/>
    <w:rsid w:val="056263C7"/>
    <w:rsid w:val="07DAF9CD"/>
    <w:rsid w:val="07F8E787"/>
    <w:rsid w:val="08EE3E11"/>
    <w:rsid w:val="0DDC78D9"/>
    <w:rsid w:val="0E7304C2"/>
    <w:rsid w:val="10784BBD"/>
    <w:rsid w:val="129B794B"/>
    <w:rsid w:val="12E8C267"/>
    <w:rsid w:val="1D000587"/>
    <w:rsid w:val="1DFC19AC"/>
    <w:rsid w:val="22CDF738"/>
    <w:rsid w:val="2452FD1C"/>
    <w:rsid w:val="24A0AADF"/>
    <w:rsid w:val="260BF0EE"/>
    <w:rsid w:val="2650E7DD"/>
    <w:rsid w:val="266F3A3E"/>
    <w:rsid w:val="26E552F7"/>
    <w:rsid w:val="26F237B0"/>
    <w:rsid w:val="26FC1D74"/>
    <w:rsid w:val="27001888"/>
    <w:rsid w:val="2BC428F9"/>
    <w:rsid w:val="2D9D21D7"/>
    <w:rsid w:val="2E4DE619"/>
    <w:rsid w:val="2EF6F0A1"/>
    <w:rsid w:val="2F74FF82"/>
    <w:rsid w:val="310A76EF"/>
    <w:rsid w:val="322B0493"/>
    <w:rsid w:val="32725962"/>
    <w:rsid w:val="336E2D62"/>
    <w:rsid w:val="33CA61C4"/>
    <w:rsid w:val="354DD411"/>
    <w:rsid w:val="391D4389"/>
    <w:rsid w:val="3ADFB878"/>
    <w:rsid w:val="3AED9950"/>
    <w:rsid w:val="3BB2FD00"/>
    <w:rsid w:val="3BEB0F36"/>
    <w:rsid w:val="3CC64144"/>
    <w:rsid w:val="3DE6F1FF"/>
    <w:rsid w:val="40D2ECF6"/>
    <w:rsid w:val="414E2FB3"/>
    <w:rsid w:val="43160177"/>
    <w:rsid w:val="43B55811"/>
    <w:rsid w:val="465EC17C"/>
    <w:rsid w:val="491E4651"/>
    <w:rsid w:val="4E512C3A"/>
    <w:rsid w:val="4FDBF39A"/>
    <w:rsid w:val="547324A2"/>
    <w:rsid w:val="56D6E964"/>
    <w:rsid w:val="5747AEE5"/>
    <w:rsid w:val="5901D1A7"/>
    <w:rsid w:val="5AA5C164"/>
    <w:rsid w:val="5E31CE7F"/>
    <w:rsid w:val="5E948057"/>
    <w:rsid w:val="60B9A71E"/>
    <w:rsid w:val="639D0E58"/>
    <w:rsid w:val="6498F0A7"/>
    <w:rsid w:val="652F906D"/>
    <w:rsid w:val="6B3DE681"/>
    <w:rsid w:val="6BB5699D"/>
    <w:rsid w:val="6CEC3E34"/>
    <w:rsid w:val="6F1A3AB2"/>
    <w:rsid w:val="6FC44159"/>
    <w:rsid w:val="709785E1"/>
    <w:rsid w:val="7296D263"/>
    <w:rsid w:val="740D5FF7"/>
    <w:rsid w:val="753463E5"/>
    <w:rsid w:val="7621E264"/>
    <w:rsid w:val="774B59AD"/>
    <w:rsid w:val="780A6469"/>
    <w:rsid w:val="7820FC15"/>
    <w:rsid w:val="783F8147"/>
    <w:rsid w:val="78AAE9F3"/>
    <w:rsid w:val="7E919F5A"/>
    <w:rsid w:val="7E97F84E"/>
    <w:rsid w:val="7ED234B6"/>
    <w:rsid w:val="7ED3A0F1"/>
    <w:rsid w:val="7F63E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017F1393"/>
  <w15:chartTrackingRefBased/>
  <w15:docId w15:val="{E24FA5D4-654E-455D-A231-43F29170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text"/>
    <w:qFormat/>
    <w:rsid w:val="000B62BE"/>
    <w:pPr>
      <w:spacing w:before="120" w:after="120" w:line="276" w:lineRule="auto"/>
    </w:pPr>
    <w:rPr>
      <w:rFonts w:ascii="Roboto Light" w:eastAsiaTheme="minorEastAsia" w:hAnsi="Roboto Light"/>
      <w:sz w:val="20"/>
      <w:lang w:val="en-NZ" w:eastAsia="en-GB"/>
    </w:rPr>
  </w:style>
  <w:style w:type="paragraph" w:styleId="Heading1">
    <w:name w:val="heading 1"/>
    <w:basedOn w:val="Normal"/>
    <w:next w:val="Normal"/>
    <w:link w:val="Heading1Char"/>
    <w:autoRedefine/>
    <w:uiPriority w:val="1"/>
    <w:qFormat/>
    <w:rsid w:val="00065BEB"/>
    <w:pPr>
      <w:keepNext/>
      <w:keepLines/>
      <w:numPr>
        <w:numId w:val="1"/>
      </w:numPr>
      <w:spacing w:before="240" w:line="240" w:lineRule="auto"/>
      <w:ind w:left="567" w:hanging="567"/>
      <w:outlineLvl w:val="0"/>
    </w:pPr>
    <w:rPr>
      <w:rFonts w:ascii="Roboto Medium" w:eastAsiaTheme="majorEastAsia" w:hAnsi="Roboto Medium" w:cs="Times New Roman (Headings CS)"/>
      <w:color w:val="86988A" w:themeColor="background2"/>
      <w:spacing w:val="10"/>
      <w:sz w:val="28"/>
      <w:szCs w:val="30"/>
    </w:rPr>
  </w:style>
  <w:style w:type="paragraph" w:styleId="Heading2">
    <w:name w:val="heading 2"/>
    <w:basedOn w:val="Heading1"/>
    <w:next w:val="Normal"/>
    <w:link w:val="Heading2Char"/>
    <w:uiPriority w:val="1"/>
    <w:qFormat/>
    <w:rsid w:val="002E6182"/>
    <w:pPr>
      <w:keepLines w:val="0"/>
      <w:numPr>
        <w:ilvl w:val="1"/>
      </w:numPr>
      <w:spacing w:after="240"/>
      <w:ind w:left="709" w:hanging="709"/>
      <w:outlineLvl w:val="1"/>
    </w:pPr>
    <w:rPr>
      <w:bCs/>
      <w:sz w:val="24"/>
      <w:szCs w:val="24"/>
    </w:rPr>
  </w:style>
  <w:style w:type="paragraph" w:styleId="Heading3">
    <w:name w:val="heading 3"/>
    <w:basedOn w:val="Heading2"/>
    <w:next w:val="Normal"/>
    <w:link w:val="Heading3Char"/>
    <w:uiPriority w:val="1"/>
    <w:qFormat/>
    <w:rsid w:val="009B4DBB"/>
    <w:pPr>
      <w:numPr>
        <w:ilvl w:val="2"/>
      </w:numPr>
      <w:spacing w:before="360"/>
      <w:ind w:left="794" w:hanging="794"/>
      <w:outlineLvl w:val="2"/>
    </w:pPr>
    <w:rPr>
      <w:bCs w:val="0"/>
      <w:sz w:val="22"/>
    </w:rPr>
  </w:style>
  <w:style w:type="paragraph" w:styleId="Heading4">
    <w:name w:val="heading 4"/>
    <w:basedOn w:val="Heading3"/>
    <w:next w:val="Normal"/>
    <w:link w:val="Heading4Char"/>
    <w:uiPriority w:val="1"/>
    <w:rsid w:val="005A48B8"/>
    <w:pPr>
      <w:numPr>
        <w:ilvl w:val="0"/>
        <w:numId w:val="0"/>
      </w:numPr>
      <w:outlineLvl w:val="3"/>
    </w:pPr>
    <w:rPr>
      <w:bCs/>
      <w:iCs/>
    </w:rPr>
  </w:style>
  <w:style w:type="paragraph" w:styleId="Heading5">
    <w:name w:val="heading 5"/>
    <w:basedOn w:val="Heading4"/>
    <w:next w:val="Normal"/>
    <w:link w:val="Heading5Char"/>
    <w:uiPriority w:val="3"/>
    <w:semiHidden/>
    <w:qFormat/>
    <w:rsid w:val="002B1C64"/>
    <w:pPr>
      <w:numPr>
        <w:ilvl w:val="4"/>
      </w:numPr>
      <w:outlineLvl w:val="4"/>
    </w:pPr>
    <w:rPr>
      <w:b/>
    </w:rPr>
  </w:style>
  <w:style w:type="paragraph" w:styleId="Heading6">
    <w:name w:val="heading 6"/>
    <w:basedOn w:val="Normal"/>
    <w:next w:val="Normal"/>
    <w:link w:val="Heading6Char"/>
    <w:uiPriority w:val="9"/>
    <w:semiHidden/>
    <w:unhideWhenUsed/>
    <w:qFormat/>
    <w:rsid w:val="008B2E43"/>
    <w:pPr>
      <w:keepNext/>
      <w:keepLines/>
      <w:spacing w:before="40" w:after="0"/>
      <w:outlineLvl w:val="5"/>
    </w:pPr>
    <w:rPr>
      <w:rFonts w:asciiTheme="majorHAnsi" w:eastAsiaTheme="majorEastAsia" w:hAnsiTheme="majorHAnsi" w:cstheme="majorBidi"/>
      <w:color w:val="064555"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ProjectSub-heading">
    <w:name w:val="Cover Page Project Sub-heading"/>
    <w:basedOn w:val="Normal"/>
    <w:uiPriority w:val="11"/>
    <w:rsid w:val="00463245"/>
    <w:pPr>
      <w:tabs>
        <w:tab w:val="left" w:pos="397"/>
      </w:tabs>
      <w:adjustRightInd w:val="0"/>
      <w:spacing w:after="340" w:line="320" w:lineRule="exact"/>
    </w:pPr>
    <w:rPr>
      <w:rFonts w:ascii="Proxima Nova" w:hAnsi="Proxima Nova"/>
      <w:spacing w:val="4"/>
      <w:sz w:val="28"/>
      <w:szCs w:val="20"/>
      <w:lang w:val="en-AU"/>
    </w:rPr>
  </w:style>
  <w:style w:type="paragraph" w:customStyle="1" w:styleId="CoverPageProjectName">
    <w:name w:val="Cover Page Project Name"/>
    <w:basedOn w:val="CoverPageProjectSub-heading"/>
    <w:uiPriority w:val="11"/>
    <w:rsid w:val="00463245"/>
    <w:pPr>
      <w:spacing w:line="360" w:lineRule="exact"/>
    </w:pPr>
    <w:rPr>
      <w:b/>
      <w:bCs/>
      <w:caps/>
      <w:spacing w:val="8"/>
      <w:sz w:val="32"/>
    </w:rPr>
  </w:style>
  <w:style w:type="paragraph" w:customStyle="1" w:styleId="CoverPageDate">
    <w:name w:val="Cover Page Date"/>
    <w:uiPriority w:val="11"/>
    <w:rsid w:val="00463245"/>
    <w:pPr>
      <w:spacing w:before="680" w:after="340" w:line="280" w:lineRule="exact"/>
    </w:pPr>
    <w:rPr>
      <w:rFonts w:ascii="Proxima Nova" w:hAnsi="Proxima Nova"/>
      <w:sz w:val="20"/>
      <w:szCs w:val="20"/>
      <w:lang w:val="en-AU"/>
    </w:rPr>
  </w:style>
  <w:style w:type="paragraph" w:customStyle="1" w:styleId="CoverPageCompanyName">
    <w:name w:val="Cover Page Company Name"/>
    <w:basedOn w:val="CoverPageProjectSub-heading"/>
    <w:uiPriority w:val="11"/>
    <w:rsid w:val="00CC4462"/>
    <w:rPr>
      <w:rFonts w:ascii="Roboto Condensed" w:hAnsi="Roboto Condensed" w:cs="Times New Roman (Body CS)"/>
      <w:caps/>
      <w:color w:val="464C42" w:themeColor="text1"/>
      <w:spacing w:val="14"/>
    </w:rPr>
  </w:style>
  <w:style w:type="paragraph" w:customStyle="1" w:styleId="Bulletlist0">
    <w:name w:val="Bullet list"/>
    <w:basedOn w:val="letteredlistiiii"/>
    <w:link w:val="BulletlistChar"/>
    <w:qFormat/>
    <w:rsid w:val="0092141E"/>
    <w:pPr>
      <w:numPr>
        <w:numId w:val="21"/>
      </w:numPr>
      <w:spacing w:before="120" w:beforeAutospacing="0" w:line="276" w:lineRule="auto"/>
      <w:contextualSpacing/>
    </w:pPr>
    <w:rPr>
      <w:i w:val="0"/>
      <w:color w:val="auto"/>
    </w:rPr>
  </w:style>
  <w:style w:type="paragraph" w:customStyle="1" w:styleId="FORMbulletletter">
    <w:name w:val="FORM_bullet letter"/>
    <w:basedOn w:val="Normal"/>
    <w:rsid w:val="00577147"/>
    <w:pPr>
      <w:numPr>
        <w:numId w:val="10"/>
      </w:numPr>
    </w:pPr>
  </w:style>
  <w:style w:type="character" w:customStyle="1" w:styleId="Heading1Char">
    <w:name w:val="Heading 1 Char"/>
    <w:basedOn w:val="DefaultParagraphFont"/>
    <w:link w:val="Heading1"/>
    <w:uiPriority w:val="1"/>
    <w:rsid w:val="00065BEB"/>
    <w:rPr>
      <w:rFonts w:ascii="Roboto Medium" w:eastAsiaTheme="majorEastAsia" w:hAnsi="Roboto Medium" w:cs="Times New Roman (Headings CS)"/>
      <w:color w:val="86988A" w:themeColor="background2"/>
      <w:spacing w:val="10"/>
      <w:sz w:val="28"/>
      <w:szCs w:val="30"/>
      <w:lang w:val="en-NZ" w:eastAsia="en-GB"/>
    </w:rPr>
  </w:style>
  <w:style w:type="character" w:customStyle="1" w:styleId="Heading2Char">
    <w:name w:val="Heading 2 Char"/>
    <w:basedOn w:val="DefaultParagraphFont"/>
    <w:link w:val="Heading2"/>
    <w:uiPriority w:val="1"/>
    <w:rsid w:val="002E6182"/>
    <w:rPr>
      <w:rFonts w:ascii="Roboto Medium" w:eastAsiaTheme="majorEastAsia" w:hAnsi="Roboto Medium" w:cs="Times New Roman (Headings CS)"/>
      <w:bCs/>
      <w:color w:val="86988A" w:themeColor="background2"/>
      <w:spacing w:val="10"/>
      <w:sz w:val="24"/>
      <w:szCs w:val="24"/>
      <w:lang w:val="en-NZ" w:eastAsia="en-GB"/>
    </w:rPr>
  </w:style>
  <w:style w:type="character" w:customStyle="1" w:styleId="Heading3Char">
    <w:name w:val="Heading 3 Char"/>
    <w:basedOn w:val="DefaultParagraphFont"/>
    <w:link w:val="Heading3"/>
    <w:uiPriority w:val="1"/>
    <w:rsid w:val="009B4DBB"/>
    <w:rPr>
      <w:rFonts w:ascii="Roboto Medium" w:eastAsiaTheme="majorEastAsia" w:hAnsi="Roboto Medium" w:cs="Times New Roman (Headings CS)"/>
      <w:color w:val="86988A" w:themeColor="background2"/>
      <w:spacing w:val="10"/>
      <w:szCs w:val="24"/>
      <w:lang w:val="en-NZ" w:eastAsia="en-GB"/>
    </w:rPr>
  </w:style>
  <w:style w:type="character" w:customStyle="1" w:styleId="Heading4Char">
    <w:name w:val="Heading 4 Char"/>
    <w:basedOn w:val="DefaultParagraphFont"/>
    <w:link w:val="Heading4"/>
    <w:uiPriority w:val="1"/>
    <w:rsid w:val="00193EA6"/>
    <w:rPr>
      <w:rFonts w:ascii="Roboto" w:eastAsiaTheme="majorEastAsia" w:hAnsi="Roboto" w:cs="Times New Roman (Headings CS)"/>
      <w:iCs/>
      <w:color w:val="B27538"/>
      <w:spacing w:val="10"/>
      <w:szCs w:val="24"/>
      <w:lang w:val="en-NZ" w:eastAsia="en-GB"/>
    </w:rPr>
  </w:style>
  <w:style w:type="character" w:customStyle="1" w:styleId="Heading5Char">
    <w:name w:val="Heading 5 Char"/>
    <w:basedOn w:val="DefaultParagraphFont"/>
    <w:link w:val="Heading5"/>
    <w:uiPriority w:val="3"/>
    <w:semiHidden/>
    <w:rsid w:val="002B1C64"/>
    <w:rPr>
      <w:rFonts w:ascii="Roboto" w:eastAsiaTheme="majorEastAsia" w:hAnsi="Roboto" w:cs="Times New Roman (Headings CS)"/>
      <w:b/>
      <w:iCs/>
      <w:color w:val="B27538"/>
      <w:spacing w:val="10"/>
      <w:szCs w:val="24"/>
      <w:lang w:val="en-NZ" w:eastAsia="en-GB"/>
    </w:rPr>
  </w:style>
  <w:style w:type="paragraph" w:customStyle="1" w:styleId="FORMbody">
    <w:name w:val="FORM_body"/>
    <w:basedOn w:val="FORMbulletletter"/>
    <w:rsid w:val="00577147"/>
    <w:pPr>
      <w:numPr>
        <w:numId w:val="0"/>
      </w:numPr>
      <w:ind w:left="720"/>
    </w:pPr>
  </w:style>
  <w:style w:type="paragraph" w:customStyle="1" w:styleId="FIGUREtitle">
    <w:name w:val="FIGURE_title"/>
    <w:basedOn w:val="Normal"/>
    <w:rsid w:val="00F51CDA"/>
    <w:pPr>
      <w:ind w:left="720"/>
    </w:pPr>
    <w:rPr>
      <w:rFonts w:ascii="Roboto Medium" w:hAnsi="Roboto Medium"/>
    </w:rPr>
  </w:style>
  <w:style w:type="numbering" w:customStyle="1" w:styleId="BulletList">
    <w:name w:val="Bullet List"/>
    <w:basedOn w:val="NoList"/>
    <w:uiPriority w:val="99"/>
    <w:rsid w:val="00AD2A30"/>
    <w:pPr>
      <w:numPr>
        <w:numId w:val="2"/>
      </w:numPr>
    </w:pPr>
  </w:style>
  <w:style w:type="paragraph" w:customStyle="1" w:styleId="TableHeader">
    <w:name w:val="Table Header"/>
    <w:next w:val="TableBodyText"/>
    <w:uiPriority w:val="4"/>
    <w:rsid w:val="00442DBA"/>
    <w:pPr>
      <w:adjustRightInd w:val="0"/>
      <w:spacing w:after="0" w:line="240" w:lineRule="auto"/>
    </w:pPr>
    <w:rPr>
      <w:rFonts w:ascii="Roboto" w:hAnsi="Roboto" w:cs="Times New Roman (Body CS)"/>
      <w:bCs/>
      <w:color w:val="F4F0EC" w:themeColor="background1"/>
      <w:sz w:val="18"/>
      <w:szCs w:val="24"/>
      <w:lang w:val="en-AU"/>
    </w:rPr>
  </w:style>
  <w:style w:type="paragraph" w:customStyle="1" w:styleId="TableBodyText">
    <w:name w:val="Table Body Text"/>
    <w:link w:val="TableBodyTextChar"/>
    <w:uiPriority w:val="5"/>
    <w:rsid w:val="00AB5B4A"/>
    <w:pPr>
      <w:adjustRightInd w:val="0"/>
      <w:spacing w:after="120" w:line="240" w:lineRule="exact"/>
    </w:pPr>
    <w:rPr>
      <w:rFonts w:ascii="Roboto Light" w:hAnsi="Roboto Light"/>
      <w:sz w:val="18"/>
      <w:szCs w:val="24"/>
      <w:lang w:val="en-AU"/>
    </w:rPr>
  </w:style>
  <w:style w:type="table" w:customStyle="1" w:styleId="TraverseTable">
    <w:name w:val="Traverse Table"/>
    <w:basedOn w:val="TableGrid"/>
    <w:uiPriority w:val="99"/>
    <w:rsid w:val="00E458E1"/>
    <w:pPr>
      <w:adjustRightInd w:val="0"/>
      <w:spacing w:after="60"/>
    </w:pPr>
    <w:rPr>
      <w:rFonts w:ascii="Roboto Light" w:hAnsi="Roboto Light"/>
      <w:b/>
      <w:sz w:val="20"/>
      <w:szCs w:val="20"/>
      <w:lang w:val="en-NZ" w:eastAsia="en-NZ"/>
    </w:rPr>
    <w:tblPr>
      <w:tblStyleRowBandSize w:val="1"/>
      <w:tblStyleColBandSize w:val="1"/>
      <w:tblBorders>
        <w:top w:val="none" w:sz="0" w:space="0" w:color="auto"/>
        <w:left w:val="none" w:sz="0" w:space="0" w:color="auto"/>
        <w:bottom w:val="single" w:sz="4" w:space="0" w:color="737D6D" w:themeColor="text1" w:themeTint="BF"/>
        <w:right w:val="none" w:sz="0" w:space="0" w:color="auto"/>
        <w:insideH w:val="single" w:sz="4" w:space="0" w:color="737D6D" w:themeColor="text1" w:themeTint="BF"/>
        <w:insideV w:val="none" w:sz="0" w:space="0" w:color="auto"/>
      </w:tblBorders>
      <w:tblCellMar>
        <w:top w:w="113" w:type="dxa"/>
        <w:bottom w:w="57" w:type="dxa"/>
      </w:tblCellMar>
    </w:tblPr>
    <w:trPr>
      <w:cantSplit/>
    </w:trPr>
    <w:tcPr>
      <w:shd w:val="clear" w:color="auto" w:fill="auto"/>
      <w:vAlign w:val="center"/>
    </w:tcPr>
    <w:tblStylePr w:type="firstRow">
      <w:pPr>
        <w:wordWrap/>
        <w:spacing w:beforeLines="0" w:before="0" w:beforeAutospacing="0" w:afterLines="60" w:after="60" w:afterAutospacing="0" w:line="240" w:lineRule="exact"/>
      </w:pPr>
      <w:tblPr/>
      <w:tcPr>
        <w:shd w:val="clear" w:color="auto" w:fill="003153" w:themeFill="text2"/>
      </w:tcPr>
    </w:tblStylePr>
    <w:tblStylePr w:type="lastRow">
      <w:rPr>
        <w:rFonts w:ascii="Roboto Condensed Medium" w:hAnsi="Roboto Condensed Medium"/>
        <w:b w:val="0"/>
        <w:bCs w:val="0"/>
        <w:i w:val="0"/>
        <w:iCs w:val="0"/>
        <w:sz w:val="18"/>
      </w:rPr>
      <w:tblPr/>
      <w:tcPr>
        <w:tcBorders>
          <w:top w:val="double" w:sz="4" w:space="0" w:color="CFC7A8" w:themeColor="accent3" w:themeTint="99"/>
        </w:tcBorders>
      </w:tcPr>
    </w:tblStylePr>
    <w:tblStylePr w:type="firstCol">
      <w:rPr>
        <w:rFonts w:ascii="Roboto Condensed Medium" w:hAnsi="Roboto Condensed Medium"/>
        <w:b w:val="0"/>
        <w:bCs w:val="0"/>
        <w:i w:val="0"/>
        <w:iCs w:val="0"/>
        <w:sz w:val="18"/>
      </w:rPr>
    </w:tblStylePr>
    <w:tblStylePr w:type="lastCol">
      <w:rPr>
        <w:rFonts w:ascii="Roboto Condensed Medium" w:hAnsi="Roboto Condensed Medium"/>
        <w:b w:val="0"/>
        <w:bCs w:val="0"/>
        <w:i w:val="0"/>
        <w:iCs w:val="0"/>
        <w:sz w:val="18"/>
      </w:rPr>
    </w:tblStylePr>
    <w:tblStylePr w:type="band1Vert">
      <w:rPr>
        <w:rFonts w:ascii="Roboto Condensed Medium" w:hAnsi="Roboto Condensed Medium"/>
        <w:b w:val="0"/>
        <w:bCs w:val="0"/>
        <w:i w:val="0"/>
        <w:iCs w:val="0"/>
        <w:sz w:val="18"/>
      </w:rPr>
    </w:tblStylePr>
    <w:tblStylePr w:type="band2Vert">
      <w:rPr>
        <w:rFonts w:ascii="Roboto Condensed Medium" w:hAnsi="Roboto Condensed Medium"/>
        <w:b w:val="0"/>
        <w:bCs w:val="0"/>
        <w:i w:val="0"/>
        <w:iCs w:val="0"/>
        <w:sz w:val="18"/>
      </w:rPr>
    </w:tblStylePr>
    <w:tblStylePr w:type="band1Horz">
      <w:rPr>
        <w:rFonts w:ascii="Roboto Condensed Medium" w:hAnsi="Roboto Condensed Medium"/>
        <w:b w:val="0"/>
        <w:bCs w:val="0"/>
        <w:i w:val="0"/>
        <w:iCs w:val="0"/>
        <w:sz w:val="18"/>
      </w:rPr>
    </w:tblStylePr>
    <w:tblStylePr w:type="band2Horz">
      <w:rPr>
        <w:rFonts w:ascii="Roboto Condensed Medium" w:hAnsi="Roboto Condensed Medium"/>
        <w:b w:val="0"/>
        <w:bCs w:val="0"/>
        <w:i w:val="0"/>
        <w:iCs w:val="0"/>
        <w:sz w:val="18"/>
      </w:rPr>
    </w:tblStylePr>
    <w:tblStylePr w:type="neCell">
      <w:rPr>
        <w:rFonts w:ascii="Roboto Condensed Medium" w:hAnsi="Roboto Condensed Medium"/>
        <w:b w:val="0"/>
        <w:bCs w:val="0"/>
        <w:i w:val="0"/>
        <w:iCs w:val="0"/>
        <w:sz w:val="18"/>
      </w:rPr>
    </w:tblStylePr>
    <w:tblStylePr w:type="nwCell">
      <w:rPr>
        <w:rFonts w:ascii="Roboto Condensed Medium" w:hAnsi="Roboto Condensed Medium"/>
        <w:b/>
        <w:bCs/>
        <w:i w:val="0"/>
        <w:iCs w:val="0"/>
        <w:sz w:val="18"/>
      </w:rPr>
    </w:tblStylePr>
    <w:tblStylePr w:type="seCell">
      <w:rPr>
        <w:rFonts w:ascii="Roboto Condensed Medium" w:hAnsi="Roboto Condensed Medium"/>
        <w:b w:val="0"/>
        <w:bCs w:val="0"/>
        <w:i w:val="0"/>
        <w:iCs w:val="0"/>
        <w:sz w:val="18"/>
      </w:rPr>
    </w:tblStylePr>
    <w:tblStylePr w:type="swCell">
      <w:rPr>
        <w:rFonts w:ascii="Roboto Condensed Medium" w:hAnsi="Roboto Condensed Medium"/>
        <w:b w:val="0"/>
        <w:bCs w:val="0"/>
        <w:i w:val="0"/>
        <w:iCs w:val="0"/>
        <w:sz w:val="18"/>
      </w:rPr>
    </w:tblStylePr>
  </w:style>
  <w:style w:type="table" w:styleId="TableGrid">
    <w:name w:val="Table Grid"/>
    <w:basedOn w:val="TableNormal"/>
    <w:uiPriority w:val="39"/>
    <w:rsid w:val="00AD2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E7A6C"/>
    <w:pPr>
      <w:pBdr>
        <w:bottom w:val="single" w:sz="4" w:space="1" w:color="464C42" w:themeColor="text1"/>
      </w:pBdr>
      <w:tabs>
        <w:tab w:val="right" w:pos="9350"/>
      </w:tabs>
      <w:spacing w:before="240" w:line="240" w:lineRule="auto"/>
      <w:ind w:left="567" w:hanging="567"/>
    </w:pPr>
    <w:rPr>
      <w:rFonts w:ascii="Roboto" w:hAnsi="Roboto" w:cstheme="minorHAnsi"/>
      <w:b/>
      <w:bCs/>
      <w:caps/>
      <w:color w:val="86988A" w:themeColor="background2"/>
    </w:rPr>
  </w:style>
  <w:style w:type="paragraph" w:styleId="TOC2">
    <w:name w:val="toc 2"/>
    <w:basedOn w:val="Normal"/>
    <w:next w:val="Normal"/>
    <w:autoRedefine/>
    <w:uiPriority w:val="39"/>
    <w:rsid w:val="001E7A6C"/>
    <w:pPr>
      <w:tabs>
        <w:tab w:val="left" w:pos="567"/>
        <w:tab w:val="left" w:pos="1134"/>
        <w:tab w:val="right" w:pos="9350"/>
      </w:tabs>
      <w:spacing w:after="0"/>
    </w:pPr>
    <w:rPr>
      <w:rFonts w:cs="Calibri (Body)"/>
      <w:bCs/>
      <w:color w:val="86988A" w:themeColor="background2"/>
    </w:rPr>
  </w:style>
  <w:style w:type="paragraph" w:styleId="Caption">
    <w:name w:val="caption"/>
    <w:aliases w:val="Table and FIgure Heading"/>
    <w:basedOn w:val="FIGUREtitle"/>
    <w:next w:val="Normal"/>
    <w:link w:val="CaptionChar"/>
    <w:uiPriority w:val="35"/>
    <w:qFormat/>
    <w:rsid w:val="003D1B00"/>
    <w:pPr>
      <w:ind w:left="0"/>
    </w:pPr>
    <w:rPr>
      <w:rFonts w:ascii="Roboto Light" w:hAnsi="Roboto Light"/>
      <w:bCs/>
      <w:i/>
    </w:rPr>
  </w:style>
  <w:style w:type="paragraph" w:customStyle="1" w:styleId="FormHeading">
    <w:name w:val="Form Heading"/>
    <w:uiPriority w:val="9"/>
    <w:rsid w:val="00BB2927"/>
    <w:pPr>
      <w:spacing w:before="120" w:after="240" w:line="280" w:lineRule="exact"/>
      <w:ind w:left="851" w:hanging="851"/>
    </w:pPr>
    <w:rPr>
      <w:rFonts w:ascii="Roboto Light" w:hAnsi="Roboto Light" w:cs="Arial"/>
      <w:sz w:val="20"/>
      <w:szCs w:val="24"/>
      <w:lang w:val="en-NZ"/>
    </w:rPr>
  </w:style>
  <w:style w:type="character" w:customStyle="1" w:styleId="CaptionChar">
    <w:name w:val="Caption Char"/>
    <w:aliases w:val="Table and FIgure Heading Char"/>
    <w:basedOn w:val="DefaultParagraphFont"/>
    <w:link w:val="Caption"/>
    <w:uiPriority w:val="35"/>
    <w:rsid w:val="003D1B00"/>
    <w:rPr>
      <w:rFonts w:ascii="Roboto Light" w:eastAsiaTheme="minorEastAsia" w:hAnsi="Roboto Light"/>
      <w:bCs/>
      <w:i/>
      <w:sz w:val="20"/>
      <w:lang w:val="en-NZ" w:eastAsia="en-GB"/>
    </w:rPr>
  </w:style>
  <w:style w:type="paragraph" w:styleId="BalloonText">
    <w:name w:val="Balloon Text"/>
    <w:basedOn w:val="Normal"/>
    <w:link w:val="BalloonTextChar"/>
    <w:uiPriority w:val="99"/>
    <w:semiHidden/>
    <w:unhideWhenUsed/>
    <w:rsid w:val="006712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21F"/>
    <w:rPr>
      <w:rFonts w:ascii="Segoe UI" w:hAnsi="Segoe UI" w:cs="Segoe UI"/>
      <w:sz w:val="18"/>
      <w:szCs w:val="18"/>
    </w:rPr>
  </w:style>
  <w:style w:type="paragraph" w:customStyle="1" w:styleId="TOCtitle">
    <w:name w:val="TOC_title"/>
    <w:basedOn w:val="TOCtitle0"/>
    <w:link w:val="TOCtitleChar"/>
    <w:rsid w:val="00A06FD1"/>
    <w:rPr>
      <w:color w:val="464C42" w:themeColor="text1"/>
    </w:rPr>
  </w:style>
  <w:style w:type="character" w:customStyle="1" w:styleId="TOCtitleChar">
    <w:name w:val="TOC_title Char"/>
    <w:basedOn w:val="DefaultParagraphFont"/>
    <w:link w:val="TOCtitle"/>
    <w:rsid w:val="00A06FD1"/>
    <w:rPr>
      <w:rFonts w:ascii="Roboto Medium" w:eastAsiaTheme="minorEastAsia" w:hAnsi="Roboto Medium" w:cs="Times New Roman"/>
      <w:color w:val="464C42" w:themeColor="text1"/>
      <w:sz w:val="28"/>
      <w:szCs w:val="20"/>
      <w:lang w:val="en-NZ"/>
    </w:rPr>
  </w:style>
  <w:style w:type="numbering" w:customStyle="1" w:styleId="OpusHeadingsList">
    <w:name w:val="Opus Headings List"/>
    <w:rsid w:val="003F1CF8"/>
    <w:pPr>
      <w:numPr>
        <w:numId w:val="5"/>
      </w:numPr>
    </w:pPr>
  </w:style>
  <w:style w:type="paragraph" w:customStyle="1" w:styleId="letteredlistiiii">
    <w:name w:val="lettered list iiii"/>
    <w:basedOn w:val="Normal"/>
    <w:link w:val="letteredlistiiiiChar"/>
    <w:uiPriority w:val="2"/>
    <w:rsid w:val="00FC0E14"/>
    <w:pPr>
      <w:numPr>
        <w:numId w:val="13"/>
      </w:numPr>
      <w:tabs>
        <w:tab w:val="left" w:pos="1560"/>
        <w:tab w:val="left" w:pos="2268"/>
      </w:tabs>
      <w:spacing w:before="100" w:beforeAutospacing="1" w:line="240" w:lineRule="auto"/>
      <w:ind w:left="1560" w:hanging="142"/>
    </w:pPr>
    <w:rPr>
      <w:rFonts w:eastAsia="Times New Roman" w:cs="Arial"/>
      <w:i/>
      <w:color w:val="414141"/>
      <w:szCs w:val="20"/>
    </w:rPr>
  </w:style>
  <w:style w:type="numbering" w:customStyle="1" w:styleId="NumberList">
    <w:name w:val="Number List"/>
    <w:basedOn w:val="NoList"/>
    <w:uiPriority w:val="99"/>
    <w:rsid w:val="00326D3A"/>
    <w:pPr>
      <w:numPr>
        <w:numId w:val="6"/>
      </w:numPr>
    </w:pPr>
  </w:style>
  <w:style w:type="numbering" w:customStyle="1" w:styleId="HeadingNumbers">
    <w:name w:val="Heading Numbers"/>
    <w:basedOn w:val="NoList"/>
    <w:uiPriority w:val="99"/>
    <w:rsid w:val="004A45C0"/>
    <w:pPr>
      <w:numPr>
        <w:numId w:val="7"/>
      </w:numPr>
    </w:pPr>
  </w:style>
  <w:style w:type="character" w:styleId="FootnoteReference">
    <w:name w:val="footnote reference"/>
    <w:basedOn w:val="DefaultParagraphFont"/>
    <w:uiPriority w:val="99"/>
    <w:rsid w:val="00DD1D13"/>
    <w:rPr>
      <w:rFonts w:ascii="Roboto Light" w:hAnsi="Roboto Light"/>
      <w:vertAlign w:val="superscript"/>
    </w:rPr>
  </w:style>
  <w:style w:type="numbering" w:customStyle="1" w:styleId="QuoteBullets">
    <w:name w:val="Quote Bullets"/>
    <w:basedOn w:val="BulletList"/>
    <w:uiPriority w:val="99"/>
    <w:rsid w:val="00CB5A92"/>
    <w:pPr>
      <w:numPr>
        <w:numId w:val="8"/>
      </w:numPr>
    </w:pPr>
  </w:style>
  <w:style w:type="paragraph" w:styleId="TableofFigures">
    <w:name w:val="table of figures"/>
    <w:basedOn w:val="Normal"/>
    <w:next w:val="Normal"/>
    <w:uiPriority w:val="99"/>
    <w:rsid w:val="00A06FD1"/>
    <w:pPr>
      <w:spacing w:after="0"/>
      <w:ind w:left="400" w:hanging="400"/>
    </w:pPr>
    <w:rPr>
      <w:rFonts w:cs="Times New Roman (Body CS)"/>
      <w:i/>
      <w:szCs w:val="20"/>
    </w:rPr>
  </w:style>
  <w:style w:type="character" w:styleId="Hyperlink">
    <w:name w:val="Hyperlink"/>
    <w:basedOn w:val="DefaultParagraphFont"/>
    <w:uiPriority w:val="99"/>
    <w:rsid w:val="00032D84"/>
    <w:rPr>
      <w:color w:val="003153" w:themeColor="hyperlink"/>
      <w:u w:val="single"/>
    </w:rPr>
  </w:style>
  <w:style w:type="paragraph" w:customStyle="1" w:styleId="FormTitle">
    <w:name w:val="Form Title"/>
    <w:basedOn w:val="Normal"/>
    <w:rsid w:val="00DA7DA1"/>
    <w:pPr>
      <w:tabs>
        <w:tab w:val="right" w:pos="8789"/>
      </w:tabs>
      <w:spacing w:before="240" w:line="336" w:lineRule="auto"/>
      <w:outlineLvl w:val="2"/>
    </w:pPr>
    <w:rPr>
      <w:rFonts w:cs="Arial"/>
      <w:bCs/>
      <w:caps/>
      <w:sz w:val="28"/>
      <w:szCs w:val="24"/>
      <w:u w:val="single"/>
    </w:rPr>
  </w:style>
  <w:style w:type="paragraph" w:customStyle="1" w:styleId="BulletNumbered">
    <w:name w:val="Bullet Numbered"/>
    <w:basedOn w:val="Normal"/>
    <w:next w:val="Normal"/>
    <w:autoRedefine/>
    <w:uiPriority w:val="1"/>
    <w:rsid w:val="00D21306"/>
    <w:pPr>
      <w:numPr>
        <w:numId w:val="3"/>
      </w:numPr>
      <w:spacing w:after="180" w:line="336" w:lineRule="auto"/>
    </w:pPr>
    <w:rPr>
      <w:rFonts w:eastAsia="Times New Roman" w:cstheme="minorHAnsi"/>
      <w:color w:val="231F20"/>
      <w:spacing w:val="8"/>
      <w:szCs w:val="24"/>
    </w:rPr>
  </w:style>
  <w:style w:type="paragraph" w:customStyle="1" w:styleId="TABLEtitle">
    <w:name w:val="TABLE_title"/>
    <w:basedOn w:val="Normal"/>
    <w:rsid w:val="00ED5020"/>
    <w:pPr>
      <w:ind w:left="113"/>
    </w:pPr>
    <w:rPr>
      <w:rFonts w:ascii="Roboto Medium" w:hAnsi="Roboto Medium"/>
      <w:color w:val="464C42" w:themeColor="text1"/>
    </w:rPr>
  </w:style>
  <w:style w:type="paragraph" w:customStyle="1" w:styleId="Hyphenlist">
    <w:name w:val="Hyphen list"/>
    <w:basedOn w:val="Normal"/>
    <w:rsid w:val="00E12DBC"/>
    <w:pPr>
      <w:numPr>
        <w:numId w:val="4"/>
      </w:numPr>
    </w:pPr>
  </w:style>
  <w:style w:type="paragraph" w:customStyle="1" w:styleId="Bulletcirclelist">
    <w:name w:val="Bullet circle list"/>
    <w:basedOn w:val="Normal"/>
    <w:qFormat/>
    <w:rsid w:val="000C2C0E"/>
    <w:pPr>
      <w:numPr>
        <w:numId w:val="9"/>
      </w:numPr>
      <w:contextualSpacing/>
    </w:pPr>
  </w:style>
  <w:style w:type="character" w:styleId="UnresolvedMention">
    <w:name w:val="Unresolved Mention"/>
    <w:basedOn w:val="DefaultParagraphFont"/>
    <w:uiPriority w:val="99"/>
    <w:semiHidden/>
    <w:unhideWhenUsed/>
    <w:rsid w:val="007D3DAB"/>
    <w:rPr>
      <w:color w:val="605E5C"/>
      <w:shd w:val="clear" w:color="auto" w:fill="E1DFDD"/>
    </w:rPr>
  </w:style>
  <w:style w:type="paragraph" w:customStyle="1" w:styleId="Bodytextindented">
    <w:name w:val="Body text indented"/>
    <w:basedOn w:val="Normal"/>
    <w:rsid w:val="0034552A"/>
    <w:pPr>
      <w:spacing w:line="252" w:lineRule="auto"/>
      <w:ind w:left="1418" w:hanging="567"/>
    </w:pPr>
    <w:rPr>
      <w:rFonts w:eastAsia="Times New Roman" w:cs="Calibri"/>
      <w:spacing w:val="8"/>
      <w:lang w:eastAsia="en-NZ"/>
    </w:rPr>
  </w:style>
  <w:style w:type="paragraph" w:styleId="Header">
    <w:name w:val="header"/>
    <w:basedOn w:val="Normal"/>
    <w:link w:val="HeaderChar"/>
    <w:uiPriority w:val="99"/>
    <w:unhideWhenUsed/>
    <w:rsid w:val="005A00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014"/>
  </w:style>
  <w:style w:type="paragraph" w:styleId="Footer">
    <w:name w:val="footer"/>
    <w:basedOn w:val="Normal"/>
    <w:link w:val="FooterChar"/>
    <w:uiPriority w:val="99"/>
    <w:unhideWhenUsed/>
    <w:rsid w:val="00890AB2"/>
    <w:pPr>
      <w:tabs>
        <w:tab w:val="center" w:pos="4680"/>
        <w:tab w:val="right" w:pos="9360"/>
      </w:tabs>
      <w:spacing w:after="0" w:line="240" w:lineRule="auto"/>
    </w:pPr>
    <w:rPr>
      <w:color w:val="86988A" w:themeColor="background2"/>
    </w:rPr>
  </w:style>
  <w:style w:type="character" w:customStyle="1" w:styleId="FooterChar">
    <w:name w:val="Footer Char"/>
    <w:basedOn w:val="DefaultParagraphFont"/>
    <w:link w:val="Footer"/>
    <w:uiPriority w:val="99"/>
    <w:rsid w:val="00890AB2"/>
    <w:rPr>
      <w:rFonts w:ascii="Roboto Light" w:eastAsiaTheme="minorEastAsia" w:hAnsi="Roboto Light"/>
      <w:color w:val="86988A" w:themeColor="background2"/>
      <w:sz w:val="20"/>
      <w:lang w:val="en-NZ" w:eastAsia="en-GB"/>
    </w:rPr>
  </w:style>
  <w:style w:type="character" w:styleId="CommentReference">
    <w:name w:val="annotation reference"/>
    <w:basedOn w:val="DefaultParagraphFont"/>
    <w:uiPriority w:val="99"/>
    <w:semiHidden/>
    <w:unhideWhenUsed/>
    <w:rsid w:val="008A6DE9"/>
    <w:rPr>
      <w:sz w:val="16"/>
      <w:szCs w:val="16"/>
    </w:rPr>
  </w:style>
  <w:style w:type="paragraph" w:styleId="CommentText">
    <w:name w:val="annotation text"/>
    <w:basedOn w:val="Normal"/>
    <w:link w:val="CommentTextChar"/>
    <w:uiPriority w:val="99"/>
    <w:unhideWhenUsed/>
    <w:rsid w:val="008A6DE9"/>
    <w:pPr>
      <w:spacing w:line="240" w:lineRule="auto"/>
    </w:pPr>
    <w:rPr>
      <w:szCs w:val="20"/>
    </w:rPr>
  </w:style>
  <w:style w:type="character" w:customStyle="1" w:styleId="CommentTextChar">
    <w:name w:val="Comment Text Char"/>
    <w:basedOn w:val="DefaultParagraphFont"/>
    <w:link w:val="CommentText"/>
    <w:uiPriority w:val="99"/>
    <w:rsid w:val="008A6DE9"/>
    <w:rPr>
      <w:sz w:val="20"/>
      <w:szCs w:val="20"/>
    </w:rPr>
  </w:style>
  <w:style w:type="paragraph" w:styleId="CommentSubject">
    <w:name w:val="annotation subject"/>
    <w:basedOn w:val="CommentText"/>
    <w:next w:val="CommentText"/>
    <w:link w:val="CommentSubjectChar"/>
    <w:uiPriority w:val="99"/>
    <w:semiHidden/>
    <w:unhideWhenUsed/>
    <w:rsid w:val="008A6DE9"/>
    <w:rPr>
      <w:b/>
      <w:bCs/>
    </w:rPr>
  </w:style>
  <w:style w:type="character" w:customStyle="1" w:styleId="CommentSubjectChar">
    <w:name w:val="Comment Subject Char"/>
    <w:basedOn w:val="CommentTextChar"/>
    <w:link w:val="CommentSubject"/>
    <w:uiPriority w:val="99"/>
    <w:semiHidden/>
    <w:rsid w:val="008A6DE9"/>
    <w:rPr>
      <w:b/>
      <w:bCs/>
      <w:sz w:val="20"/>
      <w:szCs w:val="20"/>
    </w:rPr>
  </w:style>
  <w:style w:type="paragraph" w:styleId="NormalWeb">
    <w:name w:val="Normal (Web)"/>
    <w:basedOn w:val="Normal"/>
    <w:uiPriority w:val="99"/>
    <w:semiHidden/>
    <w:unhideWhenUsed/>
    <w:rsid w:val="004112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VERsub-t1">
    <w:name w:val="COVER_sub-t1"/>
    <w:rsid w:val="002F7B32"/>
    <w:pPr>
      <w:spacing w:line="240" w:lineRule="auto"/>
      <w:ind w:left="4820"/>
      <w:jc w:val="right"/>
    </w:pPr>
    <w:rPr>
      <w:rFonts w:ascii="Roboto Medium" w:eastAsiaTheme="majorEastAsia" w:hAnsi="Roboto Medium" w:cs="Times New Roman (Headings CS)"/>
      <w:bCs/>
      <w:color w:val="54656A"/>
      <w:spacing w:val="80"/>
      <w:sz w:val="40"/>
      <w:szCs w:val="28"/>
      <w:lang w:val="en-NZ" w:eastAsia="en-GB"/>
    </w:rPr>
  </w:style>
  <w:style w:type="paragraph" w:customStyle="1" w:styleId="COVERt0">
    <w:name w:val="COVER t0"/>
    <w:basedOn w:val="CoverPageProjectName"/>
    <w:rsid w:val="00EF1028"/>
    <w:pPr>
      <w:spacing w:after="1320" w:line="240" w:lineRule="auto"/>
      <w:ind w:left="4820"/>
      <w:jc w:val="right"/>
    </w:pPr>
    <w:rPr>
      <w:rFonts w:ascii="Roboto Light" w:hAnsi="Roboto Light" w:cs="Calibri (Body)"/>
      <w:b w:val="0"/>
      <w:color w:val="54656A"/>
      <w:spacing w:val="80"/>
      <w:sz w:val="40"/>
    </w:rPr>
  </w:style>
  <w:style w:type="paragraph" w:customStyle="1" w:styleId="COVERsub-title-t2">
    <w:name w:val="COVER_sub-title-t2"/>
    <w:basedOn w:val="CoverPageProjectSub-heading"/>
    <w:rsid w:val="00C778E3"/>
    <w:pPr>
      <w:spacing w:after="0" w:line="240" w:lineRule="auto"/>
      <w:ind w:left="4820"/>
      <w:jc w:val="right"/>
    </w:pPr>
    <w:rPr>
      <w:rFonts w:ascii="Roboto Medium" w:hAnsi="Roboto Medium" w:cs="Calibri (Body)"/>
      <w:caps/>
      <w:color w:val="54656A"/>
      <w:spacing w:val="80"/>
      <w:sz w:val="20"/>
    </w:rPr>
  </w:style>
  <w:style w:type="paragraph" w:customStyle="1" w:styleId="COVERdate">
    <w:name w:val="COVER_date"/>
    <w:basedOn w:val="CoverPageDate"/>
    <w:rsid w:val="00F63AEA"/>
    <w:pPr>
      <w:ind w:left="5103"/>
    </w:pPr>
    <w:rPr>
      <w:rFonts w:ascii="Roboto" w:hAnsi="Roboto" w:cstheme="minorHAnsi"/>
    </w:rPr>
  </w:style>
  <w:style w:type="paragraph" w:styleId="NoSpacing">
    <w:name w:val="No Spacing"/>
    <w:link w:val="NoSpacingChar"/>
    <w:uiPriority w:val="1"/>
    <w:rsid w:val="00DD1D13"/>
    <w:pPr>
      <w:spacing w:after="0" w:line="240" w:lineRule="auto"/>
    </w:pPr>
    <w:rPr>
      <w:rFonts w:ascii="Roboto Light" w:eastAsiaTheme="minorEastAsia" w:hAnsi="Roboto Light"/>
      <w:lang w:eastAsia="zh-CN"/>
    </w:rPr>
  </w:style>
  <w:style w:type="character" w:customStyle="1" w:styleId="NoSpacingChar">
    <w:name w:val="No Spacing Char"/>
    <w:basedOn w:val="DefaultParagraphFont"/>
    <w:link w:val="NoSpacing"/>
    <w:uiPriority w:val="1"/>
    <w:rsid w:val="00DD1D13"/>
    <w:rPr>
      <w:rFonts w:ascii="Roboto Light" w:eastAsiaTheme="minorEastAsia" w:hAnsi="Roboto Light"/>
      <w:lang w:eastAsia="zh-CN"/>
    </w:rPr>
  </w:style>
  <w:style w:type="paragraph" w:styleId="TOC3">
    <w:name w:val="toc 3"/>
    <w:basedOn w:val="Normal"/>
    <w:next w:val="Normal"/>
    <w:autoRedefine/>
    <w:uiPriority w:val="39"/>
    <w:unhideWhenUsed/>
    <w:rsid w:val="001E7A6C"/>
    <w:pPr>
      <w:tabs>
        <w:tab w:val="left" w:pos="851"/>
        <w:tab w:val="right" w:pos="9356"/>
      </w:tabs>
      <w:spacing w:after="0"/>
    </w:pPr>
    <w:rPr>
      <w:rFonts w:cs="Calibri (Body)"/>
      <w:color w:val="86988A" w:themeColor="background2"/>
    </w:rPr>
  </w:style>
  <w:style w:type="paragraph" w:styleId="TOC4">
    <w:name w:val="toc 4"/>
    <w:basedOn w:val="Normal"/>
    <w:next w:val="Normal"/>
    <w:autoRedefine/>
    <w:uiPriority w:val="39"/>
    <w:unhideWhenUsed/>
    <w:rsid w:val="0077006E"/>
    <w:pPr>
      <w:spacing w:after="0"/>
    </w:pPr>
    <w:rPr>
      <w:rFonts w:asciiTheme="minorHAnsi" w:hAnsiTheme="minorHAnsi" w:cstheme="minorHAnsi"/>
      <w:sz w:val="22"/>
    </w:rPr>
  </w:style>
  <w:style w:type="paragraph" w:styleId="TOC5">
    <w:name w:val="toc 5"/>
    <w:basedOn w:val="Normal"/>
    <w:next w:val="Normal"/>
    <w:autoRedefine/>
    <w:uiPriority w:val="39"/>
    <w:unhideWhenUsed/>
    <w:rsid w:val="0077006E"/>
    <w:pPr>
      <w:spacing w:after="0"/>
    </w:pPr>
    <w:rPr>
      <w:rFonts w:asciiTheme="minorHAnsi" w:hAnsiTheme="minorHAnsi" w:cstheme="minorHAnsi"/>
      <w:sz w:val="22"/>
    </w:rPr>
  </w:style>
  <w:style w:type="paragraph" w:styleId="TOC6">
    <w:name w:val="toc 6"/>
    <w:basedOn w:val="Normal"/>
    <w:next w:val="Normal"/>
    <w:autoRedefine/>
    <w:uiPriority w:val="39"/>
    <w:unhideWhenUsed/>
    <w:rsid w:val="0077006E"/>
    <w:pPr>
      <w:spacing w:after="0"/>
    </w:pPr>
    <w:rPr>
      <w:rFonts w:asciiTheme="minorHAnsi" w:hAnsiTheme="minorHAnsi" w:cstheme="minorHAnsi"/>
      <w:sz w:val="22"/>
    </w:rPr>
  </w:style>
  <w:style w:type="paragraph" w:styleId="TOC7">
    <w:name w:val="toc 7"/>
    <w:basedOn w:val="Normal"/>
    <w:next w:val="Normal"/>
    <w:autoRedefine/>
    <w:uiPriority w:val="39"/>
    <w:unhideWhenUsed/>
    <w:rsid w:val="0077006E"/>
    <w:pPr>
      <w:spacing w:after="0"/>
    </w:pPr>
    <w:rPr>
      <w:rFonts w:asciiTheme="minorHAnsi" w:hAnsiTheme="minorHAnsi" w:cstheme="minorHAnsi"/>
      <w:sz w:val="22"/>
    </w:rPr>
  </w:style>
  <w:style w:type="paragraph" w:styleId="TOC8">
    <w:name w:val="toc 8"/>
    <w:basedOn w:val="Normal"/>
    <w:next w:val="Normal"/>
    <w:autoRedefine/>
    <w:uiPriority w:val="39"/>
    <w:unhideWhenUsed/>
    <w:rsid w:val="0077006E"/>
    <w:pPr>
      <w:spacing w:after="0"/>
    </w:pPr>
    <w:rPr>
      <w:rFonts w:asciiTheme="minorHAnsi" w:hAnsiTheme="minorHAnsi" w:cstheme="minorHAnsi"/>
      <w:sz w:val="22"/>
    </w:rPr>
  </w:style>
  <w:style w:type="paragraph" w:styleId="TOC9">
    <w:name w:val="toc 9"/>
    <w:basedOn w:val="Normal"/>
    <w:next w:val="Normal"/>
    <w:autoRedefine/>
    <w:uiPriority w:val="39"/>
    <w:unhideWhenUsed/>
    <w:rsid w:val="0077006E"/>
    <w:pPr>
      <w:spacing w:after="0"/>
    </w:pPr>
    <w:rPr>
      <w:rFonts w:asciiTheme="minorHAnsi" w:hAnsiTheme="minorHAnsi" w:cstheme="minorHAnsi"/>
      <w:sz w:val="22"/>
    </w:rPr>
  </w:style>
  <w:style w:type="paragraph" w:customStyle="1" w:styleId="FORMbulletnumbered">
    <w:name w:val="FORM_bullet numbered"/>
    <w:basedOn w:val="FORMbody"/>
    <w:rsid w:val="00577147"/>
    <w:pPr>
      <w:numPr>
        <w:numId w:val="11"/>
      </w:numPr>
    </w:pPr>
  </w:style>
  <w:style w:type="paragraph" w:customStyle="1" w:styleId="FORMbulletlist">
    <w:name w:val="FORM_bullet list"/>
    <w:basedOn w:val="FORMbulletletter"/>
    <w:rsid w:val="00577147"/>
    <w:pPr>
      <w:numPr>
        <w:numId w:val="12"/>
      </w:numPr>
      <w:ind w:left="1800"/>
    </w:pPr>
  </w:style>
  <w:style w:type="paragraph" w:customStyle="1" w:styleId="FORMbodyitalic">
    <w:name w:val="FORM_body italic"/>
    <w:basedOn w:val="FORMbulletlist"/>
    <w:rsid w:val="0084330D"/>
    <w:pPr>
      <w:numPr>
        <w:numId w:val="0"/>
      </w:numPr>
      <w:ind w:left="1440"/>
    </w:pPr>
    <w:rPr>
      <w:i/>
    </w:rPr>
  </w:style>
  <w:style w:type="paragraph" w:customStyle="1" w:styleId="CHAPTERcovertitle">
    <w:name w:val="CHAPTER_cover_title"/>
    <w:basedOn w:val="COVERt0"/>
    <w:rsid w:val="00A84C8D"/>
    <w:pPr>
      <w:spacing w:after="960" w:line="520" w:lineRule="exact"/>
      <w:jc w:val="left"/>
    </w:pPr>
    <w:rPr>
      <w:b/>
      <w:spacing w:val="10"/>
    </w:rPr>
  </w:style>
  <w:style w:type="character" w:customStyle="1" w:styleId="Heading6Char">
    <w:name w:val="Heading 6 Char"/>
    <w:basedOn w:val="DefaultParagraphFont"/>
    <w:link w:val="Heading6"/>
    <w:uiPriority w:val="9"/>
    <w:semiHidden/>
    <w:rsid w:val="008B2E43"/>
    <w:rPr>
      <w:rFonts w:asciiTheme="majorHAnsi" w:eastAsiaTheme="majorEastAsia" w:hAnsiTheme="majorHAnsi" w:cstheme="majorBidi"/>
      <w:color w:val="064555" w:themeColor="accent1" w:themeShade="7F"/>
      <w:sz w:val="20"/>
    </w:rPr>
  </w:style>
  <w:style w:type="paragraph" w:customStyle="1" w:styleId="TOCtitle0">
    <w:name w:val="TOC_title"/>
    <w:basedOn w:val="Normal"/>
    <w:next w:val="TOCtitle"/>
    <w:rsid w:val="000474FE"/>
    <w:pPr>
      <w:tabs>
        <w:tab w:val="left" w:pos="567"/>
      </w:tabs>
      <w:spacing w:after="0" w:line="240" w:lineRule="auto"/>
    </w:pPr>
    <w:rPr>
      <w:rFonts w:ascii="Roboto Medium" w:hAnsi="Roboto Medium" w:cs="Times New Roman"/>
      <w:color w:val="BF7C33"/>
      <w:sz w:val="28"/>
      <w:szCs w:val="20"/>
    </w:rPr>
  </w:style>
  <w:style w:type="paragraph" w:customStyle="1" w:styleId="subtitlelvl-4">
    <w:name w:val="subtitle_lvl-4"/>
    <w:basedOn w:val="Normal"/>
    <w:rsid w:val="00314BC3"/>
    <w:rPr>
      <w:rFonts w:ascii="Roboto Medium" w:hAnsi="Roboto Medium"/>
    </w:rPr>
  </w:style>
  <w:style w:type="paragraph" w:customStyle="1" w:styleId="Letterlist">
    <w:name w:val="Letter list"/>
    <w:basedOn w:val="Normal"/>
    <w:link w:val="LetterlistChar"/>
    <w:rsid w:val="0068573F"/>
    <w:pPr>
      <w:numPr>
        <w:numId w:val="14"/>
      </w:numPr>
      <w:adjustRightInd w:val="0"/>
      <w:spacing w:line="336" w:lineRule="auto"/>
      <w:ind w:left="293" w:hanging="283"/>
    </w:pPr>
    <w:rPr>
      <w:rFonts w:ascii="Roboto Condensed Light" w:hAnsi="Roboto Condensed Light"/>
      <w:sz w:val="18"/>
      <w:szCs w:val="24"/>
      <w:lang w:val="en-AU" w:eastAsia="en-NZ"/>
    </w:rPr>
  </w:style>
  <w:style w:type="paragraph" w:styleId="ListParagraph">
    <w:name w:val="List Paragraph"/>
    <w:basedOn w:val="Normal"/>
    <w:link w:val="ListParagraphChar"/>
    <w:uiPriority w:val="34"/>
    <w:qFormat/>
    <w:rsid w:val="004C3DFE"/>
    <w:pPr>
      <w:spacing w:after="160" w:line="259" w:lineRule="auto"/>
      <w:ind w:left="720"/>
      <w:contextualSpacing/>
    </w:pPr>
  </w:style>
  <w:style w:type="character" w:customStyle="1" w:styleId="ListParagraphChar">
    <w:name w:val="List Paragraph Char"/>
    <w:basedOn w:val="DefaultParagraphFont"/>
    <w:link w:val="ListParagraph"/>
    <w:uiPriority w:val="34"/>
    <w:rsid w:val="004C3DFE"/>
    <w:rPr>
      <w:rFonts w:ascii="Roboto Light" w:eastAsiaTheme="minorEastAsia" w:hAnsi="Roboto Light"/>
      <w:sz w:val="20"/>
      <w:lang w:val="en-NZ" w:eastAsia="en-GB"/>
    </w:rPr>
  </w:style>
  <w:style w:type="paragraph" w:customStyle="1" w:styleId="NumberedList">
    <w:name w:val="Numbered List"/>
    <w:basedOn w:val="Normal"/>
    <w:uiPriority w:val="2"/>
    <w:rsid w:val="00DD1D13"/>
    <w:pPr>
      <w:tabs>
        <w:tab w:val="left" w:pos="397"/>
      </w:tabs>
      <w:adjustRightInd w:val="0"/>
      <w:spacing w:line="336" w:lineRule="auto"/>
      <w:ind w:left="1247" w:hanging="396"/>
    </w:pPr>
    <w:rPr>
      <w:szCs w:val="20"/>
      <w:lang w:val="en-AU"/>
    </w:rPr>
  </w:style>
  <w:style w:type="paragraph" w:customStyle="1" w:styleId="BulletedList">
    <w:name w:val="Bulleted List"/>
    <w:basedOn w:val="Normal"/>
    <w:uiPriority w:val="2"/>
    <w:rsid w:val="00BB2927"/>
    <w:pPr>
      <w:tabs>
        <w:tab w:val="left" w:pos="397"/>
        <w:tab w:val="num" w:pos="4410"/>
      </w:tabs>
      <w:adjustRightInd w:val="0"/>
      <w:spacing w:line="280" w:lineRule="exact"/>
      <w:ind w:left="4806" w:hanging="396"/>
    </w:pPr>
    <w:rPr>
      <w:szCs w:val="24"/>
      <w:lang w:val="en-AU"/>
    </w:rPr>
  </w:style>
  <w:style w:type="paragraph" w:styleId="BodyText">
    <w:name w:val="Body Text"/>
    <w:basedOn w:val="Normal"/>
    <w:link w:val="BodyTextChar"/>
    <w:semiHidden/>
    <w:unhideWhenUsed/>
    <w:qFormat/>
    <w:rsid w:val="00470209"/>
  </w:style>
  <w:style w:type="character" w:customStyle="1" w:styleId="BodyTextChar">
    <w:name w:val="Body Text Char"/>
    <w:basedOn w:val="DefaultParagraphFont"/>
    <w:link w:val="BodyText"/>
    <w:semiHidden/>
    <w:rsid w:val="00470209"/>
    <w:rPr>
      <w:rFonts w:ascii="Roboto Light" w:hAnsi="Roboto Light"/>
      <w:color w:val="60695B" w:themeColor="text1" w:themeTint="D9"/>
      <w:sz w:val="20"/>
    </w:rPr>
  </w:style>
  <w:style w:type="character" w:styleId="BookTitle">
    <w:name w:val="Book Title"/>
    <w:basedOn w:val="DefaultParagraphFont"/>
    <w:uiPriority w:val="33"/>
    <w:rsid w:val="00BB2927"/>
    <w:rPr>
      <w:rFonts w:ascii="Roboto Light" w:hAnsi="Roboto Light"/>
      <w:b/>
      <w:bCs/>
      <w:i/>
      <w:iCs/>
      <w:spacing w:val="5"/>
    </w:rPr>
  </w:style>
  <w:style w:type="paragraph" w:styleId="Quote">
    <w:name w:val="Quote"/>
    <w:basedOn w:val="Normal"/>
    <w:next w:val="Normal"/>
    <w:link w:val="QuoteChar"/>
    <w:uiPriority w:val="29"/>
    <w:qFormat/>
    <w:rsid w:val="002627B6"/>
    <w:pPr>
      <w:ind w:left="567" w:right="567"/>
    </w:pPr>
    <w:rPr>
      <w:i/>
      <w:iCs/>
      <w:color w:val="0070C0"/>
    </w:rPr>
  </w:style>
  <w:style w:type="character" w:customStyle="1" w:styleId="QuoteChar">
    <w:name w:val="Quote Char"/>
    <w:basedOn w:val="DefaultParagraphFont"/>
    <w:link w:val="Quote"/>
    <w:uiPriority w:val="29"/>
    <w:rsid w:val="002627B6"/>
    <w:rPr>
      <w:rFonts w:ascii="Roboto Light" w:eastAsiaTheme="minorEastAsia" w:hAnsi="Roboto Light"/>
      <w:i/>
      <w:iCs/>
      <w:color w:val="0070C0"/>
      <w:sz w:val="20"/>
      <w:lang w:val="en-NZ" w:eastAsia="en-GB"/>
    </w:rPr>
  </w:style>
  <w:style w:type="paragraph" w:customStyle="1" w:styleId="romannumeralnumbering">
    <w:name w:val="roman numeral numbering"/>
    <w:basedOn w:val="Letterlist"/>
    <w:link w:val="romannumeralnumberingChar"/>
    <w:rsid w:val="001E1E7D"/>
    <w:pPr>
      <w:numPr>
        <w:numId w:val="15"/>
      </w:numPr>
      <w:spacing w:before="0" w:line="276" w:lineRule="auto"/>
    </w:pPr>
    <w:rPr>
      <w:rFonts w:ascii="Roboto Light" w:hAnsi="Roboto Light"/>
      <w:sz w:val="20"/>
      <w:szCs w:val="28"/>
    </w:rPr>
  </w:style>
  <w:style w:type="character" w:customStyle="1" w:styleId="LetterlistChar">
    <w:name w:val="Letter list Char"/>
    <w:basedOn w:val="DefaultParagraphFont"/>
    <w:link w:val="Letterlist"/>
    <w:rsid w:val="0068573F"/>
    <w:rPr>
      <w:rFonts w:ascii="Roboto Condensed Light" w:eastAsiaTheme="minorEastAsia" w:hAnsi="Roboto Condensed Light"/>
      <w:sz w:val="18"/>
      <w:szCs w:val="24"/>
      <w:lang w:val="en-AU" w:eastAsia="en-NZ"/>
    </w:rPr>
  </w:style>
  <w:style w:type="character" w:customStyle="1" w:styleId="romannumeralnumberingChar">
    <w:name w:val="roman numeral numbering Char"/>
    <w:basedOn w:val="LetterlistChar"/>
    <w:link w:val="romannumeralnumbering"/>
    <w:rsid w:val="001E1E7D"/>
    <w:rPr>
      <w:rFonts w:ascii="Roboto Light" w:eastAsiaTheme="minorEastAsia" w:hAnsi="Roboto Light"/>
      <w:sz w:val="20"/>
      <w:szCs w:val="28"/>
      <w:lang w:val="en-AU" w:eastAsia="en-NZ"/>
    </w:rPr>
  </w:style>
  <w:style w:type="paragraph" w:styleId="TOCHeading">
    <w:name w:val="TOC Heading"/>
    <w:basedOn w:val="Heading1"/>
    <w:next w:val="Normal"/>
    <w:uiPriority w:val="39"/>
    <w:unhideWhenUsed/>
    <w:qFormat/>
    <w:rsid w:val="00C4000C"/>
    <w:pPr>
      <w:numPr>
        <w:numId w:val="0"/>
      </w:numPr>
      <w:spacing w:after="0" w:line="259" w:lineRule="auto"/>
      <w:outlineLvl w:val="9"/>
    </w:pPr>
    <w:rPr>
      <w:rFonts w:cstheme="majorBidi"/>
      <w:bCs/>
      <w:spacing w:val="0"/>
      <w:szCs w:val="32"/>
      <w:lang w:val="en-US" w:eastAsia="en-US"/>
    </w:rPr>
  </w:style>
  <w:style w:type="paragraph" w:customStyle="1" w:styleId="Memo1Heading">
    <w:name w:val="Memo 1 Heading"/>
    <w:basedOn w:val="Heading1"/>
    <w:rsid w:val="00147890"/>
    <w:pPr>
      <w:numPr>
        <w:numId w:val="0"/>
      </w:numPr>
    </w:pPr>
  </w:style>
  <w:style w:type="paragraph" w:customStyle="1" w:styleId="MemoHeading2">
    <w:name w:val="Memo Heading 2"/>
    <w:basedOn w:val="Heading2"/>
    <w:link w:val="MemoHeading2Char"/>
    <w:rsid w:val="00147890"/>
    <w:pPr>
      <w:numPr>
        <w:ilvl w:val="0"/>
        <w:numId w:val="0"/>
      </w:numPr>
    </w:pPr>
  </w:style>
  <w:style w:type="character" w:customStyle="1" w:styleId="MemoHeading2Char">
    <w:name w:val="Memo Heading 2 Char"/>
    <w:basedOn w:val="Heading2Char"/>
    <w:link w:val="MemoHeading2"/>
    <w:rsid w:val="00147890"/>
    <w:rPr>
      <w:rFonts w:ascii="Roboto Condensed" w:eastAsiaTheme="majorEastAsia" w:hAnsi="Roboto Condensed" w:cs="Times New Roman (Headings CS)"/>
      <w:b w:val="0"/>
      <w:bCs/>
      <w:color w:val="0C8CAC" w:themeColor="accent1"/>
      <w:spacing w:val="10"/>
      <w:sz w:val="28"/>
      <w:szCs w:val="26"/>
      <w:lang w:val="en-NZ" w:eastAsia="en-GB"/>
    </w:rPr>
  </w:style>
  <w:style w:type="paragraph" w:customStyle="1" w:styleId="Titles">
    <w:name w:val="Titles"/>
    <w:basedOn w:val="Header"/>
    <w:next w:val="Appendixtitle"/>
    <w:link w:val="TitlesChar"/>
    <w:qFormat/>
    <w:rsid w:val="00C05B3A"/>
    <w:pPr>
      <w:spacing w:before="0" w:after="240" w:line="360" w:lineRule="auto"/>
    </w:pPr>
    <w:rPr>
      <w:rFonts w:cs="Poppins Medium"/>
      <w:color w:val="86988A" w:themeColor="background2"/>
      <w:sz w:val="56"/>
      <w:szCs w:val="72"/>
    </w:rPr>
  </w:style>
  <w:style w:type="character" w:customStyle="1" w:styleId="TitlesChar">
    <w:name w:val="Titles Char"/>
    <w:basedOn w:val="Heading1Char"/>
    <w:link w:val="Titles"/>
    <w:rsid w:val="00C05B3A"/>
    <w:rPr>
      <w:rFonts w:ascii="Roboto Light" w:eastAsiaTheme="minorEastAsia" w:hAnsi="Roboto Light" w:cs="Poppins Medium"/>
      <w:color w:val="86988A" w:themeColor="background2"/>
      <w:spacing w:val="10"/>
      <w:sz w:val="56"/>
      <w:szCs w:val="72"/>
      <w:lang w:val="en-NZ" w:eastAsia="en-GB"/>
    </w:rPr>
  </w:style>
  <w:style w:type="paragraph" w:customStyle="1" w:styleId="Appendixtitle">
    <w:name w:val="# Appendix title"/>
    <w:basedOn w:val="Titles"/>
    <w:link w:val="AppendixtitleChar"/>
    <w:qFormat/>
    <w:rsid w:val="002E6182"/>
    <w:pPr>
      <w:pageBreakBefore/>
      <w:numPr>
        <w:numId w:val="16"/>
      </w:numPr>
      <w:ind w:left="714" w:hanging="357"/>
    </w:pPr>
    <w:rPr>
      <w:caps/>
      <w:sz w:val="24"/>
      <w:szCs w:val="28"/>
    </w:rPr>
  </w:style>
  <w:style w:type="paragraph" w:customStyle="1" w:styleId="Style1">
    <w:name w:val="Style1"/>
    <w:basedOn w:val="MemoHeading2"/>
    <w:link w:val="Style1Char"/>
    <w:rsid w:val="00147890"/>
  </w:style>
  <w:style w:type="character" w:customStyle="1" w:styleId="Style1Char">
    <w:name w:val="Style1 Char"/>
    <w:basedOn w:val="MemoHeading2Char"/>
    <w:link w:val="Style1"/>
    <w:rsid w:val="00147890"/>
    <w:rPr>
      <w:rFonts w:ascii="Roboto Condensed" w:eastAsiaTheme="majorEastAsia" w:hAnsi="Roboto Condensed" w:cs="Times New Roman (Headings CS)"/>
      <w:b w:val="0"/>
      <w:bCs/>
      <w:color w:val="0C8CAC" w:themeColor="accent1"/>
      <w:spacing w:val="10"/>
      <w:sz w:val="24"/>
      <w:szCs w:val="26"/>
      <w:lang w:val="en-NZ" w:eastAsia="en-GB"/>
    </w:rPr>
  </w:style>
  <w:style w:type="paragraph" w:customStyle="1" w:styleId="aparagraphlist">
    <w:name w:val="a) paragraph list"/>
    <w:basedOn w:val="Bulletcirclelist"/>
    <w:link w:val="aparagraphlistChar"/>
    <w:rsid w:val="001E1E7D"/>
    <w:pPr>
      <w:numPr>
        <w:numId w:val="17"/>
      </w:numPr>
      <w:ind w:left="567"/>
    </w:pPr>
    <w:rPr>
      <w:szCs w:val="28"/>
      <w:lang w:eastAsia="en-NZ"/>
    </w:rPr>
  </w:style>
  <w:style w:type="character" w:customStyle="1" w:styleId="TableBodyTextChar">
    <w:name w:val="Table Body Text Char"/>
    <w:basedOn w:val="DefaultParagraphFont"/>
    <w:link w:val="TableBodyText"/>
    <w:uiPriority w:val="5"/>
    <w:rsid w:val="00D650E0"/>
    <w:rPr>
      <w:rFonts w:ascii="Roboto Light" w:hAnsi="Roboto Light"/>
      <w:sz w:val="18"/>
      <w:szCs w:val="24"/>
      <w:lang w:val="en-AU"/>
    </w:rPr>
  </w:style>
  <w:style w:type="character" w:customStyle="1" w:styleId="aparagraphlistChar">
    <w:name w:val="a) paragraph list Char"/>
    <w:basedOn w:val="TableBodyTextChar"/>
    <w:link w:val="aparagraphlist"/>
    <w:rsid w:val="00F51CDA"/>
    <w:rPr>
      <w:rFonts w:ascii="Roboto Light" w:eastAsiaTheme="minorEastAsia" w:hAnsi="Roboto Light"/>
      <w:sz w:val="20"/>
      <w:szCs w:val="28"/>
      <w:lang w:val="en-NZ" w:eastAsia="en-NZ"/>
    </w:rPr>
  </w:style>
  <w:style w:type="character" w:styleId="Strong">
    <w:name w:val="Strong"/>
    <w:aliases w:val="Memo Heading 3"/>
    <w:basedOn w:val="DefaultParagraphFont"/>
    <w:uiPriority w:val="22"/>
    <w:rsid w:val="001619BA"/>
    <w:rPr>
      <w:rFonts w:ascii="Roboto Condensed" w:hAnsi="Roboto Condensed"/>
      <w:color w:val="0C8CAC" w:themeColor="accent1"/>
      <w:sz w:val="20"/>
    </w:rPr>
  </w:style>
  <w:style w:type="table" w:customStyle="1" w:styleId="LandscapeTraverseallborder">
    <w:name w:val="Landscape Traverse all border"/>
    <w:basedOn w:val="TableNormal"/>
    <w:uiPriority w:val="99"/>
    <w:rsid w:val="00F31DA8"/>
    <w:pPr>
      <w:spacing w:after="0" w:line="240" w:lineRule="auto"/>
    </w:pPr>
    <w:rPr>
      <w:rFonts w:ascii="Roboto Light" w:hAnsi="Roboto Light"/>
      <w:sz w:val="20"/>
    </w:rPr>
    <w:tblPr>
      <w:tblBorders>
        <w:bottom w:val="single" w:sz="4" w:space="0" w:color="0C8CAC" w:themeColor="accent1"/>
        <w:insideH w:val="single" w:sz="4" w:space="0" w:color="0C8CAC" w:themeColor="accent1"/>
        <w:insideV w:val="single" w:sz="4" w:space="0" w:color="0C8CAC" w:themeColor="accent1"/>
      </w:tblBorders>
    </w:tblPr>
    <w:tblStylePr w:type="firstRow">
      <w:rPr>
        <w:rFonts w:ascii="Roboto Condensed Medium" w:hAnsi="Roboto Condensed Medium"/>
        <w:color w:val="FFFFFF" w:themeColor="accent2"/>
        <w:sz w:val="20"/>
      </w:rPr>
      <w:tblPr/>
      <w:tcPr>
        <w:shd w:val="clear" w:color="auto" w:fill="0C8CAC" w:themeFill="accent1"/>
      </w:tcPr>
    </w:tblStylePr>
  </w:style>
  <w:style w:type="paragraph" w:customStyle="1" w:styleId="Memoappendicesheader">
    <w:name w:val="Memo appendices header"/>
    <w:basedOn w:val="Titles"/>
    <w:link w:val="MemoappendicesheaderChar"/>
    <w:rsid w:val="00251486"/>
  </w:style>
  <w:style w:type="character" w:customStyle="1" w:styleId="MemoappendicesheaderChar">
    <w:name w:val="Memo appendices header Char"/>
    <w:basedOn w:val="TitlesChar"/>
    <w:link w:val="Memoappendicesheader"/>
    <w:rsid w:val="00251486"/>
    <w:rPr>
      <w:rFonts w:ascii="Roboto Black" w:eastAsiaTheme="majorEastAsia" w:hAnsi="Roboto Black" w:cs="Times New Roman (Headings CS)"/>
      <w:b w:val="0"/>
      <w:bCs w:val="0"/>
      <w:caps w:val="0"/>
      <w:color w:val="0C8CAC" w:themeColor="accent1"/>
      <w:spacing w:val="10"/>
      <w:sz w:val="32"/>
      <w:szCs w:val="30"/>
      <w:lang w:val="en-NZ" w:eastAsia="en-GB"/>
    </w:rPr>
  </w:style>
  <w:style w:type="paragraph" w:customStyle="1" w:styleId="Reportappendix">
    <w:name w:val="Report # appendix"/>
    <w:basedOn w:val="Appendixtitle"/>
    <w:link w:val="ReportappendixChar"/>
    <w:qFormat/>
    <w:rsid w:val="00292869"/>
  </w:style>
  <w:style w:type="character" w:customStyle="1" w:styleId="AppendixtitleChar">
    <w:name w:val="# Appendix title Char"/>
    <w:basedOn w:val="TitlesChar"/>
    <w:link w:val="Appendixtitle"/>
    <w:rsid w:val="002E6182"/>
    <w:rPr>
      <w:rFonts w:ascii="Roboto Light" w:eastAsiaTheme="minorEastAsia" w:hAnsi="Roboto Light" w:cs="Poppins Medium"/>
      <w:caps/>
      <w:color w:val="86988A" w:themeColor="background2"/>
      <w:spacing w:val="10"/>
      <w:sz w:val="24"/>
      <w:szCs w:val="28"/>
      <w:lang w:val="en-NZ" w:eastAsia="en-GB"/>
    </w:rPr>
  </w:style>
  <w:style w:type="character" w:customStyle="1" w:styleId="ReportappendixChar">
    <w:name w:val="Report # appendix Char"/>
    <w:basedOn w:val="AppendixtitleChar"/>
    <w:link w:val="Reportappendix"/>
    <w:rsid w:val="00292869"/>
    <w:rPr>
      <w:rFonts w:ascii="Roboto Light" w:eastAsiaTheme="minorEastAsia" w:hAnsi="Roboto Light" w:cs="Poppins Medium"/>
      <w:caps/>
      <w:color w:val="86988A" w:themeColor="background2"/>
      <w:spacing w:val="10"/>
      <w:sz w:val="24"/>
      <w:szCs w:val="28"/>
      <w:lang w:val="en-NZ" w:eastAsia="en-GB"/>
    </w:rPr>
  </w:style>
  <w:style w:type="paragraph" w:customStyle="1" w:styleId="Tabletext">
    <w:name w:val="Table text"/>
    <w:basedOn w:val="Normal"/>
    <w:link w:val="TabletextChar"/>
    <w:qFormat/>
    <w:rsid w:val="00C4000C"/>
    <w:pPr>
      <w:adjustRightInd w:val="0"/>
    </w:pPr>
    <w:rPr>
      <w:szCs w:val="20"/>
      <w:lang w:eastAsia="en-NZ"/>
    </w:rPr>
  </w:style>
  <w:style w:type="character" w:customStyle="1" w:styleId="TabletextChar">
    <w:name w:val="Table text Char"/>
    <w:basedOn w:val="DefaultParagraphFont"/>
    <w:link w:val="Tabletext"/>
    <w:rsid w:val="00C4000C"/>
    <w:rPr>
      <w:rFonts w:ascii="Roboto Light" w:eastAsiaTheme="minorEastAsia" w:hAnsi="Roboto Light"/>
      <w:sz w:val="20"/>
      <w:szCs w:val="20"/>
      <w:lang w:val="en-NZ" w:eastAsia="en-NZ"/>
    </w:rPr>
  </w:style>
  <w:style w:type="paragraph" w:customStyle="1" w:styleId="romannumeral">
    <w:name w:val="roman numeral"/>
    <w:basedOn w:val="Bulletlist0"/>
    <w:link w:val="romannumeralChar"/>
    <w:qFormat/>
    <w:rsid w:val="00A847A5"/>
    <w:pPr>
      <w:numPr>
        <w:numId w:val="18"/>
      </w:numPr>
      <w:tabs>
        <w:tab w:val="clear" w:pos="1560"/>
        <w:tab w:val="clear" w:pos="2268"/>
      </w:tabs>
      <w:spacing w:before="0"/>
      <w:ind w:left="993" w:hanging="236"/>
    </w:pPr>
    <w:rPr>
      <w:i/>
    </w:rPr>
  </w:style>
  <w:style w:type="character" w:customStyle="1" w:styleId="letteredlistiiiiChar">
    <w:name w:val="lettered list iiii Char"/>
    <w:basedOn w:val="DefaultParagraphFont"/>
    <w:link w:val="letteredlistiiii"/>
    <w:uiPriority w:val="2"/>
    <w:rsid w:val="001E1E7D"/>
    <w:rPr>
      <w:rFonts w:ascii="Roboto Light" w:eastAsia="Times New Roman" w:hAnsi="Roboto Light" w:cs="Arial"/>
      <w:i/>
      <w:color w:val="414141"/>
      <w:sz w:val="20"/>
      <w:szCs w:val="20"/>
      <w:lang w:val="en-NZ" w:eastAsia="en-GB"/>
    </w:rPr>
  </w:style>
  <w:style w:type="character" w:customStyle="1" w:styleId="BulletlistChar">
    <w:name w:val="Bullet list Char"/>
    <w:basedOn w:val="letteredlistiiiiChar"/>
    <w:link w:val="Bulletlist0"/>
    <w:rsid w:val="000349A6"/>
    <w:rPr>
      <w:rFonts w:ascii="Roboto Light" w:eastAsia="Times New Roman" w:hAnsi="Roboto Light" w:cs="Arial"/>
      <w:i w:val="0"/>
      <w:color w:val="414141"/>
      <w:sz w:val="20"/>
      <w:szCs w:val="20"/>
      <w:lang w:val="en-NZ" w:eastAsia="en-GB"/>
    </w:rPr>
  </w:style>
  <w:style w:type="character" w:customStyle="1" w:styleId="romannumeralChar">
    <w:name w:val="roman numeral Char"/>
    <w:basedOn w:val="BulletlistChar"/>
    <w:link w:val="romannumeral"/>
    <w:rsid w:val="00A847A5"/>
    <w:rPr>
      <w:rFonts w:ascii="Roboto Light" w:eastAsia="Times New Roman" w:hAnsi="Roboto Light" w:cs="Arial"/>
      <w:i/>
      <w:color w:val="414141"/>
      <w:sz w:val="20"/>
      <w:szCs w:val="20"/>
      <w:lang w:val="en-NZ" w:eastAsia="en-GB"/>
    </w:rPr>
  </w:style>
  <w:style w:type="paragraph" w:customStyle="1" w:styleId="MemoHeader1">
    <w:name w:val="Memo Header 1"/>
    <w:basedOn w:val="Normal"/>
    <w:next w:val="Normal"/>
    <w:link w:val="MemoHeader1Char"/>
    <w:qFormat/>
    <w:rsid w:val="002E6182"/>
    <w:pPr>
      <w:keepNext/>
      <w:keepLines/>
      <w:spacing w:before="240" w:line="240" w:lineRule="auto"/>
      <w:outlineLvl w:val="0"/>
    </w:pPr>
    <w:rPr>
      <w:rFonts w:ascii="Roboto Medium" w:eastAsiaTheme="majorEastAsia" w:hAnsi="Roboto Medium" w:cs="Times New Roman (Headings CS)"/>
      <w:color w:val="86988A" w:themeColor="background2"/>
      <w:spacing w:val="10"/>
      <w:sz w:val="28"/>
      <w:szCs w:val="32"/>
    </w:rPr>
  </w:style>
  <w:style w:type="character" w:customStyle="1" w:styleId="MemoHeader1Char">
    <w:name w:val="Memo Header 1 Char"/>
    <w:basedOn w:val="Heading1Char"/>
    <w:link w:val="MemoHeader1"/>
    <w:rsid w:val="002E6182"/>
    <w:rPr>
      <w:rFonts w:ascii="Roboto Medium" w:eastAsiaTheme="majorEastAsia" w:hAnsi="Roboto Medium" w:cs="Times New Roman (Headings CS)"/>
      <w:color w:val="86988A" w:themeColor="background2"/>
      <w:spacing w:val="10"/>
      <w:sz w:val="28"/>
      <w:szCs w:val="32"/>
      <w:lang w:val="en-NZ" w:eastAsia="en-GB"/>
    </w:rPr>
  </w:style>
  <w:style w:type="paragraph" w:customStyle="1" w:styleId="Header2Nonumber">
    <w:name w:val="Header 2 No number"/>
    <w:basedOn w:val="MemoHeader1"/>
    <w:next w:val="Normal"/>
    <w:link w:val="Header2NonumberChar"/>
    <w:rsid w:val="00DE2311"/>
    <w:rPr>
      <w:sz w:val="24"/>
    </w:rPr>
  </w:style>
  <w:style w:type="character" w:customStyle="1" w:styleId="Header2NonumberChar">
    <w:name w:val="Header 2 No number Char"/>
    <w:basedOn w:val="MemoHeader1Char"/>
    <w:link w:val="Header2Nonumber"/>
    <w:rsid w:val="00DE2311"/>
    <w:rPr>
      <w:rFonts w:ascii="Roboto Condensed" w:eastAsiaTheme="majorEastAsia" w:hAnsi="Roboto Condensed" w:cs="Times New Roman (Headings CS)"/>
      <w:b w:val="0"/>
      <w:bCs w:val="0"/>
      <w:color w:val="0C8CAC" w:themeColor="accent1"/>
      <w:spacing w:val="10"/>
      <w:sz w:val="24"/>
      <w:szCs w:val="32"/>
      <w:lang w:val="en-NZ" w:eastAsia="en-GB"/>
    </w:rPr>
  </w:style>
  <w:style w:type="paragraph" w:customStyle="1" w:styleId="Memo2Heading">
    <w:name w:val="Memo 2 Heading"/>
    <w:basedOn w:val="MemoHeader1"/>
    <w:next w:val="Normal"/>
    <w:link w:val="Memo2HeadingChar"/>
    <w:qFormat/>
    <w:rsid w:val="00F23F4D"/>
    <w:rPr>
      <w:sz w:val="24"/>
    </w:rPr>
  </w:style>
  <w:style w:type="character" w:customStyle="1" w:styleId="Memo2HeadingChar">
    <w:name w:val="Memo 2 Heading Char"/>
    <w:basedOn w:val="Heading2Char"/>
    <w:link w:val="Memo2Heading"/>
    <w:rsid w:val="00F23F4D"/>
    <w:rPr>
      <w:rFonts w:ascii="Roboto Medium" w:eastAsiaTheme="majorEastAsia" w:hAnsi="Roboto Medium" w:cs="Times New Roman (Headings CS)"/>
      <w:bCs w:val="0"/>
      <w:color w:val="86988A" w:themeColor="background2"/>
      <w:spacing w:val="10"/>
      <w:sz w:val="24"/>
      <w:szCs w:val="32"/>
      <w:lang w:val="en-NZ" w:eastAsia="en-GB"/>
    </w:rPr>
  </w:style>
  <w:style w:type="table" w:customStyle="1" w:styleId="TableforMemo">
    <w:name w:val="Table for Memo"/>
    <w:basedOn w:val="TableNormal"/>
    <w:uiPriority w:val="99"/>
    <w:rsid w:val="000B62BE"/>
    <w:pPr>
      <w:spacing w:after="0" w:line="240" w:lineRule="auto"/>
    </w:pPr>
    <w:rPr>
      <w:rFonts w:ascii="Roboto Light" w:hAnsi="Roboto Light"/>
      <w:sz w:val="20"/>
    </w:rPr>
    <w:tblPr>
      <w:tblBorders>
        <w:bottom w:val="single" w:sz="4" w:space="0" w:color="86988A" w:themeColor="background2"/>
        <w:insideH w:val="single" w:sz="4" w:space="0" w:color="86988A" w:themeColor="background2"/>
        <w:insideV w:val="single" w:sz="4" w:space="0" w:color="86988A" w:themeColor="background2"/>
      </w:tblBorders>
    </w:tblPr>
    <w:tblStylePr w:type="firstRow">
      <w:pPr>
        <w:jc w:val="left"/>
      </w:pPr>
      <w:rPr>
        <w:rFonts w:ascii="Roboto Condensed Medium" w:hAnsi="Roboto Condensed Medium"/>
        <w:b/>
        <w:color w:val="FFFFFF" w:themeColor="accent2"/>
        <w:sz w:val="20"/>
      </w:rPr>
      <w:tblPr/>
      <w:tcPr>
        <w:tcBorders>
          <w:top w:val="nil"/>
          <w:left w:val="nil"/>
          <w:bottom w:val="nil"/>
          <w:right w:val="nil"/>
          <w:insideH w:val="nil"/>
          <w:insideV w:val="nil"/>
          <w:tl2br w:val="nil"/>
          <w:tr2bl w:val="nil"/>
        </w:tcBorders>
        <w:shd w:val="clear" w:color="auto" w:fill="86988A" w:themeFill="background2"/>
        <w:vAlign w:val="center"/>
      </w:tcPr>
    </w:tblStylePr>
  </w:style>
  <w:style w:type="paragraph" w:customStyle="1" w:styleId="OtherHeadings">
    <w:name w:val="Other Headings"/>
    <w:basedOn w:val="MemoHeading2"/>
    <w:qFormat/>
    <w:rsid w:val="0028743A"/>
    <w:rPr>
      <w:color w:val="auto"/>
      <w:sz w:val="22"/>
      <w:szCs w:val="28"/>
    </w:rPr>
  </w:style>
  <w:style w:type="paragraph" w:customStyle="1" w:styleId="Numberedpara">
    <w:name w:val="Numbered para"/>
    <w:basedOn w:val="ListParagraph"/>
    <w:link w:val="NumberedparaChar"/>
    <w:qFormat/>
    <w:rsid w:val="008C19ED"/>
    <w:pPr>
      <w:numPr>
        <w:ilvl w:val="6"/>
        <w:numId w:val="1"/>
      </w:numPr>
      <w:ind w:left="425" w:hanging="425"/>
    </w:pPr>
  </w:style>
  <w:style w:type="character" w:customStyle="1" w:styleId="NumberedparaChar">
    <w:name w:val="Numbered para Char"/>
    <w:basedOn w:val="romannumeralChar"/>
    <w:link w:val="Numberedpara"/>
    <w:rsid w:val="008C19ED"/>
    <w:rPr>
      <w:rFonts w:ascii="Roboto Light" w:eastAsiaTheme="minorEastAsia" w:hAnsi="Roboto Light" w:cs="Arial"/>
      <w:i w:val="0"/>
      <w:color w:val="414141"/>
      <w:sz w:val="20"/>
      <w:szCs w:val="20"/>
      <w:lang w:val="en-NZ" w:eastAsia="en-GB"/>
    </w:rPr>
  </w:style>
  <w:style w:type="paragraph" w:customStyle="1" w:styleId="letterpara">
    <w:name w:val="letter para"/>
    <w:basedOn w:val="ListParagraph"/>
    <w:link w:val="letterparaChar"/>
    <w:qFormat/>
    <w:rsid w:val="004C3DFE"/>
    <w:pPr>
      <w:numPr>
        <w:numId w:val="20"/>
      </w:numPr>
    </w:pPr>
    <w:rPr>
      <w:szCs w:val="24"/>
    </w:rPr>
  </w:style>
  <w:style w:type="character" w:customStyle="1" w:styleId="letterparaChar">
    <w:name w:val="letter para Char"/>
    <w:basedOn w:val="ListParagraphChar"/>
    <w:link w:val="letterpara"/>
    <w:rsid w:val="004C3DFE"/>
    <w:rPr>
      <w:rFonts w:ascii="Roboto Light" w:eastAsiaTheme="minorEastAsia" w:hAnsi="Roboto Light"/>
      <w:sz w:val="20"/>
      <w:szCs w:val="24"/>
      <w:lang w:val="en-NZ" w:eastAsia="en-GB"/>
    </w:rPr>
  </w:style>
  <w:style w:type="paragraph" w:customStyle="1" w:styleId="TOCtitle00">
    <w:name w:val="TOC_title0"/>
    <w:basedOn w:val="Normal"/>
    <w:next w:val="TOCtitle0"/>
    <w:rsid w:val="003C271F"/>
    <w:pPr>
      <w:tabs>
        <w:tab w:val="left" w:pos="567"/>
      </w:tabs>
      <w:spacing w:after="0" w:line="240" w:lineRule="auto"/>
    </w:pPr>
    <w:rPr>
      <w:rFonts w:ascii="Roboto Medium" w:hAnsi="Roboto Medium" w:cs="Times New Roman"/>
      <w:color w:val="BF7C33"/>
      <w:sz w:val="28"/>
      <w:szCs w:val="20"/>
    </w:rPr>
  </w:style>
  <w:style w:type="paragraph" w:customStyle="1" w:styleId="TOCtitle000">
    <w:name w:val="TOC_title00"/>
    <w:basedOn w:val="Normal"/>
    <w:next w:val="TOCtitle00"/>
    <w:rsid w:val="00F46138"/>
    <w:pPr>
      <w:tabs>
        <w:tab w:val="left" w:pos="567"/>
      </w:tabs>
      <w:spacing w:after="0" w:line="240" w:lineRule="auto"/>
    </w:pPr>
    <w:rPr>
      <w:rFonts w:ascii="Roboto Medium" w:hAnsi="Roboto Medium" w:cs="Times New Roman"/>
      <w:color w:val="BF7C33"/>
      <w:sz w:val="28"/>
      <w:szCs w:val="20"/>
    </w:rPr>
  </w:style>
  <w:style w:type="paragraph" w:customStyle="1" w:styleId="TOCtitle0000">
    <w:name w:val="TOC_title000"/>
    <w:basedOn w:val="Normal"/>
    <w:next w:val="TOCtitle000"/>
    <w:rsid w:val="005B0B70"/>
    <w:pPr>
      <w:tabs>
        <w:tab w:val="left" w:pos="567"/>
      </w:tabs>
      <w:spacing w:after="0" w:line="240" w:lineRule="auto"/>
    </w:pPr>
    <w:rPr>
      <w:rFonts w:ascii="Roboto Medium" w:hAnsi="Roboto Medium" w:cs="Times New Roman"/>
      <w:color w:val="BF7C33"/>
      <w:sz w:val="28"/>
      <w:szCs w:val="20"/>
    </w:rPr>
  </w:style>
  <w:style w:type="paragraph" w:customStyle="1" w:styleId="TOCtitle00000">
    <w:name w:val="TOC_title0000"/>
    <w:basedOn w:val="Normal"/>
    <w:next w:val="TOCtitle0000"/>
    <w:rsid w:val="008E325E"/>
    <w:pPr>
      <w:tabs>
        <w:tab w:val="left" w:pos="567"/>
      </w:tabs>
      <w:spacing w:after="0" w:line="240" w:lineRule="auto"/>
    </w:pPr>
    <w:rPr>
      <w:rFonts w:ascii="Roboto Medium" w:hAnsi="Roboto Medium" w:cs="Times New Roman"/>
      <w:color w:val="BF7C33"/>
      <w:sz w:val="28"/>
      <w:szCs w:val="20"/>
    </w:rPr>
  </w:style>
  <w:style w:type="paragraph" w:customStyle="1" w:styleId="TOCtitle000000">
    <w:name w:val="TOC_title00000"/>
    <w:basedOn w:val="Normal"/>
    <w:next w:val="TOCtitle00000"/>
    <w:rsid w:val="00F637DD"/>
    <w:pPr>
      <w:tabs>
        <w:tab w:val="left" w:pos="567"/>
      </w:tabs>
      <w:spacing w:after="0" w:line="240" w:lineRule="auto"/>
    </w:pPr>
    <w:rPr>
      <w:rFonts w:ascii="Roboto Medium" w:hAnsi="Roboto Medium" w:cs="Times New Roman"/>
      <w:color w:val="BF7C33"/>
      <w:sz w:val="28"/>
      <w:szCs w:val="20"/>
    </w:rPr>
  </w:style>
  <w:style w:type="paragraph" w:customStyle="1" w:styleId="Default">
    <w:name w:val="Default"/>
    <w:rsid w:val="00277F92"/>
    <w:pPr>
      <w:autoSpaceDE w:val="0"/>
      <w:autoSpaceDN w:val="0"/>
      <w:adjustRightInd w:val="0"/>
      <w:spacing w:after="0" w:line="240" w:lineRule="auto"/>
    </w:pPr>
    <w:rPr>
      <w:rFonts w:ascii="Calibri" w:hAnsi="Calibri" w:cs="Calibri"/>
      <w:color w:val="000000"/>
      <w:sz w:val="24"/>
      <w:szCs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2454">
      <w:bodyDiv w:val="1"/>
      <w:marLeft w:val="0"/>
      <w:marRight w:val="0"/>
      <w:marTop w:val="0"/>
      <w:marBottom w:val="0"/>
      <w:divBdr>
        <w:top w:val="none" w:sz="0" w:space="0" w:color="auto"/>
        <w:left w:val="none" w:sz="0" w:space="0" w:color="auto"/>
        <w:bottom w:val="none" w:sz="0" w:space="0" w:color="auto"/>
        <w:right w:val="none" w:sz="0" w:space="0" w:color="auto"/>
      </w:divBdr>
    </w:div>
    <w:div w:id="93551441">
      <w:bodyDiv w:val="1"/>
      <w:marLeft w:val="0"/>
      <w:marRight w:val="0"/>
      <w:marTop w:val="0"/>
      <w:marBottom w:val="0"/>
      <w:divBdr>
        <w:top w:val="none" w:sz="0" w:space="0" w:color="auto"/>
        <w:left w:val="none" w:sz="0" w:space="0" w:color="auto"/>
        <w:bottom w:val="none" w:sz="0" w:space="0" w:color="auto"/>
        <w:right w:val="none" w:sz="0" w:space="0" w:color="auto"/>
      </w:divBdr>
    </w:div>
    <w:div w:id="146676972">
      <w:bodyDiv w:val="1"/>
      <w:marLeft w:val="0"/>
      <w:marRight w:val="0"/>
      <w:marTop w:val="0"/>
      <w:marBottom w:val="0"/>
      <w:divBdr>
        <w:top w:val="none" w:sz="0" w:space="0" w:color="auto"/>
        <w:left w:val="none" w:sz="0" w:space="0" w:color="auto"/>
        <w:bottom w:val="none" w:sz="0" w:space="0" w:color="auto"/>
        <w:right w:val="none" w:sz="0" w:space="0" w:color="auto"/>
      </w:divBdr>
    </w:div>
    <w:div w:id="333724328">
      <w:bodyDiv w:val="1"/>
      <w:marLeft w:val="0"/>
      <w:marRight w:val="0"/>
      <w:marTop w:val="0"/>
      <w:marBottom w:val="0"/>
      <w:divBdr>
        <w:top w:val="none" w:sz="0" w:space="0" w:color="auto"/>
        <w:left w:val="none" w:sz="0" w:space="0" w:color="auto"/>
        <w:bottom w:val="none" w:sz="0" w:space="0" w:color="auto"/>
        <w:right w:val="none" w:sz="0" w:space="0" w:color="auto"/>
      </w:divBdr>
    </w:div>
    <w:div w:id="383068475">
      <w:bodyDiv w:val="1"/>
      <w:marLeft w:val="0"/>
      <w:marRight w:val="0"/>
      <w:marTop w:val="0"/>
      <w:marBottom w:val="0"/>
      <w:divBdr>
        <w:top w:val="none" w:sz="0" w:space="0" w:color="auto"/>
        <w:left w:val="none" w:sz="0" w:space="0" w:color="auto"/>
        <w:bottom w:val="none" w:sz="0" w:space="0" w:color="auto"/>
        <w:right w:val="none" w:sz="0" w:space="0" w:color="auto"/>
      </w:divBdr>
    </w:div>
    <w:div w:id="444694473">
      <w:bodyDiv w:val="1"/>
      <w:marLeft w:val="0"/>
      <w:marRight w:val="0"/>
      <w:marTop w:val="0"/>
      <w:marBottom w:val="0"/>
      <w:divBdr>
        <w:top w:val="none" w:sz="0" w:space="0" w:color="auto"/>
        <w:left w:val="none" w:sz="0" w:space="0" w:color="auto"/>
        <w:bottom w:val="none" w:sz="0" w:space="0" w:color="auto"/>
        <w:right w:val="none" w:sz="0" w:space="0" w:color="auto"/>
      </w:divBdr>
    </w:div>
    <w:div w:id="681475363">
      <w:bodyDiv w:val="1"/>
      <w:marLeft w:val="0"/>
      <w:marRight w:val="0"/>
      <w:marTop w:val="0"/>
      <w:marBottom w:val="0"/>
      <w:divBdr>
        <w:top w:val="none" w:sz="0" w:space="0" w:color="auto"/>
        <w:left w:val="none" w:sz="0" w:space="0" w:color="auto"/>
        <w:bottom w:val="none" w:sz="0" w:space="0" w:color="auto"/>
        <w:right w:val="none" w:sz="0" w:space="0" w:color="auto"/>
      </w:divBdr>
    </w:div>
    <w:div w:id="726149293">
      <w:bodyDiv w:val="1"/>
      <w:marLeft w:val="0"/>
      <w:marRight w:val="0"/>
      <w:marTop w:val="0"/>
      <w:marBottom w:val="0"/>
      <w:divBdr>
        <w:top w:val="none" w:sz="0" w:space="0" w:color="auto"/>
        <w:left w:val="none" w:sz="0" w:space="0" w:color="auto"/>
        <w:bottom w:val="none" w:sz="0" w:space="0" w:color="auto"/>
        <w:right w:val="none" w:sz="0" w:space="0" w:color="auto"/>
      </w:divBdr>
    </w:div>
    <w:div w:id="781539572">
      <w:bodyDiv w:val="1"/>
      <w:marLeft w:val="0"/>
      <w:marRight w:val="0"/>
      <w:marTop w:val="0"/>
      <w:marBottom w:val="0"/>
      <w:divBdr>
        <w:top w:val="none" w:sz="0" w:space="0" w:color="auto"/>
        <w:left w:val="none" w:sz="0" w:space="0" w:color="auto"/>
        <w:bottom w:val="none" w:sz="0" w:space="0" w:color="auto"/>
        <w:right w:val="none" w:sz="0" w:space="0" w:color="auto"/>
      </w:divBdr>
    </w:div>
    <w:div w:id="781994431">
      <w:bodyDiv w:val="1"/>
      <w:marLeft w:val="0"/>
      <w:marRight w:val="0"/>
      <w:marTop w:val="0"/>
      <w:marBottom w:val="0"/>
      <w:divBdr>
        <w:top w:val="none" w:sz="0" w:space="0" w:color="auto"/>
        <w:left w:val="none" w:sz="0" w:space="0" w:color="auto"/>
        <w:bottom w:val="none" w:sz="0" w:space="0" w:color="auto"/>
        <w:right w:val="none" w:sz="0" w:space="0" w:color="auto"/>
      </w:divBdr>
    </w:div>
    <w:div w:id="952633838">
      <w:bodyDiv w:val="1"/>
      <w:marLeft w:val="0"/>
      <w:marRight w:val="0"/>
      <w:marTop w:val="0"/>
      <w:marBottom w:val="0"/>
      <w:divBdr>
        <w:top w:val="none" w:sz="0" w:space="0" w:color="auto"/>
        <w:left w:val="none" w:sz="0" w:space="0" w:color="auto"/>
        <w:bottom w:val="none" w:sz="0" w:space="0" w:color="auto"/>
        <w:right w:val="none" w:sz="0" w:space="0" w:color="auto"/>
      </w:divBdr>
    </w:div>
    <w:div w:id="1142188233">
      <w:bodyDiv w:val="1"/>
      <w:marLeft w:val="0"/>
      <w:marRight w:val="0"/>
      <w:marTop w:val="0"/>
      <w:marBottom w:val="0"/>
      <w:divBdr>
        <w:top w:val="none" w:sz="0" w:space="0" w:color="auto"/>
        <w:left w:val="none" w:sz="0" w:space="0" w:color="auto"/>
        <w:bottom w:val="none" w:sz="0" w:space="0" w:color="auto"/>
        <w:right w:val="none" w:sz="0" w:space="0" w:color="auto"/>
      </w:divBdr>
    </w:div>
    <w:div w:id="1319381838">
      <w:bodyDiv w:val="1"/>
      <w:marLeft w:val="0"/>
      <w:marRight w:val="0"/>
      <w:marTop w:val="0"/>
      <w:marBottom w:val="0"/>
      <w:divBdr>
        <w:top w:val="none" w:sz="0" w:space="0" w:color="auto"/>
        <w:left w:val="none" w:sz="0" w:space="0" w:color="auto"/>
        <w:bottom w:val="none" w:sz="0" w:space="0" w:color="auto"/>
        <w:right w:val="none" w:sz="0" w:space="0" w:color="auto"/>
      </w:divBdr>
    </w:div>
    <w:div w:id="1653172104">
      <w:bodyDiv w:val="1"/>
      <w:marLeft w:val="0"/>
      <w:marRight w:val="0"/>
      <w:marTop w:val="0"/>
      <w:marBottom w:val="0"/>
      <w:divBdr>
        <w:top w:val="none" w:sz="0" w:space="0" w:color="auto"/>
        <w:left w:val="none" w:sz="0" w:space="0" w:color="auto"/>
        <w:bottom w:val="none" w:sz="0" w:space="0" w:color="auto"/>
        <w:right w:val="none" w:sz="0" w:space="0" w:color="auto"/>
      </w:divBdr>
    </w:div>
    <w:div w:id="1734548598">
      <w:bodyDiv w:val="1"/>
      <w:marLeft w:val="0"/>
      <w:marRight w:val="0"/>
      <w:marTop w:val="0"/>
      <w:marBottom w:val="0"/>
      <w:divBdr>
        <w:top w:val="none" w:sz="0" w:space="0" w:color="auto"/>
        <w:left w:val="none" w:sz="0" w:space="0" w:color="auto"/>
        <w:bottom w:val="none" w:sz="0" w:space="0" w:color="auto"/>
        <w:right w:val="none" w:sz="0" w:space="0" w:color="auto"/>
      </w:divBdr>
    </w:div>
    <w:div w:id="1772356459">
      <w:bodyDiv w:val="1"/>
      <w:marLeft w:val="0"/>
      <w:marRight w:val="0"/>
      <w:marTop w:val="0"/>
      <w:marBottom w:val="0"/>
      <w:divBdr>
        <w:top w:val="none" w:sz="0" w:space="0" w:color="auto"/>
        <w:left w:val="none" w:sz="0" w:space="0" w:color="auto"/>
        <w:bottom w:val="none" w:sz="0" w:space="0" w:color="auto"/>
        <w:right w:val="none" w:sz="0" w:space="0" w:color="auto"/>
      </w:divBdr>
    </w:div>
    <w:div w:id="1819494201">
      <w:bodyDiv w:val="1"/>
      <w:marLeft w:val="0"/>
      <w:marRight w:val="0"/>
      <w:marTop w:val="0"/>
      <w:marBottom w:val="0"/>
      <w:divBdr>
        <w:top w:val="none" w:sz="0" w:space="0" w:color="auto"/>
        <w:left w:val="none" w:sz="0" w:space="0" w:color="auto"/>
        <w:bottom w:val="none" w:sz="0" w:space="0" w:color="auto"/>
        <w:right w:val="none" w:sz="0" w:space="0" w:color="auto"/>
      </w:divBdr>
    </w:div>
    <w:div w:id="1930696703">
      <w:bodyDiv w:val="1"/>
      <w:marLeft w:val="0"/>
      <w:marRight w:val="0"/>
      <w:marTop w:val="0"/>
      <w:marBottom w:val="0"/>
      <w:divBdr>
        <w:top w:val="none" w:sz="0" w:space="0" w:color="auto"/>
        <w:left w:val="none" w:sz="0" w:space="0" w:color="auto"/>
        <w:bottom w:val="none" w:sz="0" w:space="0" w:color="auto"/>
        <w:right w:val="none" w:sz="0" w:space="0" w:color="auto"/>
      </w:divBdr>
    </w:div>
    <w:div w:id="1948846519">
      <w:bodyDiv w:val="1"/>
      <w:marLeft w:val="0"/>
      <w:marRight w:val="0"/>
      <w:marTop w:val="0"/>
      <w:marBottom w:val="0"/>
      <w:divBdr>
        <w:top w:val="none" w:sz="0" w:space="0" w:color="auto"/>
        <w:left w:val="none" w:sz="0" w:space="0" w:color="auto"/>
        <w:bottom w:val="none" w:sz="0" w:space="0" w:color="auto"/>
        <w:right w:val="none" w:sz="0" w:space="0" w:color="auto"/>
      </w:divBdr>
    </w:div>
    <w:div w:id="1956013083">
      <w:bodyDiv w:val="1"/>
      <w:marLeft w:val="0"/>
      <w:marRight w:val="0"/>
      <w:marTop w:val="0"/>
      <w:marBottom w:val="0"/>
      <w:divBdr>
        <w:top w:val="none" w:sz="0" w:space="0" w:color="auto"/>
        <w:left w:val="none" w:sz="0" w:space="0" w:color="auto"/>
        <w:bottom w:val="none" w:sz="0" w:space="0" w:color="auto"/>
        <w:right w:val="none" w:sz="0" w:space="0" w:color="auto"/>
      </w:divBdr>
    </w:div>
    <w:div w:id="1970436636">
      <w:bodyDiv w:val="1"/>
      <w:marLeft w:val="0"/>
      <w:marRight w:val="0"/>
      <w:marTop w:val="0"/>
      <w:marBottom w:val="0"/>
      <w:divBdr>
        <w:top w:val="none" w:sz="0" w:space="0" w:color="auto"/>
        <w:left w:val="none" w:sz="0" w:space="0" w:color="auto"/>
        <w:bottom w:val="none" w:sz="0" w:space="0" w:color="auto"/>
        <w:right w:val="none" w:sz="0" w:space="0" w:color="auto"/>
      </w:divBdr>
    </w:div>
    <w:div w:id="2084911884">
      <w:bodyDiv w:val="1"/>
      <w:marLeft w:val="0"/>
      <w:marRight w:val="0"/>
      <w:marTop w:val="0"/>
      <w:marBottom w:val="0"/>
      <w:divBdr>
        <w:top w:val="none" w:sz="0" w:space="0" w:color="auto"/>
        <w:left w:val="none" w:sz="0" w:space="0" w:color="auto"/>
        <w:bottom w:val="none" w:sz="0" w:space="0" w:color="auto"/>
        <w:right w:val="none" w:sz="0" w:space="0" w:color="auto"/>
      </w:divBdr>
    </w:div>
    <w:div w:id="213903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hyperlink" Target="http://www.traverse.co.nz"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OneDrive%20-%20AquaNet%20Consulting%20Ltd\Documents%20-%20Aquanet%20Shared%20Resources\Templates_Reports\Current_Traverse_Oct2023\Memo%20Template.dotx" TargetMode="External"/></Relationships>
</file>

<file path=word/theme/theme1.xml><?xml version="1.0" encoding="utf-8"?>
<a:theme xmlns:a="http://schemas.openxmlformats.org/drawingml/2006/main" name="Office Theme">
  <a:themeElements>
    <a:clrScheme name="2023 Traverse Colour Pallette">
      <a:dk1>
        <a:srgbClr val="464C42"/>
      </a:dk1>
      <a:lt1>
        <a:srgbClr val="F4F0EC"/>
      </a:lt1>
      <a:dk2>
        <a:srgbClr val="003153"/>
      </a:dk2>
      <a:lt2>
        <a:srgbClr val="86988A"/>
      </a:lt2>
      <a:accent1>
        <a:srgbClr val="0C8CAC"/>
      </a:accent1>
      <a:accent2>
        <a:srgbClr val="FFFFFF"/>
      </a:accent2>
      <a:accent3>
        <a:srgbClr val="AFA36E"/>
      </a:accent3>
      <a:accent4>
        <a:srgbClr val="5C5233"/>
      </a:accent4>
      <a:accent5>
        <a:srgbClr val="627366"/>
      </a:accent5>
      <a:accent6>
        <a:srgbClr val="343931"/>
      </a:accent6>
      <a:hlink>
        <a:srgbClr val="003153"/>
      </a:hlink>
      <a:folHlink>
        <a:srgbClr val="00315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d526cad-f330-4a4c-80b0-fa4fe6079679">
      <Terms xmlns="http://schemas.microsoft.com/office/infopath/2007/PartnerControls"/>
    </lcf76f155ced4ddcb4097134ff3c332f>
    <TaxCatchAll xmlns="72100903-6f96-4331-8fe7-0f45f8e9b8f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09443E65ABB97448BA3140DBB24DA95" ma:contentTypeVersion="18" ma:contentTypeDescription="Create a new document." ma:contentTypeScope="" ma:versionID="d22044304c5f840c9202b052f2e115b8">
  <xsd:schema xmlns:xsd="http://www.w3.org/2001/XMLSchema" xmlns:xs="http://www.w3.org/2001/XMLSchema" xmlns:p="http://schemas.microsoft.com/office/2006/metadata/properties" xmlns:ns2="5d526cad-f330-4a4c-80b0-fa4fe6079679" xmlns:ns3="72100903-6f96-4331-8fe7-0f45f8e9b8fe" targetNamespace="http://schemas.microsoft.com/office/2006/metadata/properties" ma:root="true" ma:fieldsID="f5960e6927323de13594a4484f7ec1b8" ns2:_="" ns3:_="">
    <xsd:import namespace="5d526cad-f330-4a4c-80b0-fa4fe6079679"/>
    <xsd:import namespace="72100903-6f96-4331-8fe7-0f45f8e9b8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26cad-f330-4a4c-80b0-fa4fe60796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28a65a-f135-4b71-bb15-9dc18fb791d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100903-6f96-4331-8fe7-0f45f8e9b8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75d5a8b-8338-4a9d-8298-9b5f8eacee65}" ma:internalName="TaxCatchAll" ma:showField="CatchAllData" ma:web="72100903-6f96-4331-8fe7-0f45f8e9b8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369700-1EFC-4733-8DB0-2B3988C3FA30}">
  <ds:schemaRefs>
    <ds:schemaRef ds:uri="http://schemas.openxmlformats.org/officeDocument/2006/bibliography"/>
  </ds:schemaRefs>
</ds:datastoreItem>
</file>

<file path=customXml/itemProps2.xml><?xml version="1.0" encoding="utf-8"?>
<ds:datastoreItem xmlns:ds="http://schemas.openxmlformats.org/officeDocument/2006/customXml" ds:itemID="{F6E7D801-CF6E-4CBF-8011-D7E98E10A4BE}">
  <ds:schemaRefs>
    <ds:schemaRef ds:uri="http://schemas.microsoft.com/sharepoint/v3/contenttype/forms"/>
  </ds:schemaRefs>
</ds:datastoreItem>
</file>

<file path=customXml/itemProps3.xml><?xml version="1.0" encoding="utf-8"?>
<ds:datastoreItem xmlns:ds="http://schemas.openxmlformats.org/officeDocument/2006/customXml" ds:itemID="{A006EBA5-77E1-48C3-9A2E-02613AB7E671}">
  <ds:schemaRefs>
    <ds:schemaRef ds:uri="http://schemas.microsoft.com/office/2006/metadata/properties"/>
    <ds:schemaRef ds:uri="http://schemas.microsoft.com/office/infopath/2007/PartnerControls"/>
    <ds:schemaRef ds:uri="5d526cad-f330-4a4c-80b0-fa4fe6079679"/>
    <ds:schemaRef ds:uri="72100903-6f96-4331-8fe7-0f45f8e9b8fe"/>
  </ds:schemaRefs>
</ds:datastoreItem>
</file>

<file path=customXml/itemProps4.xml><?xml version="1.0" encoding="utf-8"?>
<ds:datastoreItem xmlns:ds="http://schemas.openxmlformats.org/officeDocument/2006/customXml" ds:itemID="{AF9F4C9C-E61A-47F7-A758-3A04CC0693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526cad-f330-4a4c-80b0-fa4fe6079679"/>
    <ds:schemaRef ds:uri="72100903-6f96-4331-8fe7-0f45f8e9b8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Memo Template</Template>
  <TotalTime>1216</TotalTime>
  <Pages>6</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Report Title</vt:lpstr>
    </vt:vector>
  </TitlesOfParts>
  <Company>Client</Company>
  <LinksUpToDate>false</LinksUpToDate>
  <CharactersWithSpaces>14553</CharactersWithSpaces>
  <SharedDoc>false</SharedDoc>
  <HLinks>
    <vt:vector size="6" baseType="variant">
      <vt:variant>
        <vt:i4>2621556</vt:i4>
      </vt:variant>
      <vt:variant>
        <vt:i4>0</vt:i4>
      </vt:variant>
      <vt:variant>
        <vt:i4>0</vt:i4>
      </vt:variant>
      <vt:variant>
        <vt:i4>5</vt:i4>
      </vt:variant>
      <vt:variant>
        <vt:lpwstr>http://www.traverse.co.nz/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dc:title>
  <dc:subject>Report Reference/subtitle</dc:subject>
  <dc:creator>Laura</dc:creator>
  <cp:keywords/>
  <dc:description/>
  <cp:lastModifiedBy>Olivier Ausseil</cp:lastModifiedBy>
  <cp:revision>304</cp:revision>
  <cp:lastPrinted>2023-08-31T22:03:00Z</cp:lastPrinted>
  <dcterms:created xsi:type="dcterms:W3CDTF">2024-01-29T21:41:00Z</dcterms:created>
  <dcterms:modified xsi:type="dcterms:W3CDTF">2024-02-12T04:11:00Z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0x010100109443E65ABB97448BA3140DBB24DA95</vt:lpwstr>
  </property>
  <property fmtid="{D5CDD505-2E9C-101B-9397-08002B2CF9AE}" pid="3" name="AuthorIds_UIVersion_3072">
    <vt:lpwstr>12</vt:lpwstr>
  </property>
  <property fmtid="{D5CDD505-2E9C-101B-9397-08002B2CF9AE}" pid="4" name="MediaServiceImageTags">
    <vt:lpwstr/>
  </property>
</Properties>
</file>