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B8" w:rsidRPr="008000B8" w:rsidRDefault="008000B8" w:rsidP="008000B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US" w:eastAsia="ru-RU"/>
        </w:rPr>
      </w:pPr>
      <w:r w:rsidRPr="008000B8">
        <w:rPr>
          <w:rFonts w:ascii="Times New Roman" w:eastAsia="Times New Roman" w:hAnsi="Times New Roman" w:cs="Times New Roman"/>
          <w:b/>
          <w:bCs/>
          <w:color w:val="000000"/>
          <w:sz w:val="36"/>
          <w:szCs w:val="36"/>
          <w:lang w:val="en-US" w:eastAsia="ru-RU"/>
        </w:rPr>
        <w:t>Terms and Conditions</w:t>
      </w:r>
    </w:p>
    <w:p w:rsidR="008000B8" w:rsidRDefault="008000B8" w:rsidP="008000B8">
      <w:pPr>
        <w:rPr>
          <w:rFonts w:ascii="Times New Roman" w:eastAsia="Times New Roman" w:hAnsi="Times New Roman" w:cs="Times New Roman"/>
          <w:b/>
          <w:bCs/>
          <w:color w:val="000000"/>
          <w:sz w:val="27"/>
          <w:lang w:val="en-US" w:eastAsia="ru-RU"/>
        </w:rPr>
      </w:pPr>
      <w:r>
        <w:rPr>
          <w:rFonts w:ascii="Times New Roman" w:eastAsia="Times New Roman" w:hAnsi="Times New Roman" w:cs="Times New Roman"/>
          <w:b/>
          <w:bCs/>
          <w:color w:val="000000"/>
          <w:sz w:val="27"/>
          <w:lang w:val="en-US" w:eastAsia="ru-RU"/>
        </w:rPr>
        <w:t>Last update: 25.10.2021</w:t>
      </w:r>
    </w:p>
    <w:p w:rsidR="00F37D26" w:rsidRPr="008000B8" w:rsidRDefault="008000B8" w:rsidP="008000B8">
      <w:pPr>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b/>
          <w:bCs/>
          <w:color w:val="000000"/>
          <w:sz w:val="27"/>
          <w:lang w:val="en-US" w:eastAsia="ru-RU"/>
        </w:rPr>
        <w:t>AGREEMENT BETWEEN USER AND LIMCORE.</w:t>
      </w:r>
      <w:r w:rsidRPr="008000B8">
        <w:rPr>
          <w:rFonts w:ascii="Times New Roman" w:eastAsia="Times New Roman" w:hAnsi="Times New Roman" w:cs="Times New Roman"/>
          <w:b/>
          <w:bCs/>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lang w:val="en-US" w:eastAsia="ru-RU"/>
        </w:rPr>
        <w:t xml:space="preserve">The </w:t>
      </w:r>
      <w:r>
        <w:rPr>
          <w:rFonts w:ascii="Times New Roman" w:eastAsia="Times New Roman" w:hAnsi="Times New Roman" w:cs="Times New Roman"/>
          <w:color w:val="000000"/>
          <w:sz w:val="27"/>
          <w:lang w:val="en-US" w:eastAsia="ru-RU"/>
        </w:rPr>
        <w:t>Limcore.io</w:t>
      </w:r>
      <w:r w:rsidRPr="008000B8">
        <w:rPr>
          <w:rFonts w:ascii="Times New Roman" w:eastAsia="Times New Roman" w:hAnsi="Times New Roman" w:cs="Times New Roman"/>
          <w:color w:val="000000"/>
          <w:sz w:val="27"/>
          <w:lang w:val="en-US" w:eastAsia="ru-RU"/>
        </w:rPr>
        <w:t xml:space="preserve"> Web Site is comprised of various Web pages operated by </w:t>
      </w:r>
      <w:r>
        <w:rPr>
          <w:rFonts w:ascii="Times New Roman" w:eastAsia="Times New Roman" w:hAnsi="Times New Roman" w:cs="Times New Roman"/>
          <w:color w:val="000000"/>
          <w:sz w:val="27"/>
          <w:lang w:val="en-US" w:eastAsia="ru-RU"/>
        </w:rPr>
        <w:t>LIMCORE</w:t>
      </w:r>
      <w:r w:rsidRPr="008000B8">
        <w:rPr>
          <w:rFonts w:ascii="Times New Roman" w:eastAsia="Times New Roman" w:hAnsi="Times New Roman" w:cs="Times New Roman"/>
          <w:color w:val="000000"/>
          <w:sz w:val="27"/>
          <w:lang w:val="en-US" w:eastAsia="ru-RU"/>
        </w:rPr>
        <w:t>.</w:t>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lang w:val="en-US" w:eastAsia="ru-RU"/>
        </w:rPr>
        <w:t xml:space="preserve">The </w:t>
      </w:r>
      <w:r>
        <w:rPr>
          <w:rFonts w:ascii="Times New Roman" w:eastAsia="Times New Roman" w:hAnsi="Times New Roman" w:cs="Times New Roman"/>
          <w:color w:val="000000"/>
          <w:sz w:val="27"/>
          <w:lang w:val="en-US" w:eastAsia="ru-RU"/>
        </w:rPr>
        <w:t>Limcore.io</w:t>
      </w:r>
      <w:r w:rsidRPr="008000B8">
        <w:rPr>
          <w:rFonts w:ascii="Times New Roman" w:eastAsia="Times New Roman" w:hAnsi="Times New Roman" w:cs="Times New Roman"/>
          <w:color w:val="000000"/>
          <w:sz w:val="27"/>
          <w:lang w:val="en-US" w:eastAsia="ru-RU"/>
        </w:rPr>
        <w:t xml:space="preserve"> Web Site is offered to you conditioned upon your acceptance without modification of the terms, conditions, and notices contained herein. Your use of the </w:t>
      </w:r>
      <w:r>
        <w:rPr>
          <w:rFonts w:ascii="Times New Roman" w:eastAsia="Times New Roman" w:hAnsi="Times New Roman" w:cs="Times New Roman"/>
          <w:color w:val="000000"/>
          <w:sz w:val="27"/>
          <w:lang w:val="en-US" w:eastAsia="ru-RU"/>
        </w:rPr>
        <w:t>Limcore.io</w:t>
      </w:r>
      <w:r w:rsidRPr="008000B8">
        <w:rPr>
          <w:rFonts w:ascii="Times New Roman" w:eastAsia="Times New Roman" w:hAnsi="Times New Roman" w:cs="Times New Roman"/>
          <w:color w:val="000000"/>
          <w:sz w:val="27"/>
          <w:lang w:val="en-US" w:eastAsia="ru-RU"/>
        </w:rPr>
        <w:t xml:space="preserve"> Web Site constitutes your agreement to all such terms, conditions, and </w:t>
      </w:r>
      <w:r w:rsidRPr="008000B8">
        <w:rPr>
          <w:rFonts w:ascii="Times New Roman" w:eastAsia="Times New Roman" w:hAnsi="Times New Roman" w:cs="Times New Roman"/>
          <w:sz w:val="27"/>
          <w:szCs w:val="27"/>
          <w:lang w:val="en-US" w:eastAsia="ru-RU"/>
        </w:rPr>
        <w:t>notices.</w:t>
      </w:r>
    </w:p>
    <w:p w:rsidR="008000B8" w:rsidRDefault="008000B8" w:rsidP="008000B8">
      <w:pPr>
        <w:pStyle w:val="sharedstyledcomponentsparagraph-sc-1cr9zfr-23"/>
        <w:shd w:val="clear" w:color="auto" w:fill="FFFFFF"/>
        <w:spacing w:after="0"/>
        <w:rPr>
          <w:rStyle w:val="a3"/>
          <w:rFonts w:ascii="Segoe UI" w:hAnsi="Segoe UI" w:cs="Segoe UI"/>
          <w:color w:val="4C4C4C"/>
          <w:lang w:val="en-US"/>
        </w:rPr>
      </w:pPr>
      <w:r w:rsidRPr="008000B8">
        <w:rPr>
          <w:sz w:val="27"/>
          <w:szCs w:val="27"/>
          <w:shd w:val="clear" w:color="auto" w:fill="FFFFFF"/>
          <w:lang w:val="en-US"/>
        </w:rPr>
        <w:t xml:space="preserve">If you do not to agree to these Terms of </w:t>
      </w:r>
      <w:r>
        <w:rPr>
          <w:sz w:val="27"/>
          <w:szCs w:val="27"/>
          <w:shd w:val="clear" w:color="auto" w:fill="FFFFFF"/>
          <w:lang w:val="en-US"/>
        </w:rPr>
        <w:t>Conditions</w:t>
      </w:r>
      <w:r w:rsidRPr="008000B8">
        <w:rPr>
          <w:sz w:val="27"/>
          <w:szCs w:val="27"/>
          <w:shd w:val="clear" w:color="auto" w:fill="FFFFFF"/>
          <w:lang w:val="en-US"/>
        </w:rPr>
        <w:t xml:space="preserve"> or the Privacy Policy, you must not access or use the Websites.</w:t>
      </w:r>
      <w:r w:rsidRPr="008000B8">
        <w:rPr>
          <w:rStyle w:val="a3"/>
          <w:rFonts w:ascii="Segoe UI" w:hAnsi="Segoe UI" w:cs="Segoe UI"/>
          <w:color w:val="4C4C4C"/>
          <w:lang w:val="en-US"/>
        </w:rPr>
        <w:t xml:space="preserve"> </w:t>
      </w:r>
    </w:p>
    <w:p w:rsidR="008000B8" w:rsidRPr="008000B8" w:rsidRDefault="008000B8" w:rsidP="008000B8">
      <w:pPr>
        <w:pStyle w:val="sharedstyledcomponentsparagraph-sc-1cr9zfr-23"/>
        <w:shd w:val="clear" w:color="auto" w:fill="FFFFFF"/>
        <w:spacing w:after="0"/>
        <w:rPr>
          <w:sz w:val="27"/>
          <w:szCs w:val="27"/>
          <w:lang w:val="en-US"/>
        </w:rPr>
      </w:pPr>
      <w:r w:rsidRPr="008000B8">
        <w:rPr>
          <w:b/>
          <w:bCs/>
          <w:sz w:val="27"/>
          <w:szCs w:val="27"/>
          <w:lang w:val="en-US"/>
        </w:rPr>
        <w:t>ACCESSING THE WEBSITES AND ACCOUNT SECURITY</w:t>
      </w:r>
    </w:p>
    <w:p w:rsidR="008000B8" w:rsidRPr="008000B8" w:rsidRDefault="008000B8" w:rsidP="008000B8">
      <w:pPr>
        <w:shd w:val="clear" w:color="auto" w:fill="FFFFFF"/>
        <w:spacing w:before="100" w:beforeAutospacing="1" w:after="100" w:afterAutospacing="1" w:line="240" w:lineRule="auto"/>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sz w:val="27"/>
          <w:szCs w:val="27"/>
          <w:lang w:val="en-US" w:eastAsia="ru-RU"/>
        </w:rPr>
        <w:t>We reserve the right to withdraw or amend this Website, and any service or material we provide on the Website, in our sole discretion without notice. We do not guarantee that our site or any content on it, will always be available or be interrupted. We will not be liable if for any reason all or any part of the Websites is unavailable at any time or for any period. From time to time, we may restrict access to some parts of the Website, or the entire Website, to users.</w:t>
      </w:r>
    </w:p>
    <w:p w:rsidR="008000B8" w:rsidRPr="008000B8" w:rsidRDefault="008000B8" w:rsidP="008000B8">
      <w:pPr>
        <w:shd w:val="clear" w:color="auto" w:fill="FFFFFF"/>
        <w:spacing w:before="100" w:beforeAutospacing="1" w:after="100" w:afterAutospacing="1" w:line="240" w:lineRule="auto"/>
        <w:rPr>
          <w:rFonts w:ascii="Times New Roman" w:eastAsia="Times New Roman" w:hAnsi="Times New Roman" w:cs="Times New Roman"/>
          <w:sz w:val="27"/>
          <w:szCs w:val="27"/>
          <w:lang w:eastAsia="ru-RU"/>
        </w:rPr>
      </w:pPr>
      <w:proofErr w:type="spellStart"/>
      <w:r w:rsidRPr="008000B8">
        <w:rPr>
          <w:rFonts w:ascii="Times New Roman" w:eastAsia="Times New Roman" w:hAnsi="Times New Roman" w:cs="Times New Roman"/>
          <w:sz w:val="27"/>
          <w:szCs w:val="27"/>
          <w:lang w:eastAsia="ru-RU"/>
        </w:rPr>
        <w:t>You</w:t>
      </w:r>
      <w:proofErr w:type="spellEnd"/>
      <w:r w:rsidRPr="008000B8">
        <w:rPr>
          <w:rFonts w:ascii="Times New Roman" w:eastAsia="Times New Roman" w:hAnsi="Times New Roman" w:cs="Times New Roman"/>
          <w:sz w:val="27"/>
          <w:szCs w:val="27"/>
          <w:lang w:eastAsia="ru-RU"/>
        </w:rPr>
        <w:t xml:space="preserve"> </w:t>
      </w:r>
      <w:proofErr w:type="spellStart"/>
      <w:r w:rsidRPr="008000B8">
        <w:rPr>
          <w:rFonts w:ascii="Times New Roman" w:eastAsia="Times New Roman" w:hAnsi="Times New Roman" w:cs="Times New Roman"/>
          <w:sz w:val="27"/>
          <w:szCs w:val="27"/>
          <w:lang w:eastAsia="ru-RU"/>
        </w:rPr>
        <w:t>are</w:t>
      </w:r>
      <w:proofErr w:type="spellEnd"/>
      <w:r w:rsidRPr="008000B8">
        <w:rPr>
          <w:rFonts w:ascii="Times New Roman" w:eastAsia="Times New Roman" w:hAnsi="Times New Roman" w:cs="Times New Roman"/>
          <w:sz w:val="27"/>
          <w:szCs w:val="27"/>
          <w:lang w:eastAsia="ru-RU"/>
        </w:rPr>
        <w:t xml:space="preserve"> </w:t>
      </w:r>
      <w:proofErr w:type="spellStart"/>
      <w:r w:rsidRPr="008000B8">
        <w:rPr>
          <w:rFonts w:ascii="Times New Roman" w:eastAsia="Times New Roman" w:hAnsi="Times New Roman" w:cs="Times New Roman"/>
          <w:sz w:val="27"/>
          <w:szCs w:val="27"/>
          <w:lang w:eastAsia="ru-RU"/>
        </w:rPr>
        <w:t>responsible</w:t>
      </w:r>
      <w:proofErr w:type="spellEnd"/>
      <w:r w:rsidRPr="008000B8">
        <w:rPr>
          <w:rFonts w:ascii="Times New Roman" w:eastAsia="Times New Roman" w:hAnsi="Times New Roman" w:cs="Times New Roman"/>
          <w:sz w:val="27"/>
          <w:szCs w:val="27"/>
          <w:lang w:eastAsia="ru-RU"/>
        </w:rPr>
        <w:t xml:space="preserve"> </w:t>
      </w:r>
      <w:proofErr w:type="spellStart"/>
      <w:r w:rsidRPr="008000B8">
        <w:rPr>
          <w:rFonts w:ascii="Times New Roman" w:eastAsia="Times New Roman" w:hAnsi="Times New Roman" w:cs="Times New Roman"/>
          <w:sz w:val="27"/>
          <w:szCs w:val="27"/>
          <w:lang w:eastAsia="ru-RU"/>
        </w:rPr>
        <w:t>for</w:t>
      </w:r>
      <w:proofErr w:type="spellEnd"/>
      <w:r w:rsidRPr="008000B8">
        <w:rPr>
          <w:rFonts w:ascii="Times New Roman" w:eastAsia="Times New Roman" w:hAnsi="Times New Roman" w:cs="Times New Roman"/>
          <w:sz w:val="27"/>
          <w:szCs w:val="27"/>
          <w:lang w:eastAsia="ru-RU"/>
        </w:rPr>
        <w:t>:</w:t>
      </w:r>
    </w:p>
    <w:p w:rsidR="008000B8" w:rsidRPr="008000B8" w:rsidRDefault="008000B8" w:rsidP="008000B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sz w:val="27"/>
          <w:szCs w:val="27"/>
          <w:lang w:val="en-US" w:eastAsia="ru-RU"/>
        </w:rPr>
        <w:t>Making all arrangements necessary for you to have access to the Websites.</w:t>
      </w:r>
    </w:p>
    <w:p w:rsidR="008000B8" w:rsidRPr="008000B8" w:rsidRDefault="008000B8" w:rsidP="008000B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sz w:val="27"/>
          <w:szCs w:val="27"/>
          <w:lang w:val="en-US" w:eastAsia="ru-RU"/>
        </w:rPr>
        <w:t>Ensuring that all persons who access the Websites through your internet connection are aware of these Terms of Use and comply with them.</w:t>
      </w:r>
    </w:p>
    <w:p w:rsidR="008000B8" w:rsidRPr="008000B8" w:rsidRDefault="008000B8" w:rsidP="008000B8">
      <w:pPr>
        <w:shd w:val="clear" w:color="auto" w:fill="FFFFFF"/>
        <w:spacing w:before="100" w:beforeAutospacing="1" w:after="100" w:afterAutospacing="1" w:line="240" w:lineRule="auto"/>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sz w:val="27"/>
          <w:szCs w:val="27"/>
          <w:lang w:val="en-US" w:eastAsia="ru-RU"/>
        </w:rPr>
        <w:t>To access the Websites or some of the resources it offers, you may be asked to provide certain registration details or other information. It is a condition of your use of the Websites that all the information you provide on the Websites is correct, current and complete. You agree that all information you provide to register using this Websites or otherwise, including, but not limited to, using any interactive features on the Website, is governed by our Privacy Policy, and you consent to all actions we take with respect to your information consistent with our Privacy Policy.</w:t>
      </w:r>
    </w:p>
    <w:p w:rsidR="008000B8" w:rsidRPr="008000B8" w:rsidRDefault="008000B8" w:rsidP="008000B8">
      <w:pPr>
        <w:shd w:val="clear" w:color="auto" w:fill="FFFFFF"/>
        <w:spacing w:before="100" w:beforeAutospacing="1" w:after="100" w:afterAutospacing="1" w:line="240" w:lineRule="auto"/>
        <w:rPr>
          <w:rFonts w:ascii="Times New Roman" w:eastAsia="Times New Roman" w:hAnsi="Times New Roman" w:cs="Times New Roman"/>
          <w:sz w:val="27"/>
          <w:szCs w:val="27"/>
          <w:lang w:val="en-US" w:eastAsia="ru-RU"/>
        </w:rPr>
      </w:pPr>
      <w:r w:rsidRPr="008000B8">
        <w:rPr>
          <w:rFonts w:ascii="Times New Roman" w:eastAsia="Times New Roman" w:hAnsi="Times New Roman" w:cs="Times New Roman"/>
          <w:sz w:val="27"/>
          <w:szCs w:val="27"/>
          <w:lang w:val="en-US" w:eastAsia="ru-RU"/>
        </w:rPr>
        <w:t>You should use particular caution when inputting personal information on to the Websites on a public or shared computer so that others are not able to view or record your personal information.</w:t>
      </w:r>
    </w:p>
    <w:p w:rsidR="008000B8" w:rsidRPr="008000B8" w:rsidRDefault="008000B8" w:rsidP="008000B8">
      <w:pPr>
        <w:rPr>
          <w:rFonts w:ascii="Times New Roman" w:eastAsia="Times New Roman" w:hAnsi="Times New Roman" w:cs="Times New Roman"/>
          <w:sz w:val="27"/>
          <w:szCs w:val="27"/>
          <w:lang w:val="en-US" w:eastAsia="ru-RU"/>
        </w:rPr>
      </w:pPr>
      <w:bookmarkStart w:id="0" w:name="_GoBack"/>
      <w:bookmarkEnd w:id="0"/>
    </w:p>
    <w:p w:rsidR="008000B8" w:rsidRDefault="008000B8" w:rsidP="008000B8">
      <w:pPr>
        <w:rPr>
          <w:rStyle w:val="a3"/>
          <w:color w:val="000000"/>
          <w:sz w:val="27"/>
          <w:szCs w:val="27"/>
          <w:lang w:val="en-US"/>
        </w:rPr>
      </w:pPr>
    </w:p>
    <w:p w:rsidR="008000B8" w:rsidRDefault="008000B8" w:rsidP="008000B8">
      <w:pPr>
        <w:rPr>
          <w:color w:val="000000"/>
          <w:sz w:val="27"/>
          <w:szCs w:val="27"/>
          <w:lang w:val="en-US"/>
        </w:rPr>
      </w:pPr>
      <w:r w:rsidRPr="008000B8">
        <w:rPr>
          <w:rStyle w:val="a3"/>
          <w:color w:val="000000"/>
          <w:sz w:val="27"/>
          <w:szCs w:val="27"/>
          <w:lang w:val="en-US"/>
        </w:rPr>
        <w:lastRenderedPageBreak/>
        <w:t>ALL SALES ARE FINAL</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will not accept returns and all sales are final.</w:t>
      </w:r>
    </w:p>
    <w:p w:rsidR="008000B8" w:rsidRDefault="008000B8" w:rsidP="008000B8">
      <w:pPr>
        <w:rPr>
          <w:color w:val="000000"/>
          <w:sz w:val="27"/>
          <w:szCs w:val="27"/>
          <w:lang w:val="en-US"/>
        </w:rPr>
      </w:pPr>
    </w:p>
    <w:p w:rsidR="008000B8" w:rsidRDefault="008000B8" w:rsidP="008000B8">
      <w:pPr>
        <w:rPr>
          <w:color w:val="000000"/>
          <w:sz w:val="27"/>
          <w:szCs w:val="27"/>
          <w:lang w:val="en-US"/>
        </w:rPr>
      </w:pPr>
      <w:r w:rsidRPr="008000B8">
        <w:rPr>
          <w:rStyle w:val="a3"/>
          <w:color w:val="000000"/>
          <w:sz w:val="27"/>
          <w:szCs w:val="27"/>
          <w:lang w:val="en-US"/>
        </w:rPr>
        <w:t>EARNED</w:t>
      </w:r>
      <w:r>
        <w:rPr>
          <w:rStyle w:val="a3"/>
          <w:color w:val="000000"/>
          <w:sz w:val="27"/>
          <w:szCs w:val="27"/>
          <w:lang w:val="en-US"/>
        </w:rPr>
        <w:t xml:space="preserve"> CRYPPTOCURRENCY</w:t>
      </w:r>
      <w:r w:rsidRPr="008000B8">
        <w:rPr>
          <w:rStyle w:val="a3"/>
          <w:color w:val="000000"/>
          <w:sz w:val="27"/>
          <w:szCs w:val="27"/>
          <w:lang w:val="en-US"/>
        </w:rPr>
        <w:t xml:space="preserve"> MAY CHANGE IN FUTURE</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cannot guarantee </w:t>
      </w:r>
      <w:r>
        <w:rPr>
          <w:color w:val="000000"/>
          <w:sz w:val="27"/>
          <w:szCs w:val="27"/>
          <w:lang w:val="en-US"/>
        </w:rPr>
        <w:t>that cryptocurrencies</w:t>
      </w:r>
      <w:r w:rsidRPr="008000B8">
        <w:rPr>
          <w:color w:val="000000"/>
          <w:sz w:val="27"/>
          <w:szCs w:val="27"/>
          <w:lang w:val="en-US"/>
        </w:rPr>
        <w:t xml:space="preserve"> will stay the same in the future; they may go up or down. This is especially true since the </w:t>
      </w:r>
      <w:r>
        <w:rPr>
          <w:color w:val="000000"/>
          <w:sz w:val="27"/>
          <w:szCs w:val="27"/>
          <w:lang w:val="en-US"/>
        </w:rPr>
        <w:t>cryptocurrencies</w:t>
      </w:r>
      <w:r w:rsidRPr="008000B8">
        <w:rPr>
          <w:color w:val="000000"/>
          <w:sz w:val="27"/>
          <w:szCs w:val="27"/>
          <w:lang w:val="en-US"/>
        </w:rPr>
        <w:t xml:space="preserve"> are tied to the difficulty in mining, which, if history is any indication, increases at an exponential rate. Earned </w:t>
      </w:r>
      <w:r>
        <w:rPr>
          <w:color w:val="000000"/>
          <w:sz w:val="27"/>
          <w:szCs w:val="27"/>
          <w:lang w:val="en-US"/>
        </w:rPr>
        <w:t>cryptocurrencies</w:t>
      </w:r>
      <w:r w:rsidRPr="008000B8">
        <w:rPr>
          <w:color w:val="000000"/>
          <w:sz w:val="27"/>
          <w:szCs w:val="27"/>
          <w:lang w:val="en-US"/>
        </w:rPr>
        <w:t xml:space="preserve"> are also tied to the market value of cryptocurrencies.</w:t>
      </w:r>
    </w:p>
    <w:p w:rsidR="008000B8" w:rsidRDefault="008000B8" w:rsidP="008000B8">
      <w:pPr>
        <w:rPr>
          <w:color w:val="000000"/>
          <w:sz w:val="27"/>
          <w:szCs w:val="27"/>
          <w:lang w:val="en-US"/>
        </w:rPr>
      </w:pPr>
      <w:r w:rsidRPr="008000B8">
        <w:rPr>
          <w:rStyle w:val="a3"/>
          <w:color w:val="000000"/>
          <w:sz w:val="27"/>
          <w:szCs w:val="27"/>
          <w:lang w:val="en-US"/>
        </w:rPr>
        <w:t>ARBITRATION CLAUSE</w:t>
      </w:r>
      <w:r w:rsidRPr="008000B8">
        <w:rPr>
          <w:color w:val="000000"/>
          <w:sz w:val="27"/>
          <w:szCs w:val="27"/>
          <w:lang w:val="en-US"/>
        </w:rPr>
        <w:br/>
      </w:r>
      <w:r w:rsidRPr="008000B8">
        <w:rPr>
          <w:color w:val="000000"/>
          <w:sz w:val="27"/>
          <w:szCs w:val="27"/>
          <w:lang w:val="en-US"/>
        </w:rPr>
        <w:br/>
        <w:t>All disputes regarding claimed damages shall be submitted to Arbitration with an Arbitrator agreed to by both parties. Arbitration will be conducted in Saint Vincent and the Grenadi</w:t>
      </w:r>
      <w:r>
        <w:rPr>
          <w:color w:val="000000"/>
          <w:sz w:val="27"/>
          <w:szCs w:val="27"/>
          <w:lang w:val="en-US"/>
        </w:rPr>
        <w:t>nes in accordance with local law.</w:t>
      </w:r>
    </w:p>
    <w:p w:rsidR="008000B8" w:rsidRDefault="008000B8" w:rsidP="008000B8">
      <w:pPr>
        <w:rPr>
          <w:color w:val="000000"/>
          <w:sz w:val="27"/>
          <w:szCs w:val="27"/>
          <w:lang w:val="en-US"/>
        </w:rPr>
      </w:pPr>
      <w:r w:rsidRPr="008000B8">
        <w:rPr>
          <w:color w:val="000000"/>
          <w:sz w:val="27"/>
          <w:szCs w:val="27"/>
          <w:lang w:val="en-US"/>
        </w:rPr>
        <w:br/>
      </w:r>
      <w:r w:rsidRPr="008000B8">
        <w:rPr>
          <w:rStyle w:val="a3"/>
          <w:color w:val="000000"/>
          <w:sz w:val="27"/>
          <w:szCs w:val="27"/>
          <w:lang w:val="en-US"/>
        </w:rPr>
        <w:t>ONE ACCOUNT PER PERSON</w:t>
      </w:r>
      <w:r w:rsidRPr="008000B8">
        <w:rPr>
          <w:color w:val="000000"/>
          <w:sz w:val="27"/>
          <w:szCs w:val="27"/>
          <w:lang w:val="en-US"/>
        </w:rPr>
        <w:br/>
      </w:r>
      <w:r w:rsidRPr="008000B8">
        <w:rPr>
          <w:color w:val="000000"/>
          <w:sz w:val="27"/>
          <w:szCs w:val="27"/>
          <w:lang w:val="en-US"/>
        </w:rPr>
        <w:br/>
        <w:t>Each user must only register and sign up one time. Attempts to circumvent this rule and sign up multiple times will result in your account(s) being closed and coins may be lost.</w:t>
      </w:r>
      <w:r>
        <w:rPr>
          <w:color w:val="000000"/>
          <w:sz w:val="27"/>
          <w:szCs w:val="27"/>
          <w:lang w:val="en-US"/>
        </w:rPr>
        <w:t xml:space="preserve"> </w:t>
      </w:r>
    </w:p>
    <w:p w:rsidR="008000B8" w:rsidRDefault="008000B8" w:rsidP="008000B8">
      <w:pPr>
        <w:rPr>
          <w:color w:val="000000"/>
          <w:sz w:val="27"/>
          <w:szCs w:val="27"/>
          <w:lang w:val="en-US"/>
        </w:rPr>
      </w:pPr>
      <w:r w:rsidRPr="008000B8">
        <w:rPr>
          <w:color w:val="000000"/>
          <w:sz w:val="27"/>
          <w:szCs w:val="27"/>
          <w:lang w:val="en-US"/>
        </w:rPr>
        <w:t xml:space="preserve">It is unacceptable to transfer an account to another person. If users want to transfer received cryptocurrency to another user or another person, such users must withdraw the cryptocurrency from the account to a </w:t>
      </w:r>
      <w:r>
        <w:rPr>
          <w:color w:val="000000"/>
          <w:sz w:val="27"/>
          <w:szCs w:val="27"/>
          <w:lang w:val="en-US"/>
        </w:rPr>
        <w:t xml:space="preserve">personal </w:t>
      </w:r>
      <w:r w:rsidRPr="008000B8">
        <w:rPr>
          <w:color w:val="000000"/>
          <w:sz w:val="27"/>
          <w:szCs w:val="27"/>
          <w:lang w:val="en-US"/>
        </w:rPr>
        <w:t>wallet, after which the user can freely dispose of the withdrawn cryptocurrency.</w:t>
      </w:r>
    </w:p>
    <w:p w:rsidR="008000B8" w:rsidRPr="008000B8" w:rsidRDefault="008000B8" w:rsidP="008000B8">
      <w:pPr>
        <w:rPr>
          <w:color w:val="000000"/>
          <w:sz w:val="27"/>
          <w:szCs w:val="27"/>
          <w:lang w:val="en-US"/>
        </w:rPr>
      </w:pPr>
      <w:r w:rsidRPr="008000B8">
        <w:rPr>
          <w:rStyle w:val="a3"/>
          <w:color w:val="000000"/>
          <w:sz w:val="27"/>
          <w:szCs w:val="27"/>
          <w:lang w:val="en-US"/>
        </w:rPr>
        <w:t>ONLY SEND TO PERSONAL WALLETS</w:t>
      </w:r>
      <w:r w:rsidRPr="008000B8">
        <w:rPr>
          <w:color w:val="000000"/>
          <w:sz w:val="27"/>
          <w:szCs w:val="27"/>
          <w:lang w:val="en-US"/>
        </w:rPr>
        <w:br/>
      </w:r>
      <w:r w:rsidRPr="008000B8">
        <w:rPr>
          <w:color w:val="000000"/>
          <w:sz w:val="27"/>
          <w:szCs w:val="27"/>
          <w:lang w:val="en-US"/>
        </w:rPr>
        <w:br/>
        <w:t xml:space="preserve">When cryptocurrency is withdrawn from </w:t>
      </w:r>
      <w:r>
        <w:rPr>
          <w:color w:val="000000"/>
          <w:sz w:val="27"/>
          <w:szCs w:val="27"/>
          <w:lang w:val="en-US"/>
        </w:rPr>
        <w:t>LIMCORE</w:t>
      </w:r>
      <w:r w:rsidRPr="008000B8">
        <w:rPr>
          <w:color w:val="000000"/>
          <w:sz w:val="27"/>
          <w:szCs w:val="27"/>
          <w:lang w:val="en-US"/>
        </w:rPr>
        <w:t>, it must be sent to your own personal wallet address. This can be your own wallet on your computer or on a 3rd party exchange. However, you may not send to other users, or to any websites related to gambling, drugs, or other illegal activities.</w:t>
      </w:r>
      <w:r w:rsidRPr="008000B8">
        <w:rPr>
          <w:color w:val="000000"/>
          <w:sz w:val="27"/>
          <w:szCs w:val="27"/>
          <w:lang w:val="en-US"/>
        </w:rPr>
        <w:br/>
      </w:r>
      <w:r w:rsidRPr="008000B8">
        <w:rPr>
          <w:color w:val="000000"/>
          <w:sz w:val="27"/>
          <w:szCs w:val="27"/>
          <w:lang w:val="en-US"/>
        </w:rPr>
        <w:br/>
      </w:r>
      <w:r w:rsidRPr="008000B8">
        <w:rPr>
          <w:rStyle w:val="a3"/>
          <w:color w:val="000000"/>
          <w:sz w:val="27"/>
          <w:szCs w:val="27"/>
          <w:lang w:val="en-US"/>
        </w:rPr>
        <w:t>SMS/TEXT MESSAGE OPT-IN</w:t>
      </w:r>
      <w:r w:rsidRPr="008000B8">
        <w:rPr>
          <w:color w:val="000000"/>
          <w:sz w:val="27"/>
          <w:szCs w:val="27"/>
          <w:lang w:val="en-US"/>
        </w:rPr>
        <w:br/>
      </w:r>
      <w:r w:rsidRPr="008000B8">
        <w:rPr>
          <w:color w:val="000000"/>
          <w:sz w:val="27"/>
          <w:szCs w:val="27"/>
          <w:lang w:val="en-US"/>
        </w:rPr>
        <w:br/>
        <w:t xml:space="preserve">By using the </w:t>
      </w:r>
      <w:r>
        <w:rPr>
          <w:color w:val="000000"/>
          <w:sz w:val="27"/>
          <w:szCs w:val="27"/>
          <w:lang w:val="en-US"/>
        </w:rPr>
        <w:t>LIMCORE</w:t>
      </w:r>
      <w:r w:rsidRPr="008000B8">
        <w:rPr>
          <w:color w:val="000000"/>
          <w:sz w:val="27"/>
          <w:szCs w:val="27"/>
          <w:lang w:val="en-US"/>
        </w:rPr>
        <w:t xml:space="preserve"> platform, you must verify your mobile phone by entering a </w:t>
      </w:r>
      <w:r w:rsidRPr="008000B8">
        <w:rPr>
          <w:color w:val="000000"/>
          <w:sz w:val="27"/>
          <w:szCs w:val="27"/>
          <w:lang w:val="en-US"/>
        </w:rPr>
        <w:lastRenderedPageBreak/>
        <w:t>one-time SMS/text message. You will be responsible for any charges related to the text message that your carrier may charge.</w:t>
      </w:r>
    </w:p>
    <w:p w:rsidR="008000B8" w:rsidRDefault="008000B8" w:rsidP="008000B8">
      <w:pPr>
        <w:rPr>
          <w:color w:val="000000"/>
          <w:sz w:val="27"/>
          <w:szCs w:val="27"/>
          <w:lang w:val="en-US"/>
        </w:rPr>
      </w:pPr>
      <w:r w:rsidRPr="008000B8">
        <w:rPr>
          <w:rStyle w:val="a3"/>
          <w:color w:val="000000"/>
          <w:sz w:val="27"/>
          <w:szCs w:val="27"/>
          <w:lang w:val="en-US"/>
        </w:rPr>
        <w:t>SAFETY AND SECURITY</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is not responsible for hacked accounts or if you give your password to a third party. You should never use the same password for multiple websites. It is your responsibility to make sure your password is secure; ideally at least 12 characters long, mixed case, including numbers and special characters. Never share your password with anyone.</w:t>
      </w:r>
      <w:r w:rsidRPr="008000B8">
        <w:rPr>
          <w:lang w:val="en-US"/>
        </w:rPr>
        <w:t xml:space="preserve"> </w:t>
      </w:r>
      <w:r>
        <w:rPr>
          <w:lang w:val="en-US"/>
        </w:rPr>
        <w:t xml:space="preserve"> </w:t>
      </w:r>
      <w:r w:rsidRPr="008000B8">
        <w:rPr>
          <w:color w:val="000000"/>
          <w:sz w:val="27"/>
          <w:szCs w:val="27"/>
          <w:lang w:val="en-US"/>
        </w:rPr>
        <w:t>Please do your own research on the internet on how to create a strong</w:t>
      </w:r>
      <w:r>
        <w:rPr>
          <w:color w:val="000000"/>
          <w:sz w:val="27"/>
          <w:szCs w:val="27"/>
          <w:lang w:val="en-US"/>
        </w:rPr>
        <w:t xml:space="preserve"> and secure</w:t>
      </w:r>
      <w:r w:rsidRPr="008000B8">
        <w:rPr>
          <w:color w:val="000000"/>
          <w:sz w:val="27"/>
          <w:szCs w:val="27"/>
          <w:lang w:val="en-US"/>
        </w:rPr>
        <w:t xml:space="preserve"> password.</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works with third party sites and other third party providers. As to those third party sites and providers you understand that </w:t>
      </w:r>
      <w:r>
        <w:rPr>
          <w:color w:val="000000"/>
          <w:sz w:val="27"/>
          <w:szCs w:val="27"/>
          <w:lang w:val="en-US"/>
        </w:rPr>
        <w:t>LIMCORE</w:t>
      </w:r>
      <w:r w:rsidRPr="008000B8">
        <w:rPr>
          <w:color w:val="000000"/>
          <w:sz w:val="27"/>
          <w:szCs w:val="27"/>
          <w:lang w:val="en-US"/>
        </w:rPr>
        <w:t xml:space="preserve"> has no control over internal or external activities affecting those third party sites and providers, and should there be any interruption of service from said thirds party sites or providers for any reason, you understand and agree that </w:t>
      </w:r>
      <w:r>
        <w:rPr>
          <w:color w:val="000000"/>
          <w:sz w:val="27"/>
          <w:szCs w:val="27"/>
          <w:lang w:val="en-US"/>
        </w:rPr>
        <w:t>LIMCORE</w:t>
      </w:r>
      <w:r w:rsidRPr="008000B8">
        <w:rPr>
          <w:color w:val="000000"/>
          <w:sz w:val="27"/>
          <w:szCs w:val="27"/>
          <w:lang w:val="en-US"/>
        </w:rPr>
        <w:t xml:space="preserve"> shall not be liable for any losses incurred by you such as a particular coin's loss in value, or a particular coin becoming non-existent or other loss. You understand that any internet related site including those third party sites and providers that </w:t>
      </w:r>
      <w:r>
        <w:rPr>
          <w:color w:val="000000"/>
          <w:sz w:val="27"/>
          <w:szCs w:val="27"/>
          <w:lang w:val="en-US"/>
        </w:rPr>
        <w:t>LIMCORE</w:t>
      </w:r>
      <w:r w:rsidRPr="008000B8">
        <w:rPr>
          <w:color w:val="000000"/>
          <w:sz w:val="27"/>
          <w:szCs w:val="27"/>
          <w:lang w:val="en-US"/>
        </w:rPr>
        <w:t xml:space="preserve"> uses or does business with, are subject to losses due to hacking, fraud either internal or external, mismanagement, governmental and/or administrative actions, policies and procedures, or Acts of God such as natural disasters, war or civil strife and you hold </w:t>
      </w:r>
      <w:r>
        <w:rPr>
          <w:color w:val="000000"/>
          <w:sz w:val="27"/>
          <w:szCs w:val="27"/>
          <w:lang w:val="en-US"/>
        </w:rPr>
        <w:t>LIMCORE</w:t>
      </w:r>
      <w:r w:rsidRPr="008000B8">
        <w:rPr>
          <w:color w:val="000000"/>
          <w:sz w:val="27"/>
          <w:szCs w:val="27"/>
          <w:lang w:val="en-US"/>
        </w:rPr>
        <w:t xml:space="preserve"> harmless for any losses incurred by you in any of the above circumstances that are out of the control of </w:t>
      </w:r>
      <w:r>
        <w:rPr>
          <w:color w:val="000000"/>
          <w:sz w:val="27"/>
          <w:szCs w:val="27"/>
          <w:lang w:val="en-US"/>
        </w:rPr>
        <w:t>LIMCORE</w:t>
      </w:r>
      <w:r w:rsidRPr="008000B8">
        <w:rPr>
          <w:color w:val="000000"/>
          <w:sz w:val="27"/>
          <w:szCs w:val="27"/>
          <w:lang w:val="en-US"/>
        </w:rPr>
        <w:t>.</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is not a bank nor is it a wallet. Withdraw your coins</w:t>
      </w:r>
      <w:r>
        <w:rPr>
          <w:color w:val="000000"/>
          <w:sz w:val="27"/>
          <w:szCs w:val="27"/>
          <w:lang w:val="en-US"/>
        </w:rPr>
        <w:t xml:space="preserve"> to personal wallet</w:t>
      </w:r>
      <w:r w:rsidRPr="008000B8">
        <w:rPr>
          <w:color w:val="000000"/>
          <w:sz w:val="27"/>
          <w:szCs w:val="27"/>
          <w:lang w:val="en-US"/>
        </w:rPr>
        <w:t xml:space="preserve"> promptly and do not let them accumulate. </w:t>
      </w:r>
      <w:r>
        <w:rPr>
          <w:color w:val="000000"/>
          <w:sz w:val="27"/>
          <w:szCs w:val="27"/>
          <w:lang w:val="en-US"/>
        </w:rPr>
        <w:t>LIMCORE</w:t>
      </w:r>
      <w:r w:rsidRPr="008000B8">
        <w:rPr>
          <w:color w:val="000000"/>
          <w:sz w:val="27"/>
          <w:szCs w:val="27"/>
          <w:lang w:val="en-US"/>
        </w:rPr>
        <w:t xml:space="preserve"> is a secure site and </w:t>
      </w:r>
      <w:r>
        <w:rPr>
          <w:color w:val="000000"/>
          <w:sz w:val="27"/>
          <w:szCs w:val="27"/>
          <w:lang w:val="en-US"/>
        </w:rPr>
        <w:t>LIMCORE</w:t>
      </w:r>
      <w:r w:rsidRPr="008000B8">
        <w:rPr>
          <w:color w:val="000000"/>
          <w:sz w:val="27"/>
          <w:szCs w:val="27"/>
          <w:lang w:val="en-US"/>
        </w:rPr>
        <w:t xml:space="preserve"> is not responsible for the loss of cryptocurrency to third parties by actions that are beyond </w:t>
      </w:r>
      <w:r>
        <w:rPr>
          <w:color w:val="000000"/>
          <w:sz w:val="27"/>
          <w:szCs w:val="27"/>
          <w:lang w:val="en-US"/>
        </w:rPr>
        <w:t>LIMCORE’s</w:t>
      </w:r>
      <w:r w:rsidRPr="008000B8">
        <w:rPr>
          <w:color w:val="000000"/>
          <w:sz w:val="27"/>
          <w:szCs w:val="27"/>
          <w:lang w:val="en-US"/>
        </w:rPr>
        <w:t xml:space="preserve"> reasonable control. In any event, </w:t>
      </w:r>
      <w:r>
        <w:rPr>
          <w:color w:val="000000"/>
          <w:sz w:val="27"/>
          <w:szCs w:val="27"/>
          <w:lang w:val="en-US"/>
        </w:rPr>
        <w:t>LIMCORE</w:t>
      </w:r>
      <w:r w:rsidRPr="008000B8">
        <w:rPr>
          <w:color w:val="000000"/>
          <w:sz w:val="27"/>
          <w:szCs w:val="27"/>
          <w:lang w:val="en-US"/>
        </w:rPr>
        <w:t xml:space="preserve"> will never be responsible for lost or stolen virtual coins at the hands of third parties that are beyond the reasonable scope of </w:t>
      </w:r>
      <w:r>
        <w:rPr>
          <w:color w:val="000000"/>
          <w:sz w:val="27"/>
          <w:szCs w:val="27"/>
          <w:lang w:val="en-US"/>
        </w:rPr>
        <w:t>LIMCORE’s</w:t>
      </w:r>
      <w:r w:rsidRPr="008000B8">
        <w:rPr>
          <w:color w:val="000000"/>
          <w:sz w:val="27"/>
          <w:szCs w:val="27"/>
          <w:lang w:val="en-US"/>
        </w:rPr>
        <w:t xml:space="preserve"> control, but in the unlikely event that it is shown the fault lies with </w:t>
      </w:r>
      <w:r>
        <w:rPr>
          <w:color w:val="000000"/>
          <w:sz w:val="27"/>
          <w:szCs w:val="27"/>
          <w:lang w:val="en-US"/>
        </w:rPr>
        <w:t>LIMCORE</w:t>
      </w:r>
      <w:r w:rsidRPr="008000B8">
        <w:rPr>
          <w:color w:val="000000"/>
          <w:sz w:val="27"/>
          <w:szCs w:val="27"/>
          <w:lang w:val="en-US"/>
        </w:rPr>
        <w:t>, you agree to damages for any alleged loss be set at $1.00 (One USD) per account.</w:t>
      </w:r>
    </w:p>
    <w:p w:rsidR="007305F4" w:rsidRDefault="008000B8" w:rsidP="008000B8">
      <w:pPr>
        <w:rPr>
          <w:color w:val="000000"/>
          <w:sz w:val="27"/>
          <w:szCs w:val="27"/>
          <w:lang w:val="en-US"/>
        </w:rPr>
      </w:pPr>
      <w:r w:rsidRPr="008000B8">
        <w:rPr>
          <w:rStyle w:val="a3"/>
          <w:color w:val="000000"/>
          <w:sz w:val="27"/>
          <w:szCs w:val="27"/>
          <w:lang w:val="en-US"/>
        </w:rPr>
        <w:t>MODIFICATION OF THESE TERMS OF USE</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reserves the right to change the terms, conditions, and notices under </w:t>
      </w:r>
      <w:r w:rsidRPr="008000B8">
        <w:rPr>
          <w:color w:val="000000"/>
          <w:sz w:val="27"/>
          <w:szCs w:val="27"/>
          <w:lang w:val="en-US"/>
        </w:rPr>
        <w:lastRenderedPageBreak/>
        <w:t xml:space="preserve">which the </w:t>
      </w:r>
      <w:r>
        <w:rPr>
          <w:color w:val="000000"/>
          <w:sz w:val="27"/>
          <w:szCs w:val="27"/>
          <w:lang w:val="en-US"/>
        </w:rPr>
        <w:t>limcore.io</w:t>
      </w:r>
      <w:r w:rsidRPr="008000B8">
        <w:rPr>
          <w:color w:val="000000"/>
          <w:sz w:val="27"/>
          <w:szCs w:val="27"/>
          <w:lang w:val="en-US"/>
        </w:rPr>
        <w:t xml:space="preserve"> Web Site is offered, including but not limited to the charges associated with the use of the </w:t>
      </w:r>
      <w:r>
        <w:rPr>
          <w:color w:val="000000"/>
          <w:sz w:val="27"/>
          <w:szCs w:val="27"/>
          <w:lang w:val="en-US"/>
        </w:rPr>
        <w:t>limcore.io</w:t>
      </w:r>
      <w:r w:rsidRPr="008000B8">
        <w:rPr>
          <w:color w:val="000000"/>
          <w:sz w:val="27"/>
          <w:szCs w:val="27"/>
          <w:lang w:val="en-US"/>
        </w:rPr>
        <w:t xml:space="preserve"> Web Site.</w:t>
      </w:r>
    </w:p>
    <w:p w:rsidR="008000B8" w:rsidRDefault="007305F4" w:rsidP="008000B8">
      <w:pPr>
        <w:rPr>
          <w:color w:val="000000"/>
          <w:sz w:val="27"/>
          <w:szCs w:val="27"/>
          <w:lang w:val="en-US"/>
        </w:rPr>
      </w:pPr>
      <w:r w:rsidRPr="007305F4">
        <w:rPr>
          <w:color w:val="000000"/>
          <w:sz w:val="27"/>
          <w:szCs w:val="27"/>
          <w:lang w:val="en-US"/>
        </w:rPr>
        <w:t>Each time the terms, conditions or notices are changed you will be asked to accept the amended terms of use of the limcore.io website as revised. In the event you refuse, the functionality of the limcore.io website and the user area may be restricted.</w:t>
      </w:r>
      <w:r w:rsidR="008000B8" w:rsidRPr="008000B8">
        <w:rPr>
          <w:color w:val="000000"/>
          <w:sz w:val="27"/>
          <w:szCs w:val="27"/>
          <w:lang w:val="en-US"/>
        </w:rPr>
        <w:br/>
      </w:r>
      <w:r w:rsidR="008000B8" w:rsidRPr="008000B8">
        <w:rPr>
          <w:color w:val="000000"/>
          <w:sz w:val="27"/>
          <w:szCs w:val="27"/>
          <w:lang w:val="en-US"/>
        </w:rPr>
        <w:br/>
      </w:r>
      <w:r w:rsidR="008000B8" w:rsidRPr="008000B8">
        <w:rPr>
          <w:rStyle w:val="a3"/>
          <w:color w:val="000000"/>
          <w:sz w:val="27"/>
          <w:szCs w:val="27"/>
          <w:lang w:val="en-US"/>
        </w:rPr>
        <w:t>LINKS TO THIRD PARTY SITES</w:t>
      </w:r>
      <w:r w:rsidR="008000B8" w:rsidRPr="008000B8">
        <w:rPr>
          <w:color w:val="000000"/>
          <w:sz w:val="27"/>
          <w:szCs w:val="27"/>
          <w:lang w:val="en-US"/>
        </w:rPr>
        <w:br/>
      </w:r>
      <w:r w:rsidR="008000B8" w:rsidRPr="008000B8">
        <w:rPr>
          <w:color w:val="000000"/>
          <w:sz w:val="27"/>
          <w:szCs w:val="27"/>
          <w:lang w:val="en-US"/>
        </w:rPr>
        <w:br/>
        <w:t xml:space="preserve">The </w:t>
      </w:r>
      <w:r w:rsidR="008000B8">
        <w:rPr>
          <w:color w:val="000000"/>
          <w:sz w:val="27"/>
          <w:szCs w:val="27"/>
          <w:lang w:val="en-US"/>
        </w:rPr>
        <w:t>limcore.io</w:t>
      </w:r>
      <w:r w:rsidR="008000B8" w:rsidRPr="008000B8">
        <w:rPr>
          <w:color w:val="000000"/>
          <w:sz w:val="27"/>
          <w:szCs w:val="27"/>
          <w:lang w:val="en-US"/>
        </w:rPr>
        <w:t xml:space="preserve"> Web Site may contain links to other Web Sites ("Linked Sites"). The Linked Sites are not under the control of </w:t>
      </w:r>
      <w:r w:rsidR="008000B8">
        <w:rPr>
          <w:color w:val="000000"/>
          <w:sz w:val="27"/>
          <w:szCs w:val="27"/>
          <w:lang w:val="en-US"/>
        </w:rPr>
        <w:t>LIMCORE</w:t>
      </w:r>
      <w:r w:rsidR="008000B8" w:rsidRPr="008000B8">
        <w:rPr>
          <w:color w:val="000000"/>
          <w:sz w:val="27"/>
          <w:szCs w:val="27"/>
          <w:lang w:val="en-US"/>
        </w:rPr>
        <w:t xml:space="preserve"> and </w:t>
      </w:r>
      <w:r w:rsidR="008000B8">
        <w:rPr>
          <w:color w:val="000000"/>
          <w:sz w:val="27"/>
          <w:szCs w:val="27"/>
          <w:lang w:val="en-US"/>
        </w:rPr>
        <w:t>LIMCORE</w:t>
      </w:r>
      <w:r w:rsidR="008000B8" w:rsidRPr="008000B8">
        <w:rPr>
          <w:color w:val="000000"/>
          <w:sz w:val="27"/>
          <w:szCs w:val="27"/>
          <w:lang w:val="en-US"/>
        </w:rPr>
        <w:t xml:space="preserve"> is not responsible for the contents of any Linked Site, including without limitation any link contained in a Linked Site, or any changes or updates to a Linked Site.</w:t>
      </w:r>
      <w:r w:rsidR="008000B8">
        <w:rPr>
          <w:color w:val="000000"/>
          <w:sz w:val="27"/>
          <w:szCs w:val="27"/>
          <w:lang w:val="en-US"/>
        </w:rPr>
        <w:t xml:space="preserve"> LIMCORE</w:t>
      </w:r>
      <w:r w:rsidR="008000B8" w:rsidRPr="008000B8">
        <w:rPr>
          <w:color w:val="000000"/>
          <w:sz w:val="27"/>
          <w:szCs w:val="27"/>
          <w:lang w:val="en-US"/>
        </w:rPr>
        <w:t xml:space="preserve"> is not responsible for webcasting or any other form of transmission received from any Linked Site.</w:t>
      </w:r>
      <w:r w:rsidR="008000B8">
        <w:rPr>
          <w:color w:val="000000"/>
          <w:sz w:val="27"/>
          <w:szCs w:val="27"/>
          <w:lang w:val="en-US"/>
        </w:rPr>
        <w:t xml:space="preserve"> LIMCORE</w:t>
      </w:r>
      <w:r w:rsidR="008000B8" w:rsidRPr="008000B8">
        <w:rPr>
          <w:color w:val="000000"/>
          <w:sz w:val="27"/>
          <w:szCs w:val="27"/>
          <w:lang w:val="en-US"/>
        </w:rPr>
        <w:t xml:space="preserve"> is providing these links to you only as a convenience, and the inclusion of any link does not imply endorsement by</w:t>
      </w:r>
      <w:r w:rsidR="008000B8">
        <w:rPr>
          <w:color w:val="000000"/>
          <w:sz w:val="27"/>
          <w:szCs w:val="27"/>
          <w:lang w:val="en-US"/>
        </w:rPr>
        <w:t xml:space="preserve"> </w:t>
      </w:r>
      <w:proofErr w:type="gramStart"/>
      <w:r w:rsidR="008000B8">
        <w:rPr>
          <w:color w:val="000000"/>
          <w:sz w:val="27"/>
          <w:szCs w:val="27"/>
          <w:lang w:val="en-US"/>
        </w:rPr>
        <w:t xml:space="preserve">LIMCORE </w:t>
      </w:r>
      <w:r w:rsidR="008000B8" w:rsidRPr="008000B8">
        <w:rPr>
          <w:color w:val="000000"/>
          <w:sz w:val="27"/>
          <w:szCs w:val="27"/>
          <w:lang w:val="en-US"/>
        </w:rPr>
        <w:t xml:space="preserve"> of</w:t>
      </w:r>
      <w:proofErr w:type="gramEnd"/>
      <w:r w:rsidR="008000B8" w:rsidRPr="008000B8">
        <w:rPr>
          <w:color w:val="000000"/>
          <w:sz w:val="27"/>
          <w:szCs w:val="27"/>
          <w:lang w:val="en-US"/>
        </w:rPr>
        <w:t xml:space="preserve"> the site or any association with its operators.</w:t>
      </w:r>
    </w:p>
    <w:p w:rsidR="008000B8" w:rsidRDefault="008000B8" w:rsidP="008000B8">
      <w:pPr>
        <w:rPr>
          <w:color w:val="000000"/>
          <w:sz w:val="27"/>
          <w:szCs w:val="27"/>
          <w:lang w:val="en-US"/>
        </w:rPr>
      </w:pPr>
      <w:r w:rsidRPr="008000B8">
        <w:rPr>
          <w:rStyle w:val="a3"/>
          <w:color w:val="000000"/>
          <w:sz w:val="27"/>
          <w:szCs w:val="27"/>
          <w:lang w:val="en-US"/>
        </w:rPr>
        <w:t>ADVERTISEMENTS</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may allow placement of advertisements on the </w:t>
      </w:r>
      <w:r>
        <w:rPr>
          <w:color w:val="000000"/>
          <w:sz w:val="27"/>
          <w:szCs w:val="27"/>
          <w:lang w:val="en-US"/>
        </w:rPr>
        <w:t>limcore.io</w:t>
      </w:r>
      <w:r w:rsidRPr="008000B8">
        <w:rPr>
          <w:color w:val="000000"/>
          <w:sz w:val="27"/>
          <w:szCs w:val="27"/>
          <w:lang w:val="en-US"/>
        </w:rPr>
        <w:t xml:space="preserve"> site. These advertisements are generated without the input of </w:t>
      </w:r>
      <w:r>
        <w:rPr>
          <w:color w:val="000000"/>
          <w:sz w:val="27"/>
          <w:szCs w:val="27"/>
          <w:lang w:val="en-US"/>
        </w:rPr>
        <w:t>LIMCORE</w:t>
      </w:r>
      <w:r w:rsidRPr="008000B8">
        <w:rPr>
          <w:color w:val="000000"/>
          <w:sz w:val="27"/>
          <w:szCs w:val="27"/>
          <w:lang w:val="en-US"/>
        </w:rPr>
        <w:t xml:space="preserve"> and the contents are not controlled by </w:t>
      </w:r>
      <w:r>
        <w:rPr>
          <w:color w:val="000000"/>
          <w:sz w:val="27"/>
          <w:szCs w:val="27"/>
          <w:lang w:val="en-US"/>
        </w:rPr>
        <w:t>LIMCORE</w:t>
      </w:r>
      <w:r w:rsidRPr="008000B8">
        <w:rPr>
          <w:color w:val="000000"/>
          <w:sz w:val="27"/>
          <w:szCs w:val="27"/>
          <w:lang w:val="en-US"/>
        </w:rPr>
        <w:t xml:space="preserve">. </w:t>
      </w:r>
      <w:r>
        <w:rPr>
          <w:color w:val="000000"/>
          <w:sz w:val="27"/>
          <w:szCs w:val="27"/>
          <w:lang w:val="en-US"/>
        </w:rPr>
        <w:t>LIMCORE</w:t>
      </w:r>
      <w:r w:rsidRPr="008000B8">
        <w:rPr>
          <w:color w:val="000000"/>
          <w:sz w:val="27"/>
          <w:szCs w:val="27"/>
          <w:lang w:val="en-US"/>
        </w:rPr>
        <w:t xml:space="preserve"> does not endorse, promote, sponsor or recommend companies, services or products that may be displayed in said advertisements.</w:t>
      </w:r>
      <w:r w:rsidRPr="008000B8">
        <w:rPr>
          <w:color w:val="000000"/>
          <w:sz w:val="27"/>
          <w:szCs w:val="27"/>
          <w:lang w:val="en-US"/>
        </w:rPr>
        <w:br/>
      </w:r>
      <w:r w:rsidRPr="008000B8">
        <w:rPr>
          <w:color w:val="000000"/>
          <w:sz w:val="27"/>
          <w:szCs w:val="27"/>
          <w:lang w:val="en-US"/>
        </w:rPr>
        <w:br/>
      </w:r>
      <w:r w:rsidRPr="008000B8">
        <w:rPr>
          <w:rStyle w:val="a3"/>
          <w:color w:val="000000"/>
          <w:sz w:val="27"/>
          <w:szCs w:val="27"/>
          <w:lang w:val="en-US"/>
        </w:rPr>
        <w:t>FORCE MAJEURE</w:t>
      </w:r>
      <w:r w:rsidRPr="008000B8">
        <w:rPr>
          <w:color w:val="000000"/>
          <w:sz w:val="27"/>
          <w:szCs w:val="27"/>
          <w:lang w:val="en-US"/>
        </w:rPr>
        <w:br/>
      </w:r>
      <w:r w:rsidRPr="008000B8">
        <w:rPr>
          <w:color w:val="000000"/>
          <w:sz w:val="27"/>
          <w:szCs w:val="27"/>
          <w:lang w:val="en-US"/>
        </w:rPr>
        <w:br/>
        <w:t>An event of force majeure is an event or circumstance which is beyond the control and without the fault or negligence of the party affected and which by the exercise of reasonable diligence the party affected was unable to prevent provided that event or circumstance is limited to the following:</w:t>
      </w:r>
      <w:r w:rsidRPr="008000B8">
        <w:rPr>
          <w:color w:val="000000"/>
          <w:sz w:val="27"/>
          <w:szCs w:val="27"/>
          <w:lang w:val="en-US"/>
        </w:rPr>
        <w:br/>
        <w:t>(a) riot, war, invasion, act of foreign enemies, hostilities (whether war be declared or not) acts of terrorism, civil war, rebellion, revolution, insurrection of military or usurped power, requisition or compulsory acquisition by any governmental or competent authority;</w:t>
      </w:r>
      <w:r w:rsidRPr="008000B8">
        <w:rPr>
          <w:color w:val="000000"/>
          <w:sz w:val="27"/>
          <w:szCs w:val="27"/>
          <w:lang w:val="en-US"/>
        </w:rPr>
        <w:br/>
        <w:t xml:space="preserve">(b) ionizing radiation or contamination, radio activity from any nuclear fuel or from any nuclear waste from the combustion of nuclear fuel, </w:t>
      </w:r>
      <w:proofErr w:type="spellStart"/>
      <w:r w:rsidRPr="008000B8">
        <w:rPr>
          <w:color w:val="000000"/>
          <w:sz w:val="27"/>
          <w:szCs w:val="27"/>
          <w:lang w:val="en-US"/>
        </w:rPr>
        <w:t>radio active</w:t>
      </w:r>
      <w:proofErr w:type="spellEnd"/>
      <w:r w:rsidRPr="008000B8">
        <w:rPr>
          <w:color w:val="000000"/>
          <w:sz w:val="27"/>
          <w:szCs w:val="27"/>
          <w:lang w:val="en-US"/>
        </w:rPr>
        <w:t xml:space="preserve"> toxic explosive </w:t>
      </w:r>
      <w:r w:rsidRPr="008000B8">
        <w:rPr>
          <w:color w:val="000000"/>
          <w:sz w:val="27"/>
          <w:szCs w:val="27"/>
          <w:lang w:val="en-US"/>
        </w:rPr>
        <w:lastRenderedPageBreak/>
        <w:t>or other hazardous properties of any explosive assembly or nuclear component;</w:t>
      </w:r>
      <w:r w:rsidRPr="008000B8">
        <w:rPr>
          <w:color w:val="000000"/>
          <w:sz w:val="27"/>
          <w:szCs w:val="27"/>
          <w:lang w:val="en-US"/>
        </w:rPr>
        <w:br/>
        <w:t>(c) pressure waves caused by aircraft or other aerial devices traveling at sonic or supersonic speeds;</w:t>
      </w:r>
      <w:r w:rsidRPr="008000B8">
        <w:rPr>
          <w:color w:val="000000"/>
          <w:sz w:val="27"/>
          <w:szCs w:val="27"/>
          <w:lang w:val="en-US"/>
        </w:rPr>
        <w:br/>
        <w:t>(d) earthquakes, flood, fire or other physical natural disaster, but excluding weather conditions regardless of severity; and</w:t>
      </w:r>
      <w:r w:rsidRPr="008000B8">
        <w:rPr>
          <w:color w:val="000000"/>
          <w:sz w:val="27"/>
          <w:szCs w:val="27"/>
          <w:lang w:val="en-US"/>
        </w:rPr>
        <w:br/>
        <w:t>(e) strikes at national level or industrial disputes at a national level, or strike or industrial disputes by labor not employed by the affected party, its subcontractors or its suppliers and which affect an essential portion of the works but excluding any industrial dispute which is specific to the performance of the works or this contract.</w:t>
      </w:r>
      <w:r w:rsidRPr="008000B8">
        <w:rPr>
          <w:color w:val="000000"/>
          <w:sz w:val="27"/>
          <w:szCs w:val="27"/>
          <w:lang w:val="en-US"/>
        </w:rPr>
        <w:br/>
        <w:t>Operative clause</w:t>
      </w:r>
      <w:r w:rsidRPr="008000B8">
        <w:rPr>
          <w:color w:val="000000"/>
          <w:sz w:val="27"/>
          <w:szCs w:val="27"/>
          <w:lang w:val="en-US"/>
        </w:rPr>
        <w:br/>
        <w:t>1- Neither party is responsible for any failure to perform its obligations under this contract, if it is prevented or delayed in performing those obligations by an event of force majeure.</w:t>
      </w:r>
      <w:r w:rsidRPr="008000B8">
        <w:rPr>
          <w:color w:val="000000"/>
          <w:sz w:val="27"/>
          <w:szCs w:val="27"/>
          <w:lang w:val="en-US"/>
        </w:rPr>
        <w:br/>
        <w:t>2- Where there is an event of force majeure, the party prevented from or delayed in performing its obligations under this contract must immediately notify the other party giving full particulars of the event of force majeure and the reasons for the event of force majeure preventing that party from, or delaying that party in performing its obligations under this contract and that party must use its reasonable efforts to mitigate the effect of the event of force majeure upon its or their performance of the contract and to fulfil its or their obligations under the contract.</w:t>
      </w:r>
      <w:r w:rsidRPr="008000B8">
        <w:rPr>
          <w:color w:val="000000"/>
          <w:sz w:val="27"/>
          <w:szCs w:val="27"/>
          <w:lang w:val="en-US"/>
        </w:rPr>
        <w:br/>
        <w:t>3- Upon completion of the event of force majeure the party affected must as soon as reasonably practicable recommence the performance of its obligations under this contract. Where the party affected is the contractor, the contractor must provide a revised program rescheduling the works to minimize the effects of the prevention or delay caused by the event of force majeure.</w:t>
      </w:r>
      <w:r w:rsidRPr="008000B8">
        <w:rPr>
          <w:color w:val="000000"/>
          <w:sz w:val="27"/>
          <w:szCs w:val="27"/>
          <w:lang w:val="en-US"/>
        </w:rPr>
        <w:br/>
        <w:t>4- An event of force majeure does not relieve a party from liability for an obligation which arose before the occurrence of that event, nor does that event affect the obligation to pay money in a timely manner which matured prior to the occurrence of that event.</w:t>
      </w:r>
      <w:r w:rsidRPr="008000B8">
        <w:rPr>
          <w:color w:val="000000"/>
          <w:sz w:val="27"/>
          <w:szCs w:val="27"/>
          <w:lang w:val="en-US"/>
        </w:rPr>
        <w:br/>
        <w:t>5- The contractor has no entitlement and the project company has no liability for:</w:t>
      </w:r>
      <w:r w:rsidRPr="008000B8">
        <w:rPr>
          <w:color w:val="000000"/>
          <w:sz w:val="27"/>
          <w:szCs w:val="27"/>
          <w:lang w:val="en-US"/>
        </w:rPr>
        <w:br/>
        <w:t>(a) any costs, losses, expenses, damages or the payment of any part of the contract price during an event of force majeure; and</w:t>
      </w:r>
      <w:r w:rsidRPr="008000B8">
        <w:rPr>
          <w:color w:val="000000"/>
          <w:sz w:val="27"/>
          <w:szCs w:val="27"/>
          <w:lang w:val="en-US"/>
        </w:rPr>
        <w:br/>
        <w:t>(b) any delay costs in any way incurred by the contractor due to an event of force majeure.</w:t>
      </w:r>
    </w:p>
    <w:p w:rsidR="008000B8" w:rsidRDefault="008000B8" w:rsidP="008000B8">
      <w:pPr>
        <w:rPr>
          <w:rStyle w:val="20"/>
          <w:rFonts w:eastAsiaTheme="minorHAnsi"/>
          <w:color w:val="000000"/>
          <w:sz w:val="27"/>
          <w:szCs w:val="27"/>
          <w:lang w:val="en-US"/>
        </w:rPr>
      </w:pPr>
      <w:r w:rsidRPr="008000B8">
        <w:rPr>
          <w:rStyle w:val="a3"/>
          <w:color w:val="000000"/>
          <w:sz w:val="27"/>
          <w:szCs w:val="27"/>
          <w:lang w:val="en-US"/>
        </w:rPr>
        <w:t>NO UNLAWFUL OR PROHIBITED USE</w:t>
      </w:r>
      <w:r w:rsidRPr="008000B8">
        <w:rPr>
          <w:color w:val="000000"/>
          <w:sz w:val="27"/>
          <w:szCs w:val="27"/>
          <w:lang w:val="en-US"/>
        </w:rPr>
        <w:br/>
      </w:r>
      <w:r w:rsidRPr="008000B8">
        <w:rPr>
          <w:color w:val="000000"/>
          <w:sz w:val="27"/>
          <w:szCs w:val="27"/>
          <w:lang w:val="en-US"/>
        </w:rPr>
        <w:br/>
        <w:t xml:space="preserve">As a condition of your use of the </w:t>
      </w:r>
      <w:r>
        <w:rPr>
          <w:color w:val="000000"/>
          <w:sz w:val="27"/>
          <w:szCs w:val="27"/>
          <w:lang w:val="en-US"/>
        </w:rPr>
        <w:t>limcore.io</w:t>
      </w:r>
      <w:r w:rsidRPr="008000B8">
        <w:rPr>
          <w:color w:val="000000"/>
          <w:sz w:val="27"/>
          <w:szCs w:val="27"/>
          <w:lang w:val="en-US"/>
        </w:rPr>
        <w:t xml:space="preserve"> Web Site, you warrant to</w:t>
      </w:r>
      <w:r>
        <w:rPr>
          <w:color w:val="000000"/>
          <w:sz w:val="27"/>
          <w:szCs w:val="27"/>
          <w:lang w:val="en-US"/>
        </w:rPr>
        <w:t xml:space="preserve"> LIMCORE</w:t>
      </w:r>
      <w:r w:rsidRPr="008000B8">
        <w:rPr>
          <w:color w:val="000000"/>
          <w:sz w:val="27"/>
          <w:szCs w:val="27"/>
          <w:lang w:val="en-US"/>
        </w:rPr>
        <w:t xml:space="preserve"> that you will not use the </w:t>
      </w:r>
      <w:r>
        <w:rPr>
          <w:color w:val="000000"/>
          <w:sz w:val="27"/>
          <w:szCs w:val="27"/>
          <w:lang w:val="en-US"/>
        </w:rPr>
        <w:t>limcore.io</w:t>
      </w:r>
      <w:r w:rsidRPr="008000B8">
        <w:rPr>
          <w:color w:val="000000"/>
          <w:sz w:val="27"/>
          <w:szCs w:val="27"/>
          <w:lang w:val="en-US"/>
        </w:rPr>
        <w:t xml:space="preserve"> Web Site for any purpose that is unlawful or </w:t>
      </w:r>
      <w:r w:rsidRPr="008000B8">
        <w:rPr>
          <w:color w:val="000000"/>
          <w:sz w:val="27"/>
          <w:szCs w:val="27"/>
          <w:lang w:val="en-US"/>
        </w:rPr>
        <w:lastRenderedPageBreak/>
        <w:t xml:space="preserve">prohibited by these terms, conditions, and notices. You may not use the </w:t>
      </w:r>
      <w:r>
        <w:rPr>
          <w:color w:val="000000"/>
          <w:sz w:val="27"/>
          <w:szCs w:val="27"/>
          <w:lang w:val="en-US"/>
        </w:rPr>
        <w:t>limcore.io</w:t>
      </w:r>
      <w:r w:rsidRPr="008000B8">
        <w:rPr>
          <w:color w:val="000000"/>
          <w:sz w:val="27"/>
          <w:szCs w:val="27"/>
          <w:lang w:val="en-US"/>
        </w:rPr>
        <w:t xml:space="preserve"> Web Site in any manner which could damage, disable, overburden, or impair the </w:t>
      </w:r>
      <w:r>
        <w:rPr>
          <w:color w:val="000000"/>
          <w:sz w:val="27"/>
          <w:szCs w:val="27"/>
          <w:lang w:val="en-US"/>
        </w:rPr>
        <w:t>limcore.io</w:t>
      </w:r>
      <w:r w:rsidRPr="008000B8">
        <w:rPr>
          <w:color w:val="000000"/>
          <w:sz w:val="27"/>
          <w:szCs w:val="27"/>
          <w:lang w:val="en-US"/>
        </w:rPr>
        <w:t xml:space="preserve"> Web Site or interfere with any other party's use and enjoyment of the </w:t>
      </w:r>
      <w:r>
        <w:rPr>
          <w:color w:val="000000"/>
          <w:sz w:val="27"/>
          <w:szCs w:val="27"/>
          <w:lang w:val="en-US"/>
        </w:rPr>
        <w:t>limcore.io</w:t>
      </w:r>
      <w:r w:rsidRPr="008000B8">
        <w:rPr>
          <w:color w:val="000000"/>
          <w:sz w:val="27"/>
          <w:szCs w:val="27"/>
          <w:lang w:val="en-US"/>
        </w:rPr>
        <w:t xml:space="preserve"> Web Site. You may not obtain or attempt to obtain any materials or information through any means not intentionally made available or provided for through the </w:t>
      </w:r>
      <w:r>
        <w:rPr>
          <w:color w:val="000000"/>
          <w:sz w:val="27"/>
          <w:szCs w:val="27"/>
          <w:lang w:val="en-US"/>
        </w:rPr>
        <w:t>limcore.io</w:t>
      </w:r>
      <w:r w:rsidRPr="008000B8">
        <w:rPr>
          <w:color w:val="000000"/>
          <w:sz w:val="27"/>
          <w:szCs w:val="27"/>
          <w:lang w:val="en-US"/>
        </w:rPr>
        <w:t xml:space="preserve"> Web Sites.</w:t>
      </w:r>
      <w:r w:rsidRPr="008000B8">
        <w:rPr>
          <w:rStyle w:val="20"/>
          <w:rFonts w:eastAsiaTheme="minorHAnsi"/>
          <w:color w:val="000000"/>
          <w:sz w:val="27"/>
          <w:szCs w:val="27"/>
          <w:lang w:val="en-US"/>
        </w:rPr>
        <w:t xml:space="preserve"> </w:t>
      </w:r>
    </w:p>
    <w:p w:rsidR="008000B8" w:rsidRDefault="008000B8" w:rsidP="008000B8">
      <w:pPr>
        <w:rPr>
          <w:color w:val="000000"/>
          <w:sz w:val="27"/>
          <w:szCs w:val="27"/>
          <w:lang w:val="en-US"/>
        </w:rPr>
      </w:pPr>
      <w:r w:rsidRPr="008000B8">
        <w:rPr>
          <w:rStyle w:val="a3"/>
          <w:color w:val="000000"/>
          <w:sz w:val="27"/>
          <w:szCs w:val="27"/>
          <w:lang w:val="en-US"/>
        </w:rPr>
        <w:t>CUSTOMER RISK DISCLOSURE</w:t>
      </w:r>
      <w:r w:rsidRPr="008000B8">
        <w:rPr>
          <w:color w:val="000000"/>
          <w:sz w:val="27"/>
          <w:szCs w:val="27"/>
          <w:lang w:val="en-US"/>
        </w:rPr>
        <w:br/>
      </w:r>
      <w:r w:rsidRPr="008000B8">
        <w:rPr>
          <w:color w:val="000000"/>
          <w:sz w:val="27"/>
          <w:szCs w:val="27"/>
          <w:lang w:val="en-US"/>
        </w:rPr>
        <w:br/>
        <w:t xml:space="preserve">Client hereby acknowledges that there are substantial risks associated with Virtual Currencies, including the fact that: transactions in Virtual Currency are generally irreversible and, accordingly, losses due to fraudulent or accidental transactions may not be recoverable; the volatility of the price of Virtual Currency relative to Fiat Currency may result in significant loss or tax liability over a short period of time; there is an increased risk of loss of Virtual Currency due to cyber attacks; virtual currency is not legal tender, </w:t>
      </w:r>
      <w:r>
        <w:rPr>
          <w:color w:val="000000"/>
          <w:sz w:val="27"/>
          <w:szCs w:val="27"/>
          <w:lang w:val="en-US"/>
        </w:rPr>
        <w:t>is not backed by the government</w:t>
      </w:r>
      <w:r w:rsidRPr="008000B8">
        <w:rPr>
          <w:color w:val="000000"/>
          <w:sz w:val="27"/>
          <w:szCs w:val="27"/>
          <w:lang w:val="en-US"/>
        </w:rPr>
        <w:t>; among others.</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takes security seriously and guards against cyber attacks, hacking and fraud, but cannot be a Guarantor of potential Client losses that might arise from cyber attacks, attacking, fraud, and the like that might occur despite </w:t>
      </w:r>
      <w:r>
        <w:rPr>
          <w:color w:val="000000"/>
          <w:sz w:val="27"/>
          <w:szCs w:val="27"/>
          <w:lang w:val="en-US"/>
        </w:rPr>
        <w:t>LIMCORE’s</w:t>
      </w:r>
      <w:r w:rsidRPr="008000B8">
        <w:rPr>
          <w:color w:val="000000"/>
          <w:sz w:val="27"/>
          <w:szCs w:val="27"/>
          <w:lang w:val="en-US"/>
        </w:rPr>
        <w:t xml:space="preserve"> continuing efforts to keep is customers coins and transactions safe and secure. </w:t>
      </w:r>
      <w:r>
        <w:rPr>
          <w:color w:val="000000"/>
          <w:sz w:val="27"/>
          <w:szCs w:val="27"/>
          <w:lang w:val="en-US"/>
        </w:rPr>
        <w:t>LIMCORE</w:t>
      </w:r>
      <w:r w:rsidRPr="008000B8">
        <w:rPr>
          <w:color w:val="000000"/>
          <w:sz w:val="27"/>
          <w:szCs w:val="27"/>
          <w:lang w:val="en-US"/>
        </w:rPr>
        <w:t xml:space="preserve"> SHOULD NOT BE USED AS A WALLET to store crypto coins. Transfer your coins to the wallet of your choice at your earliest opportunity. Should Client incur a loss for events described in this paragraph, Client understands, acknowledges and agrees that </w:t>
      </w:r>
      <w:r>
        <w:rPr>
          <w:color w:val="000000"/>
          <w:sz w:val="27"/>
          <w:szCs w:val="27"/>
          <w:lang w:val="en-US"/>
        </w:rPr>
        <w:t>LIMCORES</w:t>
      </w:r>
      <w:r w:rsidRPr="008000B8">
        <w:rPr>
          <w:color w:val="000000"/>
          <w:sz w:val="27"/>
          <w:szCs w:val="27"/>
          <w:lang w:val="en-US"/>
        </w:rPr>
        <w:t>'s liability, if any, shall be limited to One Dollar U.S. ($1.00) per Customer.</w:t>
      </w:r>
    </w:p>
    <w:p w:rsidR="008000B8" w:rsidRDefault="008000B8" w:rsidP="008000B8">
      <w:pPr>
        <w:rPr>
          <w:color w:val="000000"/>
          <w:sz w:val="27"/>
          <w:szCs w:val="27"/>
          <w:lang w:val="en-US"/>
        </w:rPr>
      </w:pPr>
      <w:r w:rsidRPr="008000B8">
        <w:rPr>
          <w:rStyle w:val="a3"/>
          <w:color w:val="000000"/>
          <w:sz w:val="27"/>
          <w:szCs w:val="27"/>
          <w:lang w:val="en-US"/>
        </w:rPr>
        <w:t>CHAT ROOM DISCLAIMER, RULES AND WARNINGS</w:t>
      </w:r>
      <w:r w:rsidRPr="008000B8">
        <w:rPr>
          <w:color w:val="000000"/>
          <w:sz w:val="27"/>
          <w:szCs w:val="27"/>
          <w:lang w:val="en-US"/>
        </w:rPr>
        <w:br/>
      </w:r>
      <w:r w:rsidRPr="008000B8">
        <w:rPr>
          <w:color w:val="000000"/>
          <w:sz w:val="27"/>
          <w:szCs w:val="27"/>
          <w:lang w:val="en-US"/>
        </w:rPr>
        <w:br/>
        <w:t xml:space="preserve">The </w:t>
      </w:r>
      <w:r>
        <w:rPr>
          <w:color w:val="000000"/>
          <w:sz w:val="27"/>
          <w:szCs w:val="27"/>
          <w:lang w:val="en-US"/>
        </w:rPr>
        <w:t>LIMCORE</w:t>
      </w:r>
      <w:r w:rsidRPr="008000B8">
        <w:rPr>
          <w:color w:val="000000"/>
          <w:sz w:val="27"/>
          <w:szCs w:val="27"/>
          <w:lang w:val="en-US"/>
        </w:rPr>
        <w:t xml:space="preserve"> Chat room is provided so that </w:t>
      </w:r>
      <w:r>
        <w:rPr>
          <w:color w:val="000000"/>
          <w:sz w:val="27"/>
          <w:szCs w:val="27"/>
          <w:lang w:val="en-US"/>
        </w:rPr>
        <w:t>LIMCORE</w:t>
      </w:r>
      <w:r w:rsidRPr="008000B8">
        <w:rPr>
          <w:color w:val="000000"/>
          <w:sz w:val="27"/>
          <w:szCs w:val="27"/>
          <w:lang w:val="en-US"/>
        </w:rPr>
        <w:t xml:space="preserve"> customers may exchange information and ideas about </w:t>
      </w:r>
      <w:r>
        <w:rPr>
          <w:color w:val="000000"/>
          <w:sz w:val="27"/>
          <w:szCs w:val="27"/>
          <w:lang w:val="en-US"/>
        </w:rPr>
        <w:t>cryptocurrencies</w:t>
      </w:r>
      <w:r w:rsidRPr="008000B8">
        <w:rPr>
          <w:color w:val="000000"/>
          <w:sz w:val="27"/>
          <w:szCs w:val="27"/>
          <w:lang w:val="en-US"/>
        </w:rPr>
        <w:t xml:space="preserve"> related subjects. These rooms are not constantly monitored. Users must refrain from vulgar, inappropriate or hostile language or they may be banned from the chat room and/or have their </w:t>
      </w:r>
      <w:r>
        <w:rPr>
          <w:color w:val="000000"/>
          <w:sz w:val="27"/>
          <w:szCs w:val="27"/>
          <w:lang w:val="en-US"/>
        </w:rPr>
        <w:t>LIMCORE</w:t>
      </w:r>
      <w:r w:rsidRPr="008000B8">
        <w:rPr>
          <w:color w:val="000000"/>
          <w:sz w:val="27"/>
          <w:szCs w:val="27"/>
          <w:lang w:val="en-US"/>
        </w:rPr>
        <w:t xml:space="preserve"> accounts permanently canceled.</w:t>
      </w:r>
      <w:r w:rsidRPr="008000B8">
        <w:rPr>
          <w:color w:val="000000"/>
          <w:sz w:val="27"/>
          <w:szCs w:val="27"/>
          <w:lang w:val="en-US"/>
        </w:rPr>
        <w:br/>
      </w:r>
      <w:r w:rsidRPr="008000B8">
        <w:rPr>
          <w:color w:val="000000"/>
          <w:sz w:val="27"/>
          <w:szCs w:val="27"/>
          <w:lang w:val="en-US"/>
        </w:rPr>
        <w:br/>
        <w:t xml:space="preserve">GUARD YOUR PRIVACY! Never share personal information in the chat room. Never share your actual name, email address, phone number, home or business address or any other personal or private information. </w:t>
      </w:r>
      <w:r>
        <w:rPr>
          <w:color w:val="000000"/>
          <w:sz w:val="27"/>
          <w:szCs w:val="27"/>
          <w:lang w:val="en-US"/>
        </w:rPr>
        <w:t>LIMCORE</w:t>
      </w:r>
      <w:r w:rsidRPr="008000B8">
        <w:rPr>
          <w:color w:val="000000"/>
          <w:sz w:val="27"/>
          <w:szCs w:val="27"/>
          <w:lang w:val="en-US"/>
        </w:rPr>
        <w:t xml:space="preserve"> will not be responsible for consequences that flow from sharing personal information and strongly cautions its </w:t>
      </w:r>
      <w:r w:rsidRPr="008000B8">
        <w:rPr>
          <w:color w:val="000000"/>
          <w:sz w:val="27"/>
          <w:szCs w:val="27"/>
          <w:lang w:val="en-US"/>
        </w:rPr>
        <w:lastRenderedPageBreak/>
        <w:t>customers that sharing of personal information is potentially dangerous and should never be done.</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is not responsible for any other advice or referrals given in said chat room on any subject.</w:t>
      </w:r>
      <w:r w:rsidRPr="008000B8">
        <w:rPr>
          <w:color w:val="000000"/>
          <w:sz w:val="27"/>
          <w:szCs w:val="27"/>
          <w:lang w:val="en-US"/>
        </w:rPr>
        <w:br/>
      </w:r>
      <w:r w:rsidRPr="008000B8">
        <w:rPr>
          <w:color w:val="000000"/>
          <w:sz w:val="27"/>
          <w:szCs w:val="27"/>
          <w:lang w:val="en-US"/>
        </w:rPr>
        <w:br/>
        <w:t xml:space="preserve">DO NOT engage in conversation with individuals who are hostile, aggressive, irrational, vulgar or clearly intentionally offensive, and report them at once to </w:t>
      </w:r>
      <w:r>
        <w:rPr>
          <w:color w:val="000000"/>
          <w:sz w:val="27"/>
          <w:szCs w:val="27"/>
          <w:lang w:val="en-US"/>
        </w:rPr>
        <w:t>LIMCORE</w:t>
      </w:r>
      <w:r w:rsidRPr="008000B8">
        <w:rPr>
          <w:color w:val="000000"/>
          <w:sz w:val="27"/>
          <w:szCs w:val="27"/>
          <w:lang w:val="en-US"/>
        </w:rPr>
        <w:t xml:space="preserve"> through the support tab.</w:t>
      </w:r>
      <w:r w:rsidRPr="008000B8">
        <w:rPr>
          <w:color w:val="000000"/>
          <w:sz w:val="27"/>
          <w:szCs w:val="27"/>
          <w:lang w:val="en-US"/>
        </w:rPr>
        <w:br/>
      </w:r>
      <w:r w:rsidRPr="008000B8">
        <w:rPr>
          <w:color w:val="000000"/>
          <w:sz w:val="27"/>
          <w:szCs w:val="27"/>
          <w:lang w:val="en-US"/>
        </w:rPr>
        <w:br/>
        <w:t xml:space="preserve">Users of the </w:t>
      </w:r>
      <w:r>
        <w:rPr>
          <w:color w:val="000000"/>
          <w:sz w:val="27"/>
          <w:szCs w:val="27"/>
          <w:lang w:val="en-US"/>
        </w:rPr>
        <w:t>LIMCORE</w:t>
      </w:r>
      <w:r w:rsidRPr="008000B8">
        <w:rPr>
          <w:color w:val="000000"/>
          <w:sz w:val="27"/>
          <w:szCs w:val="27"/>
          <w:lang w:val="en-US"/>
        </w:rPr>
        <w:t xml:space="preserve"> Chat Room agree that they have read and understood the above warnings, rules and restrictions about the </w:t>
      </w:r>
      <w:r>
        <w:rPr>
          <w:color w:val="000000"/>
          <w:sz w:val="27"/>
          <w:szCs w:val="27"/>
          <w:lang w:val="en-US"/>
        </w:rPr>
        <w:t>LIMCORE</w:t>
      </w:r>
      <w:r w:rsidRPr="008000B8">
        <w:rPr>
          <w:color w:val="000000"/>
          <w:sz w:val="27"/>
          <w:szCs w:val="27"/>
          <w:lang w:val="en-US"/>
        </w:rPr>
        <w:t xml:space="preserve"> Chat Room and that they will abide by the same and conduct themselves appropriately while chatting and will never share personal information in the chat room.</w:t>
      </w:r>
    </w:p>
    <w:p w:rsidR="008000B8" w:rsidRDefault="008000B8" w:rsidP="008000B8">
      <w:pPr>
        <w:rPr>
          <w:color w:val="000000"/>
          <w:sz w:val="27"/>
          <w:szCs w:val="27"/>
          <w:lang w:val="en-US"/>
        </w:rPr>
      </w:pPr>
      <w:r w:rsidRPr="008000B8">
        <w:rPr>
          <w:rStyle w:val="a3"/>
          <w:color w:val="000000"/>
          <w:sz w:val="27"/>
          <w:szCs w:val="27"/>
          <w:lang w:val="en-US"/>
        </w:rPr>
        <w:t>MINORS ARE PROHIBITED</w:t>
      </w:r>
      <w:r w:rsidRPr="008000B8">
        <w:rPr>
          <w:color w:val="000000"/>
          <w:sz w:val="27"/>
          <w:szCs w:val="27"/>
          <w:lang w:val="en-US"/>
        </w:rPr>
        <w:br/>
      </w:r>
      <w:r w:rsidRPr="008000B8">
        <w:rPr>
          <w:color w:val="000000"/>
          <w:sz w:val="27"/>
          <w:szCs w:val="27"/>
          <w:lang w:val="en-US"/>
        </w:rPr>
        <w:br/>
        <w:t xml:space="preserve">You must be of legal age and have the capacity to enter into a contract, under both federal and your state's laws in order to </w:t>
      </w:r>
      <w:r>
        <w:rPr>
          <w:color w:val="000000"/>
          <w:sz w:val="27"/>
          <w:szCs w:val="27"/>
          <w:lang w:val="en-US"/>
        </w:rPr>
        <w:t>use LIMCORE services</w:t>
      </w:r>
      <w:r w:rsidRPr="008000B8">
        <w:rPr>
          <w:color w:val="000000"/>
          <w:sz w:val="27"/>
          <w:szCs w:val="27"/>
          <w:lang w:val="en-US"/>
        </w:rPr>
        <w:t xml:space="preserve">, have an account with or conduct business with </w:t>
      </w:r>
      <w:r>
        <w:rPr>
          <w:color w:val="000000"/>
          <w:sz w:val="27"/>
          <w:szCs w:val="27"/>
          <w:lang w:val="en-US"/>
        </w:rPr>
        <w:t>LIMCORE</w:t>
      </w:r>
      <w:r w:rsidRPr="008000B8">
        <w:rPr>
          <w:color w:val="000000"/>
          <w:sz w:val="27"/>
          <w:szCs w:val="27"/>
          <w:lang w:val="en-US"/>
        </w:rPr>
        <w:t xml:space="preserve">. You must be of legal age and have the capacity to enter into a contract, under the laws of any foreign Country in which you may reside in order to </w:t>
      </w:r>
      <w:r>
        <w:rPr>
          <w:color w:val="000000"/>
          <w:sz w:val="27"/>
          <w:szCs w:val="27"/>
          <w:lang w:val="en-US"/>
        </w:rPr>
        <w:t>use LIMCORE services</w:t>
      </w:r>
      <w:r w:rsidRPr="008000B8">
        <w:rPr>
          <w:color w:val="000000"/>
          <w:sz w:val="27"/>
          <w:szCs w:val="27"/>
          <w:lang w:val="en-US"/>
        </w:rPr>
        <w:t>, have an account with or conduct business with LIMCORE.</w:t>
      </w:r>
      <w:r w:rsidRPr="008000B8">
        <w:rPr>
          <w:color w:val="000000"/>
          <w:sz w:val="27"/>
          <w:szCs w:val="27"/>
          <w:lang w:val="en-US"/>
        </w:rPr>
        <w:br/>
      </w:r>
      <w:r w:rsidRPr="008000B8">
        <w:rPr>
          <w:color w:val="000000"/>
          <w:sz w:val="27"/>
          <w:szCs w:val="27"/>
          <w:lang w:val="en-US"/>
        </w:rPr>
        <w:br/>
        <w:t>Should it be discovered that you are a minor and/or do not have the capacity to contract your account will be immediately frozen and be reported to the appropriate legal authorities.</w:t>
      </w:r>
    </w:p>
    <w:p w:rsidR="008000B8" w:rsidRPr="008000B8" w:rsidRDefault="008000B8" w:rsidP="008000B8">
      <w:pPr>
        <w:spacing w:after="0" w:line="240" w:lineRule="auto"/>
        <w:rPr>
          <w:rFonts w:ascii="Times New Roman" w:eastAsia="Times New Roman" w:hAnsi="Times New Roman" w:cs="Times New Roman"/>
          <w:sz w:val="24"/>
          <w:szCs w:val="24"/>
          <w:lang w:val="en-US" w:eastAsia="ru-RU"/>
        </w:rPr>
      </w:pPr>
      <w:r w:rsidRPr="008000B8">
        <w:rPr>
          <w:rFonts w:ascii="Times New Roman" w:eastAsia="Times New Roman" w:hAnsi="Times New Roman" w:cs="Times New Roman"/>
          <w:b/>
          <w:bCs/>
          <w:color w:val="000000"/>
          <w:sz w:val="27"/>
          <w:lang w:val="en-US" w:eastAsia="ru-RU"/>
        </w:rPr>
        <w:t>USE OF COMMUNICATION SERVICES</w:t>
      </w:r>
      <w:r w:rsidRPr="008000B8">
        <w:rPr>
          <w:rFonts w:ascii="Times New Roman" w:eastAsia="Times New Roman" w:hAnsi="Times New Roman" w:cs="Times New Roman"/>
          <w:b/>
          <w:bCs/>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t xml:space="preserve">The </w:t>
      </w:r>
      <w:r>
        <w:rPr>
          <w:rFonts w:ascii="Times New Roman" w:eastAsia="Times New Roman" w:hAnsi="Times New Roman" w:cs="Times New Roman"/>
          <w:color w:val="000000"/>
          <w:sz w:val="27"/>
          <w:szCs w:val="27"/>
          <w:lang w:val="en-US" w:eastAsia="ru-RU"/>
        </w:rPr>
        <w:t>limcore.io</w:t>
      </w:r>
      <w:r w:rsidRPr="008000B8">
        <w:rPr>
          <w:rFonts w:ascii="Times New Roman" w:eastAsia="Times New Roman" w:hAnsi="Times New Roman" w:cs="Times New Roman"/>
          <w:color w:val="000000"/>
          <w:sz w:val="27"/>
          <w:szCs w:val="27"/>
          <w:lang w:val="en-US" w:eastAsia="ru-RU"/>
        </w:rPr>
        <w:t xml:space="preserve"> Web Site may contain bulletin board services, chat areas, news groups, forums, communities, personal web pages, calendars, and/or other message or communication facilities designed to enable you to communicate with the public at large or with a group (collectively, "Communication Services"); you agree to use the Communication Services only to post, send and receive messages and material that are proper and related to the particular Communication Service. By way of example, and not as a limitation, you agree that when using a Communication Service, you will not:</w:t>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lastRenderedPageBreak/>
        <w:t>Defame, abuse, harass, stalk, threaten or otherwise violate the legal rights (such as rights of privacy and publicity) of others.</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Publish, post, upload, distribute or disseminate any inappropriate, profane, defamatory, infringing, obscene, indecent or unlawful topic, name, material or information.</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Upload files that contain software or other material protected by intellectual property laws (or by rights of privacy of publicity) unless you own or control the rights thereto or have received all necessary consents.</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Upload files that contain viruses, corrupted files, or any other similar software or programs that may damage the operation of another's computer.</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Advertise or offer to sell or buy any goods or services for any business purpose, unless such Communication Service specifically allows such messages.</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Conduct or forward surveys, contests, pyramid schemes or chain letters.</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Download any file posted by another user of a Communication Service that you know, or reasonably should know, cannot be legally distributed in such manner.</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Falsify or delete any author attributions, legal or other proper notices or proprietary designations or labels of the origin or source of software or other material contained in a file that is uploaded.</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Restrict or inhibit any other user from using and enjoying the Communication Services.</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Violate any code of conduct or other guidelines which may be applicable for any particular Communication Service.</w:t>
      </w:r>
    </w:p>
    <w:p w:rsidR="008000B8" w:rsidRPr="008000B8" w:rsidRDefault="008000B8" w:rsidP="008000B8">
      <w:pPr>
        <w:numPr>
          <w:ilvl w:val="0"/>
          <w:numId w:val="1"/>
        </w:numPr>
        <w:spacing w:before="100" w:beforeAutospacing="1" w:after="270"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Harvest or otherwise collect information about others, including e-mail addresses, without their consent.</w:t>
      </w:r>
    </w:p>
    <w:p w:rsidR="008000B8" w:rsidRPr="008000B8" w:rsidRDefault="008000B8" w:rsidP="008000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000B8">
        <w:rPr>
          <w:rFonts w:ascii="Times New Roman" w:eastAsia="Times New Roman" w:hAnsi="Times New Roman" w:cs="Times New Roman"/>
          <w:color w:val="000000"/>
          <w:sz w:val="27"/>
          <w:szCs w:val="27"/>
          <w:lang w:val="en-US" w:eastAsia="ru-RU"/>
        </w:rPr>
        <w:t>Violate any applicable laws or regulations.</w:t>
      </w:r>
    </w:p>
    <w:p w:rsidR="008000B8" w:rsidRDefault="008000B8" w:rsidP="008000B8">
      <w:pPr>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LIMCORE</w:t>
      </w:r>
      <w:r w:rsidRPr="008000B8">
        <w:rPr>
          <w:rFonts w:ascii="Times New Roman" w:eastAsia="Times New Roman" w:hAnsi="Times New Roman" w:cs="Times New Roman"/>
          <w:color w:val="000000"/>
          <w:sz w:val="27"/>
          <w:szCs w:val="27"/>
          <w:lang w:val="en-US" w:eastAsia="ru-RU"/>
        </w:rPr>
        <w:t xml:space="preserve"> has no obligation to monitor the Communication Services. However, </w:t>
      </w:r>
      <w:r>
        <w:rPr>
          <w:rFonts w:ascii="Times New Roman" w:eastAsia="Times New Roman" w:hAnsi="Times New Roman" w:cs="Times New Roman"/>
          <w:color w:val="000000"/>
          <w:sz w:val="27"/>
          <w:szCs w:val="27"/>
          <w:lang w:val="en-US" w:eastAsia="ru-RU"/>
        </w:rPr>
        <w:t>LIMCORE</w:t>
      </w:r>
      <w:r w:rsidRPr="008000B8">
        <w:rPr>
          <w:rFonts w:ascii="Times New Roman" w:eastAsia="Times New Roman" w:hAnsi="Times New Roman" w:cs="Times New Roman"/>
          <w:color w:val="000000"/>
          <w:sz w:val="27"/>
          <w:szCs w:val="27"/>
          <w:lang w:val="en-US" w:eastAsia="ru-RU"/>
        </w:rPr>
        <w:t xml:space="preserve"> reserves the right to review materials posted to a Communication Service and to remove any materials in its sole discretion. </w:t>
      </w:r>
      <w:r>
        <w:rPr>
          <w:rFonts w:ascii="Times New Roman" w:eastAsia="Times New Roman" w:hAnsi="Times New Roman" w:cs="Times New Roman"/>
          <w:color w:val="000000"/>
          <w:sz w:val="27"/>
          <w:szCs w:val="27"/>
          <w:lang w:val="en-US" w:eastAsia="ru-RU"/>
        </w:rPr>
        <w:t xml:space="preserve">LIMCORE </w:t>
      </w:r>
      <w:r w:rsidRPr="008000B8">
        <w:rPr>
          <w:rFonts w:ascii="Times New Roman" w:eastAsia="Times New Roman" w:hAnsi="Times New Roman" w:cs="Times New Roman"/>
          <w:color w:val="000000"/>
          <w:sz w:val="27"/>
          <w:szCs w:val="27"/>
          <w:lang w:val="en-US" w:eastAsia="ru-RU"/>
        </w:rPr>
        <w:t xml:space="preserve"> reserves the right to terminate your access to any or all of the Communication Services at any time without notice for any reason whatsoever.</w:t>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r>
      <w:r>
        <w:rPr>
          <w:rFonts w:ascii="Times New Roman" w:eastAsia="Times New Roman" w:hAnsi="Times New Roman" w:cs="Times New Roman"/>
          <w:color w:val="000000"/>
          <w:sz w:val="27"/>
          <w:szCs w:val="27"/>
          <w:lang w:val="en-US" w:eastAsia="ru-RU"/>
        </w:rPr>
        <w:t>LIMCORE</w:t>
      </w:r>
      <w:r w:rsidRPr="008000B8">
        <w:rPr>
          <w:rFonts w:ascii="Times New Roman" w:eastAsia="Times New Roman" w:hAnsi="Times New Roman" w:cs="Times New Roman"/>
          <w:color w:val="000000"/>
          <w:sz w:val="27"/>
          <w:szCs w:val="27"/>
          <w:lang w:val="en-US" w:eastAsia="ru-RU"/>
        </w:rPr>
        <w:t xml:space="preserve"> reserves the right at all times to disclose any information as necessary to satisfy any applicable law, regulation, legal process or governmental request, or to edit, refuse to post or to remove any information or materials, in whole or in part, at</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val="en-US" w:eastAsia="ru-RU"/>
        </w:rPr>
        <w:lastRenderedPageBreak/>
        <w:t>LIMCORE</w:t>
      </w:r>
      <w:r w:rsidRPr="008000B8">
        <w:rPr>
          <w:rFonts w:ascii="Times New Roman" w:eastAsia="Times New Roman" w:hAnsi="Times New Roman" w:cs="Times New Roman"/>
          <w:color w:val="000000"/>
          <w:sz w:val="27"/>
          <w:szCs w:val="27"/>
          <w:lang w:val="en-US" w:eastAsia="ru-RU"/>
        </w:rPr>
        <w:t>'s sole discretion.</w:t>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t>Always use caution when giving out any personally identifying information about yourself or your children in any Communication Service.</w:t>
      </w:r>
      <w:r>
        <w:rPr>
          <w:rFonts w:ascii="Times New Roman" w:eastAsia="Times New Roman" w:hAnsi="Times New Roman" w:cs="Times New Roman"/>
          <w:color w:val="000000"/>
          <w:sz w:val="27"/>
          <w:szCs w:val="27"/>
          <w:lang w:val="en-US" w:eastAsia="ru-RU"/>
        </w:rPr>
        <w:t xml:space="preserve"> LIMCORE</w:t>
      </w:r>
      <w:r w:rsidRPr="008000B8">
        <w:rPr>
          <w:rFonts w:ascii="Times New Roman" w:eastAsia="Times New Roman" w:hAnsi="Times New Roman" w:cs="Times New Roman"/>
          <w:color w:val="000000"/>
          <w:sz w:val="27"/>
          <w:szCs w:val="27"/>
          <w:lang w:val="en-US" w:eastAsia="ru-RU"/>
        </w:rPr>
        <w:t xml:space="preserve"> does not control or endorse the content, messages or information found in any Communication Service, and, therefore,</w:t>
      </w:r>
      <w:r>
        <w:rPr>
          <w:rFonts w:ascii="Times New Roman" w:eastAsia="Times New Roman" w:hAnsi="Times New Roman" w:cs="Times New Roman"/>
          <w:color w:val="000000"/>
          <w:sz w:val="27"/>
          <w:szCs w:val="27"/>
          <w:lang w:val="en-US" w:eastAsia="ru-RU"/>
        </w:rPr>
        <w:t xml:space="preserve"> LIMCORE</w:t>
      </w:r>
      <w:r w:rsidRPr="008000B8">
        <w:rPr>
          <w:rFonts w:ascii="Times New Roman" w:eastAsia="Times New Roman" w:hAnsi="Times New Roman" w:cs="Times New Roman"/>
          <w:color w:val="000000"/>
          <w:sz w:val="27"/>
          <w:szCs w:val="27"/>
          <w:lang w:val="en-US" w:eastAsia="ru-RU"/>
        </w:rPr>
        <w:t xml:space="preserve"> specifically disclaims any liability with regard to the Communication Services and any actions resulting from your participation in any Communication Service. Managers and hosts are not authorized </w:t>
      </w:r>
      <w:r>
        <w:rPr>
          <w:rFonts w:ascii="Times New Roman" w:eastAsia="Times New Roman" w:hAnsi="Times New Roman" w:cs="Times New Roman"/>
          <w:color w:val="000000"/>
          <w:sz w:val="27"/>
          <w:szCs w:val="27"/>
          <w:lang w:val="en-US" w:eastAsia="ru-RU"/>
        </w:rPr>
        <w:t xml:space="preserve">LIMCORE </w:t>
      </w:r>
      <w:r w:rsidRPr="008000B8">
        <w:rPr>
          <w:rFonts w:ascii="Times New Roman" w:eastAsia="Times New Roman" w:hAnsi="Times New Roman" w:cs="Times New Roman"/>
          <w:color w:val="000000"/>
          <w:sz w:val="27"/>
          <w:szCs w:val="27"/>
          <w:lang w:val="en-US" w:eastAsia="ru-RU"/>
        </w:rPr>
        <w:t xml:space="preserve"> spokespersons, and their views do not necessarily reflect those of </w:t>
      </w:r>
      <w:r>
        <w:rPr>
          <w:rFonts w:ascii="Times New Roman" w:eastAsia="Times New Roman" w:hAnsi="Times New Roman" w:cs="Times New Roman"/>
          <w:color w:val="000000"/>
          <w:sz w:val="27"/>
          <w:szCs w:val="27"/>
          <w:lang w:val="en-US" w:eastAsia="ru-RU"/>
        </w:rPr>
        <w:t>LIMCORE.</w:t>
      </w:r>
      <w:r w:rsidRPr="008000B8">
        <w:rPr>
          <w:rFonts w:ascii="Times New Roman" w:eastAsia="Times New Roman" w:hAnsi="Times New Roman" w:cs="Times New Roman"/>
          <w:color w:val="000000"/>
          <w:sz w:val="27"/>
          <w:szCs w:val="27"/>
          <w:lang w:val="en-US" w:eastAsia="ru-RU"/>
        </w:rPr>
        <w:br/>
      </w:r>
      <w:r w:rsidRPr="008000B8">
        <w:rPr>
          <w:rFonts w:ascii="Times New Roman" w:eastAsia="Times New Roman" w:hAnsi="Times New Roman" w:cs="Times New Roman"/>
          <w:color w:val="000000"/>
          <w:sz w:val="27"/>
          <w:szCs w:val="27"/>
          <w:lang w:val="en-US" w:eastAsia="ru-RU"/>
        </w:rPr>
        <w:br/>
        <w:t>Materials uploaded to a Communication Service may be subject to posted limitations on usage, reproduction and/or dissemination. You are responsible for adhering to such limitations if you download the materials.</w:t>
      </w:r>
    </w:p>
    <w:p w:rsidR="008000B8" w:rsidRDefault="008000B8" w:rsidP="008000B8">
      <w:pPr>
        <w:rPr>
          <w:color w:val="000000"/>
          <w:sz w:val="27"/>
          <w:szCs w:val="27"/>
          <w:lang w:val="en-US"/>
        </w:rPr>
      </w:pPr>
      <w:r w:rsidRPr="008000B8">
        <w:rPr>
          <w:rStyle w:val="a3"/>
          <w:color w:val="000000"/>
          <w:sz w:val="27"/>
          <w:szCs w:val="27"/>
          <w:lang w:val="en-US"/>
        </w:rPr>
        <w:t xml:space="preserve">MATERIALS PROVIDED TO </w:t>
      </w:r>
      <w:r>
        <w:rPr>
          <w:rStyle w:val="a3"/>
          <w:color w:val="000000"/>
          <w:sz w:val="27"/>
          <w:szCs w:val="27"/>
          <w:lang w:val="en-US"/>
        </w:rPr>
        <w:t>LIMCORE</w:t>
      </w:r>
      <w:r w:rsidRPr="008000B8">
        <w:rPr>
          <w:rStyle w:val="a3"/>
          <w:color w:val="000000"/>
          <w:sz w:val="27"/>
          <w:szCs w:val="27"/>
          <w:lang w:val="en-US"/>
        </w:rPr>
        <w:t xml:space="preserve"> OR POSTED AT ANY </w:t>
      </w:r>
      <w:r>
        <w:rPr>
          <w:rStyle w:val="a3"/>
          <w:color w:val="000000"/>
          <w:sz w:val="27"/>
          <w:szCs w:val="27"/>
          <w:lang w:val="en-US"/>
        </w:rPr>
        <w:t>LIMCORE.IO</w:t>
      </w:r>
      <w:r w:rsidRPr="008000B8">
        <w:rPr>
          <w:rStyle w:val="a3"/>
          <w:color w:val="000000"/>
          <w:sz w:val="27"/>
          <w:szCs w:val="27"/>
          <w:lang w:val="en-US"/>
        </w:rPr>
        <w:t xml:space="preserve"> WEB SITE</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does not claim ownership of the materials you provide to </w:t>
      </w:r>
      <w:r>
        <w:rPr>
          <w:color w:val="000000"/>
          <w:sz w:val="27"/>
          <w:szCs w:val="27"/>
          <w:lang w:val="en-US"/>
        </w:rPr>
        <w:t>LIMCORE</w:t>
      </w:r>
      <w:r w:rsidRPr="008000B8">
        <w:rPr>
          <w:color w:val="000000"/>
          <w:sz w:val="27"/>
          <w:szCs w:val="27"/>
          <w:lang w:val="en-US"/>
        </w:rPr>
        <w:t xml:space="preserve"> (including feedback and suggestions) or post, upload, input or submit to any </w:t>
      </w:r>
      <w:r>
        <w:rPr>
          <w:color w:val="000000"/>
          <w:sz w:val="27"/>
          <w:szCs w:val="27"/>
          <w:lang w:val="en-US"/>
        </w:rPr>
        <w:t>limcore.io</w:t>
      </w:r>
      <w:r w:rsidRPr="008000B8">
        <w:rPr>
          <w:color w:val="000000"/>
          <w:sz w:val="27"/>
          <w:szCs w:val="27"/>
          <w:lang w:val="en-US"/>
        </w:rPr>
        <w:t xml:space="preserve"> Web Site or its associated services (collectively "Submissions"). However, by posting, uploading, inputting, providing or submitting your Submission you are granting</w:t>
      </w:r>
      <w:r>
        <w:rPr>
          <w:color w:val="000000"/>
          <w:sz w:val="27"/>
          <w:szCs w:val="27"/>
          <w:lang w:val="en-US"/>
        </w:rPr>
        <w:t xml:space="preserve"> LIMCORE</w:t>
      </w:r>
      <w:r w:rsidRPr="008000B8">
        <w:rPr>
          <w:color w:val="000000"/>
          <w:sz w:val="27"/>
          <w:szCs w:val="27"/>
          <w:lang w:val="en-US"/>
        </w:rPr>
        <w:t xml:space="preserve">, its affiliated companies and necessary </w:t>
      </w:r>
      <w:proofErr w:type="spellStart"/>
      <w:r w:rsidRPr="008000B8">
        <w:rPr>
          <w:color w:val="000000"/>
          <w:sz w:val="27"/>
          <w:szCs w:val="27"/>
          <w:lang w:val="en-US"/>
        </w:rPr>
        <w:t>sublicensees</w:t>
      </w:r>
      <w:proofErr w:type="spellEnd"/>
      <w:r w:rsidRPr="008000B8">
        <w:rPr>
          <w:color w:val="000000"/>
          <w:sz w:val="27"/>
          <w:szCs w:val="27"/>
          <w:lang w:val="en-US"/>
        </w:rPr>
        <w:t xml:space="preserve"> permission to use your Submission in connection with the operation of their Internet businesses including, without limitation, the rights to: copy, distribute, transmit, publicly display, publicly perform, reproduce, edit, translate and reformat your Submission and to publish your name in connection with your Submission.</w:t>
      </w:r>
      <w:r w:rsidRPr="008000B8">
        <w:rPr>
          <w:color w:val="000000"/>
          <w:sz w:val="27"/>
          <w:szCs w:val="27"/>
          <w:lang w:val="en-US"/>
        </w:rPr>
        <w:br/>
      </w:r>
      <w:r w:rsidRPr="008000B8">
        <w:rPr>
          <w:color w:val="000000"/>
          <w:sz w:val="27"/>
          <w:szCs w:val="27"/>
          <w:lang w:val="en-US"/>
        </w:rPr>
        <w:br/>
        <w:t xml:space="preserve">No compensation will be paid with respect to the use of your Submission, as provided herein. </w:t>
      </w:r>
      <w:r>
        <w:rPr>
          <w:color w:val="000000"/>
          <w:sz w:val="27"/>
          <w:szCs w:val="27"/>
          <w:lang w:val="en-US"/>
        </w:rPr>
        <w:t>LIMCORE</w:t>
      </w:r>
      <w:r w:rsidRPr="008000B8">
        <w:rPr>
          <w:color w:val="000000"/>
          <w:sz w:val="27"/>
          <w:szCs w:val="27"/>
          <w:lang w:val="en-US"/>
        </w:rPr>
        <w:t xml:space="preserve"> is under no obligation to post or use any Submission you may provide and may remove any Submission at any time in </w:t>
      </w:r>
      <w:r>
        <w:rPr>
          <w:color w:val="000000"/>
          <w:sz w:val="27"/>
          <w:szCs w:val="27"/>
          <w:lang w:val="en-US"/>
        </w:rPr>
        <w:t>LIMCORE</w:t>
      </w:r>
      <w:r w:rsidRPr="008000B8">
        <w:rPr>
          <w:color w:val="000000"/>
          <w:sz w:val="27"/>
          <w:szCs w:val="27"/>
          <w:lang w:val="en-US"/>
        </w:rPr>
        <w:t>'s sole discretion.</w:t>
      </w:r>
      <w:r w:rsidRPr="008000B8">
        <w:rPr>
          <w:color w:val="000000"/>
          <w:sz w:val="27"/>
          <w:szCs w:val="27"/>
          <w:lang w:val="en-US"/>
        </w:rPr>
        <w:br/>
      </w:r>
      <w:r w:rsidRPr="008000B8">
        <w:rPr>
          <w:color w:val="000000"/>
          <w:sz w:val="27"/>
          <w:szCs w:val="27"/>
          <w:lang w:val="en-US"/>
        </w:rPr>
        <w:br/>
        <w:t>By posting, uploading, inputting, providing or submitting your Submission, you warrant and represent that you own or otherwise control all of the rights to your Submission as described in this section including, without limitation, all the rights necessary for you to provide, post, upload, input or submit the Submissions.</w:t>
      </w:r>
    </w:p>
    <w:p w:rsidR="008000B8" w:rsidRDefault="008000B8" w:rsidP="008000B8">
      <w:pPr>
        <w:rPr>
          <w:lang w:val="en-US"/>
        </w:rPr>
      </w:pPr>
      <w:r w:rsidRPr="008000B8">
        <w:rPr>
          <w:rStyle w:val="a3"/>
          <w:color w:val="000000"/>
          <w:sz w:val="27"/>
          <w:szCs w:val="27"/>
          <w:lang w:val="en-US"/>
        </w:rPr>
        <w:t>LIABILITY DISCLAIMER</w:t>
      </w:r>
      <w:r w:rsidRPr="008000B8">
        <w:rPr>
          <w:color w:val="000000"/>
          <w:sz w:val="27"/>
          <w:szCs w:val="27"/>
          <w:lang w:val="en-US"/>
        </w:rPr>
        <w:br/>
      </w:r>
      <w:r w:rsidRPr="008000B8">
        <w:rPr>
          <w:color w:val="000000"/>
          <w:sz w:val="27"/>
          <w:szCs w:val="27"/>
          <w:lang w:val="en-US"/>
        </w:rPr>
        <w:br/>
        <w:t xml:space="preserve">THE INFORMATION, SOFTWARE, PRODUCTS, AND SERVICES INCLUDED IN OR AVAILABLE THROUGH THE </w:t>
      </w:r>
      <w:r>
        <w:rPr>
          <w:color w:val="000000"/>
          <w:sz w:val="27"/>
          <w:szCs w:val="27"/>
          <w:lang w:val="en-US"/>
        </w:rPr>
        <w:t>limcore.io</w:t>
      </w:r>
      <w:r w:rsidRPr="008000B8">
        <w:rPr>
          <w:color w:val="000000"/>
          <w:sz w:val="27"/>
          <w:szCs w:val="27"/>
          <w:lang w:val="en-US"/>
        </w:rPr>
        <w:t xml:space="preserve"> WEB SITE MAY INCLUDE INACCURACIES OR </w:t>
      </w:r>
      <w:r w:rsidRPr="008000B8">
        <w:rPr>
          <w:color w:val="000000"/>
          <w:sz w:val="27"/>
          <w:szCs w:val="27"/>
          <w:lang w:val="en-US"/>
        </w:rPr>
        <w:lastRenderedPageBreak/>
        <w:t xml:space="preserve">TYPOGRAPHICAL ERRORS. CHANGES ARE PERIODICALLY ADDED TO THE INFORMATION HEREIN. </w:t>
      </w:r>
      <w:r>
        <w:rPr>
          <w:color w:val="000000"/>
          <w:sz w:val="27"/>
          <w:szCs w:val="27"/>
          <w:lang w:val="en-US"/>
        </w:rPr>
        <w:t>LIMCORE</w:t>
      </w:r>
      <w:r w:rsidRPr="008000B8">
        <w:rPr>
          <w:color w:val="000000"/>
          <w:sz w:val="27"/>
          <w:szCs w:val="27"/>
          <w:lang w:val="en-US"/>
        </w:rPr>
        <w:t xml:space="preserve"> AND/OR ITS SUPPLIERS MAY MAKE IMPROVEMENTS AND/OR CHANGES IN THE </w:t>
      </w:r>
      <w:r>
        <w:rPr>
          <w:color w:val="000000"/>
          <w:sz w:val="27"/>
          <w:szCs w:val="27"/>
          <w:lang w:val="en-US"/>
        </w:rPr>
        <w:t>limcore.io</w:t>
      </w:r>
      <w:r w:rsidRPr="008000B8">
        <w:rPr>
          <w:color w:val="000000"/>
          <w:sz w:val="27"/>
          <w:szCs w:val="27"/>
          <w:lang w:val="en-US"/>
        </w:rPr>
        <w:t xml:space="preserve"> WEB SITE AT ANY TIME. ADVICE RECEIVED VIA THE </w:t>
      </w:r>
      <w:r>
        <w:rPr>
          <w:color w:val="000000"/>
          <w:sz w:val="27"/>
          <w:szCs w:val="27"/>
          <w:lang w:val="en-US"/>
        </w:rPr>
        <w:t>limcore.io</w:t>
      </w:r>
      <w:r w:rsidRPr="008000B8">
        <w:rPr>
          <w:color w:val="000000"/>
          <w:sz w:val="27"/>
          <w:szCs w:val="27"/>
          <w:lang w:val="en-US"/>
        </w:rPr>
        <w:t xml:space="preserve"> WEB SITE SHOULD NOT BE RELIED UPON FOR PERSONAL, MEDICAL, LEGAL OR FINANCIAL DECISIONS AND YOU SHOULD CONSULT AN APPROPRIATE PROFESSIONAL FOR SPECIFIC ADVICE TAILORED TO YOUR SITUATION.</w:t>
      </w:r>
      <w:r w:rsidRPr="008000B8">
        <w:rPr>
          <w:color w:val="000000"/>
          <w:sz w:val="27"/>
          <w:szCs w:val="27"/>
          <w:lang w:val="en-US"/>
        </w:rPr>
        <w:br/>
      </w:r>
      <w:r w:rsidRPr="008000B8">
        <w:rPr>
          <w:color w:val="000000"/>
          <w:sz w:val="27"/>
          <w:szCs w:val="27"/>
          <w:lang w:val="en-US"/>
        </w:rPr>
        <w:br/>
      </w:r>
      <w:r>
        <w:rPr>
          <w:color w:val="000000"/>
          <w:sz w:val="27"/>
          <w:szCs w:val="27"/>
          <w:lang w:val="en-US"/>
        </w:rPr>
        <w:t>LIMCORE</w:t>
      </w:r>
      <w:r w:rsidRPr="008000B8">
        <w:rPr>
          <w:color w:val="000000"/>
          <w:sz w:val="27"/>
          <w:szCs w:val="27"/>
          <w:lang w:val="en-US"/>
        </w:rPr>
        <w:t xml:space="preserve"> AND/OR ITS SUPPLIERS MAKE NO REPRESENTATIONS ABOUT THE SUITABILITY, RELIABILITY, AVAILABILITY, TIMELINESS, AND ACCURACY OF THE INFORMATION, SOFTWARE, PRODUCTS, SERVICES AND RELATED GRAPHICS CONTAINED ON THE </w:t>
      </w:r>
      <w:r>
        <w:rPr>
          <w:color w:val="000000"/>
          <w:sz w:val="27"/>
          <w:szCs w:val="27"/>
          <w:lang w:val="en-US"/>
        </w:rPr>
        <w:t>limcore.io</w:t>
      </w:r>
      <w:r w:rsidRPr="008000B8">
        <w:rPr>
          <w:color w:val="000000"/>
          <w:sz w:val="27"/>
          <w:szCs w:val="27"/>
          <w:lang w:val="en-US"/>
        </w:rPr>
        <w:t xml:space="preserve"> WEB SITE FOR ANY PURPOSE. TO THE MAXIMUM EXTENT PERMITTED BY APPLICABLE LAW, ALL SUCH INFORMATION, SOFTWARE, PRODUCTS, SERVICES AND RELATED GRAPHICS ARE PROVIDED "AS IS" WITHOUT WARRANTY OR CONDITION OF ANY KIND.</w:t>
      </w:r>
      <w:r>
        <w:rPr>
          <w:color w:val="000000"/>
          <w:sz w:val="27"/>
          <w:szCs w:val="27"/>
          <w:lang w:val="en-US"/>
        </w:rPr>
        <w:t>LIMCORE</w:t>
      </w:r>
      <w:r w:rsidRPr="008000B8">
        <w:rPr>
          <w:color w:val="000000"/>
          <w:sz w:val="27"/>
          <w:szCs w:val="27"/>
          <w:lang w:val="en-US"/>
        </w:rPr>
        <w:t xml:space="preserve"> AND/OR ITS SUPPLIERS HEREBY DISCLAIM ALL WARRANTIES AND CONDITIONS WITH REGARD TO THIS INFORMATION, SOFTWARE, PRODUCTS, SERVICES AND RELATED GRAPHICS, INCLUDING ALL IMPLIED WARRANTIES OR CONDITIONS OF MERCHANTABILITY, FITNESS FOR A PARTICULAR PURPOSE, TITLE AND NON-INFRINGEMENT.</w:t>
      </w:r>
      <w:r w:rsidRPr="008000B8">
        <w:rPr>
          <w:color w:val="000000"/>
          <w:sz w:val="27"/>
          <w:szCs w:val="27"/>
          <w:lang w:val="en-US"/>
        </w:rPr>
        <w:br/>
      </w:r>
      <w:r w:rsidRPr="008000B8">
        <w:rPr>
          <w:color w:val="000000"/>
          <w:sz w:val="27"/>
          <w:szCs w:val="27"/>
          <w:lang w:val="en-US"/>
        </w:rPr>
        <w:br/>
        <w:t>TO THE MAXIMUM EXTENT PERMITTED BY APPLICABLE LAW, IN NO EVENT SHALL</w:t>
      </w:r>
      <w:r>
        <w:rPr>
          <w:color w:val="000000"/>
          <w:sz w:val="27"/>
          <w:szCs w:val="27"/>
          <w:lang w:val="en-US"/>
        </w:rPr>
        <w:t xml:space="preserve"> LIMCORE</w:t>
      </w:r>
      <w:r w:rsidRPr="008000B8">
        <w:rPr>
          <w:color w:val="000000"/>
          <w:sz w:val="27"/>
          <w:szCs w:val="27"/>
          <w:lang w:val="en-US"/>
        </w:rPr>
        <w:t xml:space="preserve"> AND/OR ITS SUPPLIERS BE LIABLE FOR ANY DIRECT, INDIRECT, PUNITIVE, INCIDENTAL, SPECIAL, CONSEQUENTIAL DAMAGES OR ANY DAMAGES WHATSOEVER INCLUDING, WITHOUT LIMITATION, DAMAGES FOR LOSS OF USE, DATA OR PROFITS, ARISING OUT OF OR IN ANY WAY CONNECTED WITH THE USE OR PERFORMANCE OF THE </w:t>
      </w:r>
      <w:r>
        <w:rPr>
          <w:color w:val="000000"/>
          <w:sz w:val="27"/>
          <w:szCs w:val="27"/>
          <w:lang w:val="en-US"/>
        </w:rPr>
        <w:t>limcore.io</w:t>
      </w:r>
      <w:r w:rsidRPr="008000B8">
        <w:rPr>
          <w:color w:val="000000"/>
          <w:sz w:val="27"/>
          <w:szCs w:val="27"/>
          <w:lang w:val="en-US"/>
        </w:rPr>
        <w:t xml:space="preserve"> WEB SITE, WITH THE DELAY OR INABILITY TO USE THE </w:t>
      </w:r>
      <w:r>
        <w:rPr>
          <w:color w:val="000000"/>
          <w:sz w:val="27"/>
          <w:szCs w:val="27"/>
          <w:lang w:val="en-US"/>
        </w:rPr>
        <w:t>limcore.io</w:t>
      </w:r>
      <w:r w:rsidRPr="008000B8">
        <w:rPr>
          <w:color w:val="000000"/>
          <w:sz w:val="27"/>
          <w:szCs w:val="27"/>
          <w:lang w:val="en-US"/>
        </w:rPr>
        <w:t xml:space="preserve"> WEB SITE OR RELATED SERVICES, THE PROVISION OF OR FAILURE TO PROVIDE SERVICES, OR FOR ANY INFORMATION, SOFTWARE, PRODUCTS, SERVICES AND RELATED GRAPHICS OBTAINED THROUGH THE </w:t>
      </w:r>
      <w:r>
        <w:rPr>
          <w:color w:val="000000"/>
          <w:sz w:val="27"/>
          <w:szCs w:val="27"/>
          <w:lang w:val="en-US"/>
        </w:rPr>
        <w:t>limcore.io</w:t>
      </w:r>
      <w:r w:rsidRPr="008000B8">
        <w:rPr>
          <w:color w:val="000000"/>
          <w:sz w:val="27"/>
          <w:szCs w:val="27"/>
          <w:lang w:val="en-US"/>
        </w:rPr>
        <w:t xml:space="preserve"> WEB SITE, OR OTHERWISE ARISING OUT OF THE USE OF THE </w:t>
      </w:r>
      <w:r>
        <w:rPr>
          <w:color w:val="000000"/>
          <w:sz w:val="27"/>
          <w:szCs w:val="27"/>
          <w:lang w:val="en-US"/>
        </w:rPr>
        <w:t>limcore.io</w:t>
      </w:r>
      <w:r w:rsidRPr="008000B8">
        <w:rPr>
          <w:color w:val="000000"/>
          <w:sz w:val="27"/>
          <w:szCs w:val="27"/>
          <w:lang w:val="en-US"/>
        </w:rPr>
        <w:t xml:space="preserve"> WEB SITE, WHETHER BASED ON CONTRACT, TORT, NEGLIGENCE, STRICT LIABILITY OR OTHERWISE, EVEN IF </w:t>
      </w:r>
      <w:r>
        <w:rPr>
          <w:color w:val="000000"/>
          <w:sz w:val="27"/>
          <w:szCs w:val="27"/>
          <w:lang w:val="en-US"/>
        </w:rPr>
        <w:t xml:space="preserve">LIMCORE </w:t>
      </w:r>
      <w:r w:rsidRPr="008000B8">
        <w:rPr>
          <w:color w:val="000000"/>
          <w:sz w:val="27"/>
          <w:szCs w:val="27"/>
          <w:lang w:val="en-US"/>
        </w:rPr>
        <w:t xml:space="preserve">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w:t>
      </w:r>
      <w:r>
        <w:rPr>
          <w:color w:val="000000"/>
          <w:sz w:val="27"/>
          <w:szCs w:val="27"/>
          <w:lang w:val="en-US"/>
        </w:rPr>
        <w:t>limcore.io</w:t>
      </w:r>
      <w:r w:rsidRPr="008000B8">
        <w:rPr>
          <w:color w:val="000000"/>
          <w:sz w:val="27"/>
          <w:szCs w:val="27"/>
          <w:lang w:val="en-US"/>
        </w:rPr>
        <w:t xml:space="preserve"> WEB SITE, OR WITH ANY OF THESE TERMS OF USE, YOUR SOLE AND EXCLUSIVE REMEDY IS TO DISCONTINUE USING THE </w:t>
      </w:r>
      <w:r>
        <w:rPr>
          <w:color w:val="000000"/>
          <w:sz w:val="27"/>
          <w:szCs w:val="27"/>
          <w:lang w:val="en-US"/>
        </w:rPr>
        <w:t>limcore.io</w:t>
      </w:r>
      <w:r w:rsidRPr="008000B8">
        <w:rPr>
          <w:color w:val="000000"/>
          <w:sz w:val="27"/>
          <w:szCs w:val="27"/>
          <w:lang w:val="en-US"/>
        </w:rPr>
        <w:t xml:space="preserve"> WEB SITE.</w:t>
      </w:r>
      <w:r w:rsidRPr="008000B8">
        <w:rPr>
          <w:color w:val="000000"/>
          <w:sz w:val="27"/>
          <w:szCs w:val="27"/>
          <w:lang w:val="en-US"/>
        </w:rPr>
        <w:br/>
      </w:r>
      <w:r w:rsidRPr="008000B8">
        <w:rPr>
          <w:color w:val="000000"/>
          <w:sz w:val="27"/>
          <w:szCs w:val="27"/>
          <w:lang w:val="en-US"/>
        </w:rPr>
        <w:lastRenderedPageBreak/>
        <w:br/>
      </w:r>
    </w:p>
    <w:p w:rsidR="00916F76" w:rsidRPr="008000B8" w:rsidRDefault="00916F76" w:rsidP="00916F76">
      <w:pPr>
        <w:pStyle w:val="2"/>
        <w:spacing w:before="0" w:beforeAutospacing="0" w:after="0" w:afterAutospacing="0"/>
        <w:jc w:val="center"/>
        <w:rPr>
          <w:rFonts w:asciiTheme="minorHAnsi" w:hAnsiTheme="minorHAnsi"/>
          <w:sz w:val="44"/>
          <w:szCs w:val="27"/>
          <w:lang w:val="en-US"/>
        </w:rPr>
      </w:pPr>
      <w:r>
        <w:rPr>
          <w:rFonts w:asciiTheme="minorHAnsi" w:hAnsiTheme="minorHAnsi"/>
          <w:sz w:val="44"/>
          <w:szCs w:val="27"/>
          <w:lang w:val="en-US"/>
        </w:rPr>
        <w:t>Contact Information</w:t>
      </w:r>
    </w:p>
    <w:p w:rsidR="003513CD" w:rsidRDefault="00916F76" w:rsidP="00916F76">
      <w:pPr>
        <w:pStyle w:val="a4"/>
        <w:spacing w:before="0" w:beforeAutospacing="0" w:after="0" w:afterAutospacing="0"/>
        <w:rPr>
          <w:rFonts w:asciiTheme="minorHAnsi" w:hAnsiTheme="minorHAnsi"/>
          <w:sz w:val="27"/>
          <w:szCs w:val="27"/>
          <w:lang w:val="en-US"/>
        </w:rPr>
      </w:pPr>
      <w:r w:rsidRPr="00E65AB3">
        <w:rPr>
          <w:rFonts w:asciiTheme="minorHAnsi" w:hAnsiTheme="minorHAnsi"/>
          <w:b/>
          <w:sz w:val="27"/>
          <w:szCs w:val="27"/>
          <w:lang w:val="en-US"/>
        </w:rPr>
        <w:t>Phone contact</w:t>
      </w:r>
      <w:r>
        <w:rPr>
          <w:rFonts w:asciiTheme="minorHAnsi" w:hAnsiTheme="minorHAnsi"/>
          <w:sz w:val="27"/>
          <w:szCs w:val="27"/>
          <w:lang w:val="en-US"/>
        </w:rPr>
        <w:t>: +</w:t>
      </w:r>
      <w:r w:rsidR="003513CD">
        <w:rPr>
          <w:rFonts w:asciiTheme="minorHAnsi" w:hAnsiTheme="minorHAnsi"/>
          <w:sz w:val="27"/>
          <w:szCs w:val="27"/>
          <w:lang w:val="en-US"/>
        </w:rPr>
        <w:t>7 925 335 66 05</w:t>
      </w:r>
    </w:p>
    <w:p w:rsidR="003513CD" w:rsidRDefault="003513CD" w:rsidP="00916F76">
      <w:pPr>
        <w:pStyle w:val="a4"/>
        <w:spacing w:before="0" w:beforeAutospacing="0" w:after="0" w:afterAutospacing="0"/>
        <w:rPr>
          <w:rFonts w:asciiTheme="minorHAnsi" w:hAnsiTheme="minorHAnsi"/>
          <w:sz w:val="27"/>
          <w:szCs w:val="27"/>
          <w:lang w:val="en-US"/>
        </w:rPr>
      </w:pPr>
      <w:r w:rsidRPr="003513CD">
        <w:rPr>
          <w:rFonts w:asciiTheme="minorHAnsi" w:hAnsiTheme="minorHAnsi"/>
          <w:b/>
          <w:sz w:val="27"/>
          <w:szCs w:val="27"/>
          <w:lang w:val="en-US"/>
        </w:rPr>
        <w:t>E-mail contact</w:t>
      </w:r>
      <w:r>
        <w:rPr>
          <w:rFonts w:asciiTheme="minorHAnsi" w:hAnsiTheme="minorHAnsi"/>
          <w:sz w:val="27"/>
          <w:szCs w:val="27"/>
          <w:lang w:val="en-US"/>
        </w:rPr>
        <w:t>: info@limcore.io</w:t>
      </w:r>
    </w:p>
    <w:p w:rsidR="00916F76" w:rsidRPr="008000B8" w:rsidRDefault="00916F76" w:rsidP="00916F76">
      <w:pPr>
        <w:pStyle w:val="a4"/>
        <w:spacing w:before="0" w:beforeAutospacing="0" w:after="0" w:afterAutospacing="0"/>
        <w:rPr>
          <w:rFonts w:asciiTheme="minorHAnsi" w:hAnsiTheme="minorHAnsi"/>
          <w:sz w:val="27"/>
          <w:szCs w:val="27"/>
          <w:lang w:val="en-US"/>
        </w:rPr>
      </w:pPr>
      <w:r w:rsidRPr="00E65AB3">
        <w:rPr>
          <w:rFonts w:asciiTheme="minorHAnsi" w:hAnsiTheme="minorHAnsi"/>
          <w:b/>
          <w:sz w:val="27"/>
          <w:szCs w:val="27"/>
          <w:lang w:val="en-US"/>
        </w:rPr>
        <w:t>Address</w:t>
      </w:r>
      <w:r>
        <w:rPr>
          <w:rFonts w:asciiTheme="minorHAnsi" w:hAnsiTheme="minorHAnsi"/>
          <w:sz w:val="27"/>
          <w:szCs w:val="27"/>
          <w:lang w:val="en-US"/>
        </w:rPr>
        <w:t xml:space="preserve">: First Floor, First St. Vincent Bank Ltd Building, James Street, Kingstown, </w:t>
      </w:r>
      <w:r w:rsidR="00E65AB3">
        <w:rPr>
          <w:rFonts w:asciiTheme="minorHAnsi" w:hAnsiTheme="minorHAnsi"/>
          <w:sz w:val="27"/>
          <w:szCs w:val="27"/>
          <w:lang w:val="en-US"/>
        </w:rPr>
        <w:t>St. Vincent and the Grenadines.</w:t>
      </w:r>
    </w:p>
    <w:p w:rsidR="003513CD" w:rsidRDefault="003513CD" w:rsidP="003513CD">
      <w:pPr>
        <w:pStyle w:val="a4"/>
        <w:spacing w:before="0" w:beforeAutospacing="0" w:after="0" w:afterAutospacing="0"/>
        <w:rPr>
          <w:rFonts w:asciiTheme="minorHAnsi" w:hAnsiTheme="minorHAnsi"/>
          <w:sz w:val="27"/>
          <w:szCs w:val="27"/>
          <w:lang w:val="en-US"/>
        </w:rPr>
      </w:pPr>
      <w:r w:rsidRPr="00E65AB3">
        <w:rPr>
          <w:rFonts w:asciiTheme="minorHAnsi" w:hAnsiTheme="minorHAnsi"/>
          <w:b/>
          <w:sz w:val="27"/>
          <w:szCs w:val="27"/>
          <w:lang w:val="en-US"/>
        </w:rPr>
        <w:t>Mailing address</w:t>
      </w:r>
      <w:r>
        <w:rPr>
          <w:rFonts w:asciiTheme="minorHAnsi" w:hAnsiTheme="minorHAnsi"/>
          <w:sz w:val="27"/>
          <w:szCs w:val="27"/>
          <w:lang w:val="en-US"/>
        </w:rPr>
        <w:t>: P.O. Box 1574, Kingstown, VC0100, St. Vincent and the Grenadines</w:t>
      </w:r>
    </w:p>
    <w:p w:rsidR="00916F76" w:rsidRPr="003513CD" w:rsidRDefault="003513CD" w:rsidP="00916F76">
      <w:pPr>
        <w:rPr>
          <w:rFonts w:ascii="Times New Roman" w:hAnsi="Times New Roman" w:cs="Times New Roman"/>
          <w:b/>
          <w:sz w:val="27"/>
          <w:szCs w:val="27"/>
          <w:lang w:val="en-US"/>
        </w:rPr>
      </w:pPr>
      <w:r w:rsidRPr="003513CD">
        <w:rPr>
          <w:rFonts w:ascii="Times New Roman" w:hAnsi="Times New Roman" w:cs="Times New Roman"/>
          <w:b/>
          <w:sz w:val="27"/>
          <w:szCs w:val="27"/>
          <w:lang w:val="en-US"/>
        </w:rPr>
        <w:t>When sending correspondence to a postal address, please duplicate the letter by e-mail.</w:t>
      </w:r>
    </w:p>
    <w:p w:rsidR="008000B8" w:rsidRDefault="008000B8" w:rsidP="008000B8">
      <w:pPr>
        <w:rPr>
          <w:lang w:val="en-US"/>
        </w:rPr>
      </w:pPr>
    </w:p>
    <w:p w:rsidR="008000B8" w:rsidRPr="008000B8" w:rsidRDefault="008000B8" w:rsidP="008000B8">
      <w:pPr>
        <w:pStyle w:val="2"/>
        <w:spacing w:before="0" w:beforeAutospacing="0" w:after="0" w:afterAutospacing="0"/>
        <w:jc w:val="center"/>
        <w:rPr>
          <w:rFonts w:asciiTheme="minorHAnsi" w:hAnsiTheme="minorHAnsi"/>
          <w:sz w:val="44"/>
          <w:szCs w:val="27"/>
          <w:lang w:val="en-US"/>
        </w:rPr>
      </w:pPr>
      <w:r w:rsidRPr="008000B8">
        <w:rPr>
          <w:rFonts w:asciiTheme="minorHAnsi" w:hAnsiTheme="minorHAnsi"/>
          <w:sz w:val="44"/>
          <w:szCs w:val="27"/>
          <w:lang w:val="en-US"/>
        </w:rPr>
        <w:t>Privacy Policy</w:t>
      </w:r>
    </w:p>
    <w:p w:rsidR="008000B8" w:rsidRPr="008000B8" w:rsidRDefault="008000B8" w:rsidP="008000B8">
      <w:pPr>
        <w:pStyle w:val="3"/>
        <w:spacing w:before="0"/>
        <w:rPr>
          <w:rFonts w:asciiTheme="minorHAnsi" w:hAnsiTheme="minorHAnsi" w:cs="Times New Roman"/>
          <w:bCs w:val="0"/>
          <w:color w:val="auto"/>
          <w:sz w:val="27"/>
          <w:szCs w:val="27"/>
          <w:lang w:val="en-US"/>
        </w:rPr>
      </w:pPr>
      <w:r w:rsidRPr="008000B8">
        <w:rPr>
          <w:rFonts w:asciiTheme="minorHAnsi" w:hAnsiTheme="minorHAnsi" w:cs="Times New Roman"/>
          <w:bCs w:val="0"/>
          <w:color w:val="auto"/>
          <w:sz w:val="27"/>
          <w:szCs w:val="27"/>
          <w:lang w:val="en-US"/>
        </w:rPr>
        <w:t>What We Collect</w:t>
      </w:r>
    </w:p>
    <w:p w:rsidR="008000B8" w:rsidRPr="008000B8" w:rsidRDefault="008000B8" w:rsidP="008000B8">
      <w:pPr>
        <w:pStyle w:val="a4"/>
        <w:spacing w:before="0" w:beforeAutospacing="0" w:after="0" w:afterAutospacing="0"/>
        <w:rPr>
          <w:rFonts w:asciiTheme="minorHAnsi" w:hAnsiTheme="minorHAnsi"/>
          <w:sz w:val="27"/>
          <w:szCs w:val="27"/>
          <w:lang w:val="en-US"/>
        </w:rPr>
      </w:pPr>
      <w:r w:rsidRPr="008000B8">
        <w:rPr>
          <w:rFonts w:asciiTheme="minorHAnsi" w:hAnsiTheme="minorHAnsi"/>
          <w:sz w:val="27"/>
          <w:szCs w:val="27"/>
          <w:lang w:val="en-US"/>
        </w:rPr>
        <w:t>We collect standard server logs from our webserver.</w:t>
      </w:r>
    </w:p>
    <w:p w:rsidR="008000B8" w:rsidRPr="008000B8" w:rsidRDefault="008000B8" w:rsidP="008000B8">
      <w:pPr>
        <w:pStyle w:val="3"/>
        <w:rPr>
          <w:rFonts w:asciiTheme="minorHAnsi" w:hAnsiTheme="minorHAnsi" w:cs="Times New Roman"/>
          <w:bCs w:val="0"/>
          <w:color w:val="auto"/>
          <w:sz w:val="27"/>
          <w:szCs w:val="27"/>
          <w:lang w:val="en-US"/>
        </w:rPr>
      </w:pPr>
      <w:r w:rsidRPr="008000B8">
        <w:rPr>
          <w:rFonts w:asciiTheme="minorHAnsi" w:hAnsiTheme="minorHAnsi" w:cs="Times New Roman"/>
          <w:bCs w:val="0"/>
          <w:color w:val="auto"/>
          <w:sz w:val="27"/>
          <w:szCs w:val="27"/>
          <w:lang w:val="en-US"/>
        </w:rPr>
        <w:t>What We Use the Data For</w:t>
      </w:r>
    </w:p>
    <w:p w:rsidR="008000B8" w:rsidRPr="008000B8" w:rsidRDefault="008000B8" w:rsidP="008000B8">
      <w:pPr>
        <w:pStyle w:val="a4"/>
        <w:spacing w:before="0" w:beforeAutospacing="0" w:after="0" w:afterAutospacing="0"/>
        <w:rPr>
          <w:rFonts w:asciiTheme="minorHAnsi" w:hAnsiTheme="minorHAnsi"/>
          <w:sz w:val="27"/>
          <w:szCs w:val="27"/>
          <w:lang w:val="en-US"/>
        </w:rPr>
      </w:pPr>
      <w:r w:rsidRPr="008000B8">
        <w:rPr>
          <w:rFonts w:asciiTheme="minorHAnsi" w:hAnsiTheme="minorHAnsi"/>
          <w:sz w:val="27"/>
          <w:szCs w:val="27"/>
          <w:lang w:val="en-US"/>
        </w:rPr>
        <w:t>Server log data is used to provide statistics on the website and help us to improve the content and the information flow. This data is also used to analyze errors and diagnose requests to dead links. A portion of the server logs are used to gather statistics on downloads in order to help us better understand our users' needs.</w:t>
      </w:r>
    </w:p>
    <w:p w:rsidR="008000B8" w:rsidRPr="008000B8" w:rsidRDefault="008000B8" w:rsidP="008000B8">
      <w:pPr>
        <w:rPr>
          <w:rFonts w:ascii="Times New Roman" w:hAnsi="Times New Roman" w:cs="Times New Roman"/>
          <w:sz w:val="27"/>
          <w:szCs w:val="27"/>
          <w:lang w:val="en-US"/>
        </w:rPr>
      </w:pPr>
    </w:p>
    <w:sectPr w:rsidR="008000B8" w:rsidRPr="008000B8" w:rsidSect="00F37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316BE"/>
    <w:multiLevelType w:val="multilevel"/>
    <w:tmpl w:val="39E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8288D"/>
    <w:multiLevelType w:val="multilevel"/>
    <w:tmpl w:val="C7F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B8"/>
    <w:rsid w:val="001238C8"/>
    <w:rsid w:val="003513CD"/>
    <w:rsid w:val="005469A5"/>
    <w:rsid w:val="006C5FEF"/>
    <w:rsid w:val="007305F4"/>
    <w:rsid w:val="008000B8"/>
    <w:rsid w:val="00916F76"/>
    <w:rsid w:val="0097390B"/>
    <w:rsid w:val="00D628A5"/>
    <w:rsid w:val="00E46289"/>
    <w:rsid w:val="00E65AB3"/>
    <w:rsid w:val="00F240CA"/>
    <w:rsid w:val="00F37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3A87"/>
  <w15:docId w15:val="{33C44C1C-B1FB-4564-89B3-26D0ED9B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D26"/>
  </w:style>
  <w:style w:type="paragraph" w:styleId="2">
    <w:name w:val="heading 2"/>
    <w:basedOn w:val="a"/>
    <w:link w:val="20"/>
    <w:uiPriority w:val="9"/>
    <w:qFormat/>
    <w:rsid w:val="008000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00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000B8"/>
    <w:rPr>
      <w:rFonts w:ascii="Times New Roman" w:eastAsia="Times New Roman" w:hAnsi="Times New Roman" w:cs="Times New Roman"/>
      <w:b/>
      <w:bCs/>
      <w:sz w:val="36"/>
      <w:szCs w:val="36"/>
      <w:lang w:eastAsia="ru-RU"/>
    </w:rPr>
  </w:style>
  <w:style w:type="character" w:customStyle="1" w:styleId="1">
    <w:name w:val="Обычный1"/>
    <w:basedOn w:val="a0"/>
    <w:rsid w:val="008000B8"/>
  </w:style>
  <w:style w:type="character" w:customStyle="1" w:styleId="subhead">
    <w:name w:val="subhead"/>
    <w:basedOn w:val="a0"/>
    <w:rsid w:val="008000B8"/>
  </w:style>
  <w:style w:type="character" w:styleId="a3">
    <w:name w:val="Strong"/>
    <w:basedOn w:val="a0"/>
    <w:uiPriority w:val="22"/>
    <w:qFormat/>
    <w:rsid w:val="008000B8"/>
    <w:rPr>
      <w:b/>
      <w:bCs/>
    </w:rPr>
  </w:style>
  <w:style w:type="paragraph" w:customStyle="1" w:styleId="sharedstyledcomponentsparagraph-sc-1cr9zfr-23">
    <w:name w:val="sharedstyledcomponents__paragraph-sc-1cr9zfr-23"/>
    <w:basedOn w:val="a"/>
    <w:rsid w:val="00800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000B8"/>
    <w:rPr>
      <w:rFonts w:asciiTheme="majorHAnsi" w:eastAsiaTheme="majorEastAsia" w:hAnsiTheme="majorHAnsi" w:cstheme="majorBidi"/>
      <w:b/>
      <w:bCs/>
      <w:color w:val="4F81BD" w:themeColor="accent1"/>
    </w:rPr>
  </w:style>
  <w:style w:type="paragraph" w:styleId="a4">
    <w:name w:val="Normal (Web)"/>
    <w:basedOn w:val="a"/>
    <w:uiPriority w:val="99"/>
    <w:semiHidden/>
    <w:unhideWhenUsed/>
    <w:rsid w:val="008000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5063">
      <w:bodyDiv w:val="1"/>
      <w:marLeft w:val="0"/>
      <w:marRight w:val="0"/>
      <w:marTop w:val="0"/>
      <w:marBottom w:val="0"/>
      <w:divBdr>
        <w:top w:val="none" w:sz="0" w:space="0" w:color="auto"/>
        <w:left w:val="none" w:sz="0" w:space="0" w:color="auto"/>
        <w:bottom w:val="none" w:sz="0" w:space="0" w:color="auto"/>
        <w:right w:val="none" w:sz="0" w:space="0" w:color="auto"/>
      </w:divBdr>
    </w:div>
    <w:div w:id="540438509">
      <w:bodyDiv w:val="1"/>
      <w:marLeft w:val="0"/>
      <w:marRight w:val="0"/>
      <w:marTop w:val="0"/>
      <w:marBottom w:val="0"/>
      <w:divBdr>
        <w:top w:val="none" w:sz="0" w:space="0" w:color="auto"/>
        <w:left w:val="none" w:sz="0" w:space="0" w:color="auto"/>
        <w:bottom w:val="none" w:sz="0" w:space="0" w:color="auto"/>
        <w:right w:val="none" w:sz="0" w:space="0" w:color="auto"/>
      </w:divBdr>
    </w:div>
    <w:div w:id="1159150044">
      <w:bodyDiv w:val="1"/>
      <w:marLeft w:val="0"/>
      <w:marRight w:val="0"/>
      <w:marTop w:val="0"/>
      <w:marBottom w:val="0"/>
      <w:divBdr>
        <w:top w:val="none" w:sz="0" w:space="0" w:color="auto"/>
        <w:left w:val="none" w:sz="0" w:space="0" w:color="auto"/>
        <w:bottom w:val="none" w:sz="0" w:space="0" w:color="auto"/>
        <w:right w:val="none" w:sz="0" w:space="0" w:color="auto"/>
      </w:divBdr>
    </w:div>
    <w:div w:id="1265454081">
      <w:bodyDiv w:val="1"/>
      <w:marLeft w:val="0"/>
      <w:marRight w:val="0"/>
      <w:marTop w:val="0"/>
      <w:marBottom w:val="0"/>
      <w:divBdr>
        <w:top w:val="none" w:sz="0" w:space="0" w:color="auto"/>
        <w:left w:val="none" w:sz="0" w:space="0" w:color="auto"/>
        <w:bottom w:val="none" w:sz="0" w:space="0" w:color="auto"/>
        <w:right w:val="none" w:sz="0" w:space="0" w:color="auto"/>
      </w:divBdr>
      <w:divsChild>
        <w:div w:id="811170406">
          <w:marLeft w:val="0"/>
          <w:marRight w:val="0"/>
          <w:marTop w:val="0"/>
          <w:marBottom w:val="0"/>
          <w:divBdr>
            <w:top w:val="none" w:sz="0" w:space="0" w:color="auto"/>
            <w:left w:val="none" w:sz="0" w:space="0" w:color="auto"/>
            <w:bottom w:val="none" w:sz="0" w:space="0" w:color="auto"/>
            <w:right w:val="none" w:sz="0" w:space="0" w:color="auto"/>
          </w:divBdr>
        </w:div>
        <w:div w:id="1767924024">
          <w:marLeft w:val="0"/>
          <w:marRight w:val="0"/>
          <w:marTop w:val="0"/>
          <w:marBottom w:val="0"/>
          <w:divBdr>
            <w:top w:val="none" w:sz="0" w:space="0" w:color="auto"/>
            <w:left w:val="none" w:sz="0" w:space="0" w:color="auto"/>
            <w:bottom w:val="none" w:sz="0" w:space="0" w:color="auto"/>
            <w:right w:val="none" w:sz="0" w:space="0" w:color="auto"/>
          </w:divBdr>
          <w:divsChild>
            <w:div w:id="13731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Пользователь</cp:lastModifiedBy>
  <cp:revision>2</cp:revision>
  <dcterms:created xsi:type="dcterms:W3CDTF">2021-11-14T08:06:00Z</dcterms:created>
  <dcterms:modified xsi:type="dcterms:W3CDTF">2021-11-14T08:06:00Z</dcterms:modified>
</cp:coreProperties>
</file>