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882F" w14:textId="3420405F" w:rsidR="00A547D5" w:rsidRDefault="008E3CA9">
      <w:r>
        <w:t>HDAP 2026 Final Project Rubric (24 total points)</w:t>
      </w:r>
    </w:p>
    <w:p w14:paraId="41314D18" w14:textId="54525886" w:rsidR="008E3CA9" w:rsidRDefault="008E3CA9">
      <w:r w:rsidRPr="00462CD5">
        <w:rPr>
          <w:b/>
          <w:bCs/>
        </w:rPr>
        <w:t>Progress through the weeks leading up to final deadline</w:t>
      </w:r>
      <w:r>
        <w:t xml:space="preserve"> (4 points, one for each week)</w:t>
      </w:r>
    </w:p>
    <w:p w14:paraId="46FCDC21" w14:textId="2B42EAAA" w:rsidR="008E3CA9" w:rsidRDefault="008E3CA9">
      <w:r w:rsidRPr="00462CD5">
        <w:rPr>
          <w:b/>
          <w:bCs/>
        </w:rPr>
        <w:t>Background and motivation</w:t>
      </w:r>
      <w:r>
        <w:t xml:space="preserve"> (3 points)</w:t>
      </w:r>
    </w:p>
    <w:p w14:paraId="33191214" w14:textId="267DE668" w:rsidR="008E3CA9" w:rsidRDefault="008E3CA9" w:rsidP="00E40BF3">
      <w:pPr>
        <w:spacing w:after="0" w:line="240" w:lineRule="auto"/>
      </w:pPr>
      <w:r>
        <w:t>1 point: Title</w:t>
      </w:r>
    </w:p>
    <w:p w14:paraId="3631EAD1" w14:textId="7FB153C6" w:rsidR="008E3CA9" w:rsidRDefault="008E3CA9" w:rsidP="00E40BF3">
      <w:pPr>
        <w:spacing w:after="0" w:line="240" w:lineRule="auto"/>
      </w:pPr>
      <w:r>
        <w:t>1 point: Statement of question of interest</w:t>
      </w:r>
    </w:p>
    <w:p w14:paraId="2B85746B" w14:textId="761AE89D" w:rsidR="00462CD5" w:rsidRDefault="008E3CA9" w:rsidP="00E40BF3">
      <w:pPr>
        <w:spacing w:line="240" w:lineRule="auto"/>
      </w:pPr>
      <w:r>
        <w:t>1 point: Background on data set used</w:t>
      </w:r>
    </w:p>
    <w:p w14:paraId="2C1B183F" w14:textId="03CF97DC" w:rsidR="008E3CA9" w:rsidRDefault="008E3CA9">
      <w:r w:rsidRPr="00462CD5">
        <w:rPr>
          <w:b/>
          <w:bCs/>
        </w:rPr>
        <w:t>Exploratory data analysis</w:t>
      </w:r>
      <w:r>
        <w:t xml:space="preserve"> (</w:t>
      </w:r>
      <w:r w:rsidR="00462CD5">
        <w:t>7</w:t>
      </w:r>
      <w:r>
        <w:t xml:space="preserve"> points; at least three figures included)</w:t>
      </w:r>
    </w:p>
    <w:p w14:paraId="75F6F756" w14:textId="59C7AB13" w:rsidR="008E3CA9" w:rsidRDefault="008E3CA9" w:rsidP="00E40BF3">
      <w:pPr>
        <w:spacing w:after="0" w:line="240" w:lineRule="auto"/>
      </w:pPr>
      <w:r>
        <w:t>1 point: Plot/table that involves the outcome variable</w:t>
      </w:r>
    </w:p>
    <w:p w14:paraId="69710B4F" w14:textId="156C38FA" w:rsidR="008E3CA9" w:rsidRDefault="008E3CA9" w:rsidP="00E40BF3">
      <w:pPr>
        <w:spacing w:after="0" w:line="240" w:lineRule="auto"/>
      </w:pPr>
      <w:r>
        <w:t>1 point: Plot/table that involves the primary predictor variable</w:t>
      </w:r>
    </w:p>
    <w:p w14:paraId="031DAA39" w14:textId="505F7BF6" w:rsidR="008E3CA9" w:rsidRDefault="008E3CA9" w:rsidP="00E40BF3">
      <w:pPr>
        <w:spacing w:after="0" w:line="240" w:lineRule="auto"/>
      </w:pPr>
      <w:r>
        <w:t>1 point: Plot/table that involves confounding variables</w:t>
      </w:r>
    </w:p>
    <w:p w14:paraId="39CD1FAB" w14:textId="01C4E8B6" w:rsidR="008E3CA9" w:rsidRDefault="008E3CA9" w:rsidP="00E40BF3">
      <w:pPr>
        <w:spacing w:after="0" w:line="240" w:lineRule="auto"/>
      </w:pPr>
      <w:r>
        <w:t xml:space="preserve">1 point per figure: Figure is </w:t>
      </w:r>
      <w:r w:rsidR="00A547D5">
        <w:t xml:space="preserve">clear, </w:t>
      </w:r>
      <w:r>
        <w:t xml:space="preserve">well-labeled, </w:t>
      </w:r>
      <w:r w:rsidR="00A547D5">
        <w:t xml:space="preserve">referenced </w:t>
      </w:r>
      <w:r>
        <w:t>in the text</w:t>
      </w:r>
    </w:p>
    <w:p w14:paraId="459428DC" w14:textId="6ECD4F13" w:rsidR="008E3CA9" w:rsidRDefault="00462CD5" w:rsidP="00E40BF3">
      <w:pPr>
        <w:spacing w:line="240" w:lineRule="auto"/>
      </w:pPr>
      <w:r>
        <w:t>1</w:t>
      </w:r>
      <w:r w:rsidR="00A547D5">
        <w:t xml:space="preserve"> point: Overall content of EDA section makes sense for the question of interest and the data set being analyzed.</w:t>
      </w:r>
    </w:p>
    <w:p w14:paraId="00AE26B1" w14:textId="796D2000" w:rsidR="008E3CA9" w:rsidRDefault="008E3CA9" w:rsidP="008E3CA9">
      <w:r w:rsidRPr="00462CD5">
        <w:rPr>
          <w:b/>
          <w:bCs/>
        </w:rPr>
        <w:t>Data analysis/modeling</w:t>
      </w:r>
      <w:r>
        <w:t xml:space="preserve"> </w:t>
      </w:r>
      <w:r>
        <w:t>(</w:t>
      </w:r>
      <w:r w:rsidR="00A547D5">
        <w:t>6</w:t>
      </w:r>
      <w:r>
        <w:t xml:space="preserve"> points)</w:t>
      </w:r>
    </w:p>
    <w:p w14:paraId="2349E601" w14:textId="60B7B304" w:rsidR="00A547D5" w:rsidRDefault="00A547D5" w:rsidP="00E40BF3">
      <w:pPr>
        <w:spacing w:after="0" w:line="240" w:lineRule="auto"/>
      </w:pPr>
      <w:r>
        <w:t>1 point: Appropriate type of regression model is selected</w:t>
      </w:r>
    </w:p>
    <w:p w14:paraId="7C464425" w14:textId="606F77F8" w:rsidR="00462CD5" w:rsidRDefault="00462CD5" w:rsidP="00E40BF3">
      <w:pPr>
        <w:spacing w:after="0" w:line="240" w:lineRule="auto"/>
      </w:pPr>
      <w:r>
        <w:t>1 point: All relevant variables (outcome, primary predictor, relevant confounders) are included in the model</w:t>
      </w:r>
    </w:p>
    <w:p w14:paraId="0B7D94C4" w14:textId="0DDB1F32" w:rsidR="00A547D5" w:rsidRDefault="00A547D5" w:rsidP="00E40BF3">
      <w:pPr>
        <w:spacing w:after="0" w:line="240" w:lineRule="auto"/>
      </w:pPr>
      <w:r>
        <w:t xml:space="preserve">1 point: Regression results are presented in a nicely formatted table with the </w:t>
      </w:r>
      <w:r w:rsidR="00462CD5">
        <w:t>appropriate</w:t>
      </w:r>
      <w:r>
        <w:t xml:space="preserve"> components</w:t>
      </w:r>
    </w:p>
    <w:p w14:paraId="1784862D" w14:textId="33F90D95" w:rsidR="00A547D5" w:rsidRDefault="00A547D5" w:rsidP="00E40BF3">
      <w:pPr>
        <w:spacing w:after="0" w:line="240" w:lineRule="auto"/>
      </w:pPr>
      <w:r>
        <w:t xml:space="preserve">1 point: Some model comparison/selection is </w:t>
      </w:r>
      <w:proofErr w:type="gramStart"/>
      <w:r>
        <w:t>performed</w:t>
      </w:r>
      <w:proofErr w:type="gramEnd"/>
      <w:r>
        <w:t xml:space="preserve"> and comparative measures are accurately discussed</w:t>
      </w:r>
    </w:p>
    <w:p w14:paraId="64236544" w14:textId="70D006FA" w:rsidR="00A547D5" w:rsidRDefault="00462CD5" w:rsidP="00E40BF3">
      <w:pPr>
        <w:spacing w:after="0" w:line="240" w:lineRule="auto"/>
      </w:pPr>
      <w:r>
        <w:t xml:space="preserve">1 point: </w:t>
      </w:r>
      <w:r w:rsidR="00E40BF3">
        <w:t>Primary</w:t>
      </w:r>
      <w:r>
        <w:t xml:space="preserve"> effect of interest is correctly interpreted in a numerate sentence with relevant components</w:t>
      </w:r>
    </w:p>
    <w:p w14:paraId="19574561" w14:textId="53A50414" w:rsidR="00E40BF3" w:rsidRDefault="00E40BF3" w:rsidP="00E40BF3">
      <w:pPr>
        <w:spacing w:line="240" w:lineRule="auto"/>
      </w:pPr>
      <w:r>
        <w:t>1 point: Overall analysis section is clear, well-structured, and makes sense for the question of interest and data set being analyzed</w:t>
      </w:r>
    </w:p>
    <w:p w14:paraId="4A42059F" w14:textId="0F333A5F" w:rsidR="00462CD5" w:rsidRDefault="00462CD5" w:rsidP="008E3CA9">
      <w:r w:rsidRPr="00462CD5">
        <w:rPr>
          <w:b/>
          <w:bCs/>
        </w:rPr>
        <w:t>Conclusion</w:t>
      </w:r>
      <w:r>
        <w:t xml:space="preserve"> (2 points)</w:t>
      </w:r>
    </w:p>
    <w:p w14:paraId="72838979" w14:textId="12749A0A" w:rsidR="00462CD5" w:rsidRDefault="00462CD5" w:rsidP="00E40BF3">
      <w:pPr>
        <w:spacing w:after="0" w:line="240" w:lineRule="auto"/>
      </w:pPr>
      <w:r>
        <w:t>1 point: Summary statement of primary analysis result including numeric support</w:t>
      </w:r>
    </w:p>
    <w:p w14:paraId="1780EE3D" w14:textId="5F43A7A7" w:rsidR="00462CD5" w:rsidRDefault="00462CD5" w:rsidP="00E40BF3">
      <w:pPr>
        <w:spacing w:line="240" w:lineRule="auto"/>
      </w:pPr>
      <w:r>
        <w:t>1 point: Public health context/relevance</w:t>
      </w:r>
    </w:p>
    <w:p w14:paraId="4C6260FA" w14:textId="7D02DCBB" w:rsidR="00A547D5" w:rsidRDefault="00A547D5" w:rsidP="008E3CA9">
      <w:r w:rsidRPr="00462CD5">
        <w:rPr>
          <w:b/>
          <w:bCs/>
        </w:rPr>
        <w:t>Overall</w:t>
      </w:r>
      <w:r>
        <w:t xml:space="preserve"> (2 points)</w:t>
      </w:r>
    </w:p>
    <w:p w14:paraId="12E1035A" w14:textId="62A66157" w:rsidR="00A547D5" w:rsidRDefault="00A547D5" w:rsidP="00E40BF3">
      <w:pPr>
        <w:spacing w:after="0" w:line="240" w:lineRule="auto"/>
      </w:pPr>
      <w:r>
        <w:t>1 point: Document knits correctly with no issues*</w:t>
      </w:r>
    </w:p>
    <w:p w14:paraId="23A4B485" w14:textId="091F5A8A" w:rsidR="008E3CA9" w:rsidRDefault="00A547D5" w:rsidP="00E40BF3">
      <w:pPr>
        <w:spacing w:line="240" w:lineRule="auto"/>
      </w:pPr>
      <w:r>
        <w:t>1 point: No visible R code</w:t>
      </w:r>
    </w:p>
    <w:sectPr w:rsidR="008E3CA9" w:rsidSect="00F92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A9"/>
    <w:rsid w:val="00002EC8"/>
    <w:rsid w:val="00005298"/>
    <w:rsid w:val="0001721E"/>
    <w:rsid w:val="00022D1D"/>
    <w:rsid w:val="00030EE3"/>
    <w:rsid w:val="0003762B"/>
    <w:rsid w:val="00044B91"/>
    <w:rsid w:val="000478C4"/>
    <w:rsid w:val="000504B2"/>
    <w:rsid w:val="00050AA1"/>
    <w:rsid w:val="000513D7"/>
    <w:rsid w:val="0005262A"/>
    <w:rsid w:val="0006103A"/>
    <w:rsid w:val="0006277B"/>
    <w:rsid w:val="000672B0"/>
    <w:rsid w:val="000676EB"/>
    <w:rsid w:val="00067947"/>
    <w:rsid w:val="000728E7"/>
    <w:rsid w:val="00072B1B"/>
    <w:rsid w:val="0007343F"/>
    <w:rsid w:val="00074EAB"/>
    <w:rsid w:val="00075A42"/>
    <w:rsid w:val="000772AC"/>
    <w:rsid w:val="000811D3"/>
    <w:rsid w:val="00082616"/>
    <w:rsid w:val="000854E5"/>
    <w:rsid w:val="0008658F"/>
    <w:rsid w:val="00087425"/>
    <w:rsid w:val="00095E8A"/>
    <w:rsid w:val="00096063"/>
    <w:rsid w:val="000A239A"/>
    <w:rsid w:val="000A3AF6"/>
    <w:rsid w:val="000A4829"/>
    <w:rsid w:val="000B3D6D"/>
    <w:rsid w:val="000B3F3F"/>
    <w:rsid w:val="000B5966"/>
    <w:rsid w:val="000B6FCD"/>
    <w:rsid w:val="000C0446"/>
    <w:rsid w:val="000C1687"/>
    <w:rsid w:val="000C3B91"/>
    <w:rsid w:val="000D2DBA"/>
    <w:rsid w:val="000D33C5"/>
    <w:rsid w:val="000D591F"/>
    <w:rsid w:val="000D608D"/>
    <w:rsid w:val="000F20C1"/>
    <w:rsid w:val="000F27EB"/>
    <w:rsid w:val="000F3811"/>
    <w:rsid w:val="000F7B0C"/>
    <w:rsid w:val="00100C62"/>
    <w:rsid w:val="00102B7F"/>
    <w:rsid w:val="001105F8"/>
    <w:rsid w:val="0011219D"/>
    <w:rsid w:val="00114187"/>
    <w:rsid w:val="00120FB4"/>
    <w:rsid w:val="00125CAA"/>
    <w:rsid w:val="0015268E"/>
    <w:rsid w:val="0015387A"/>
    <w:rsid w:val="00164ECA"/>
    <w:rsid w:val="001725AA"/>
    <w:rsid w:val="001776E4"/>
    <w:rsid w:val="001831E7"/>
    <w:rsid w:val="0019264B"/>
    <w:rsid w:val="0019512D"/>
    <w:rsid w:val="00196245"/>
    <w:rsid w:val="001A3E91"/>
    <w:rsid w:val="001A7E31"/>
    <w:rsid w:val="001B35B8"/>
    <w:rsid w:val="001B4969"/>
    <w:rsid w:val="001B59C2"/>
    <w:rsid w:val="001B7627"/>
    <w:rsid w:val="001C159C"/>
    <w:rsid w:val="001C40D0"/>
    <w:rsid w:val="001C5F3A"/>
    <w:rsid w:val="001C7D17"/>
    <w:rsid w:val="001D200E"/>
    <w:rsid w:val="001E207E"/>
    <w:rsid w:val="001E57D5"/>
    <w:rsid w:val="001F3F01"/>
    <w:rsid w:val="001F4E27"/>
    <w:rsid w:val="001F6DD7"/>
    <w:rsid w:val="00224A1B"/>
    <w:rsid w:val="0023066A"/>
    <w:rsid w:val="002312B3"/>
    <w:rsid w:val="00236AD0"/>
    <w:rsid w:val="00241477"/>
    <w:rsid w:val="0024404A"/>
    <w:rsid w:val="00245071"/>
    <w:rsid w:val="00245D78"/>
    <w:rsid w:val="002460BB"/>
    <w:rsid w:val="00253FF2"/>
    <w:rsid w:val="00257287"/>
    <w:rsid w:val="00260324"/>
    <w:rsid w:val="002603A4"/>
    <w:rsid w:val="0026441E"/>
    <w:rsid w:val="00265A60"/>
    <w:rsid w:val="00267CE9"/>
    <w:rsid w:val="00272E7F"/>
    <w:rsid w:val="00273823"/>
    <w:rsid w:val="00286C66"/>
    <w:rsid w:val="00287213"/>
    <w:rsid w:val="0029126D"/>
    <w:rsid w:val="00292752"/>
    <w:rsid w:val="002962B6"/>
    <w:rsid w:val="00296F9D"/>
    <w:rsid w:val="002A47BB"/>
    <w:rsid w:val="002B4D1C"/>
    <w:rsid w:val="002C459E"/>
    <w:rsid w:val="002C461A"/>
    <w:rsid w:val="002C649F"/>
    <w:rsid w:val="002D30E0"/>
    <w:rsid w:val="002D3464"/>
    <w:rsid w:val="002D461E"/>
    <w:rsid w:val="002D507B"/>
    <w:rsid w:val="002E0193"/>
    <w:rsid w:val="002E21BD"/>
    <w:rsid w:val="002E3262"/>
    <w:rsid w:val="002F1E43"/>
    <w:rsid w:val="002F3062"/>
    <w:rsid w:val="002F41D7"/>
    <w:rsid w:val="00301B76"/>
    <w:rsid w:val="00311154"/>
    <w:rsid w:val="00314611"/>
    <w:rsid w:val="0033042D"/>
    <w:rsid w:val="003350F7"/>
    <w:rsid w:val="00337BB5"/>
    <w:rsid w:val="00344AF2"/>
    <w:rsid w:val="00345738"/>
    <w:rsid w:val="00351040"/>
    <w:rsid w:val="00362537"/>
    <w:rsid w:val="003626C1"/>
    <w:rsid w:val="00363E6C"/>
    <w:rsid w:val="00377DCA"/>
    <w:rsid w:val="0038132C"/>
    <w:rsid w:val="0038636E"/>
    <w:rsid w:val="003872C4"/>
    <w:rsid w:val="00387CCF"/>
    <w:rsid w:val="003947EC"/>
    <w:rsid w:val="003B19F8"/>
    <w:rsid w:val="003B5A0F"/>
    <w:rsid w:val="003B66B5"/>
    <w:rsid w:val="003B72A1"/>
    <w:rsid w:val="003C597C"/>
    <w:rsid w:val="003D3763"/>
    <w:rsid w:val="003D4369"/>
    <w:rsid w:val="003D6589"/>
    <w:rsid w:val="003F014D"/>
    <w:rsid w:val="003F02AA"/>
    <w:rsid w:val="004024D4"/>
    <w:rsid w:val="0041060A"/>
    <w:rsid w:val="004149AE"/>
    <w:rsid w:val="004151B5"/>
    <w:rsid w:val="00417AB8"/>
    <w:rsid w:val="00420089"/>
    <w:rsid w:val="00422ACD"/>
    <w:rsid w:val="004264B8"/>
    <w:rsid w:val="00426CFD"/>
    <w:rsid w:val="00431033"/>
    <w:rsid w:val="00431B51"/>
    <w:rsid w:val="0043502C"/>
    <w:rsid w:val="00437C2A"/>
    <w:rsid w:val="00452DC4"/>
    <w:rsid w:val="00453AAB"/>
    <w:rsid w:val="0046057E"/>
    <w:rsid w:val="0046202C"/>
    <w:rsid w:val="00462CD5"/>
    <w:rsid w:val="004713B4"/>
    <w:rsid w:val="0047576E"/>
    <w:rsid w:val="004800A4"/>
    <w:rsid w:val="00481D1F"/>
    <w:rsid w:val="004878F4"/>
    <w:rsid w:val="004915F6"/>
    <w:rsid w:val="00497F70"/>
    <w:rsid w:val="004A1930"/>
    <w:rsid w:val="004A5C45"/>
    <w:rsid w:val="004A7B65"/>
    <w:rsid w:val="004B0B7A"/>
    <w:rsid w:val="004B3605"/>
    <w:rsid w:val="004B5B48"/>
    <w:rsid w:val="004C4EC7"/>
    <w:rsid w:val="004D2D7B"/>
    <w:rsid w:val="004D5EEF"/>
    <w:rsid w:val="004E108B"/>
    <w:rsid w:val="004F0192"/>
    <w:rsid w:val="00505D3A"/>
    <w:rsid w:val="005147AC"/>
    <w:rsid w:val="00515F65"/>
    <w:rsid w:val="005178A5"/>
    <w:rsid w:val="005209A3"/>
    <w:rsid w:val="0052199F"/>
    <w:rsid w:val="005245F1"/>
    <w:rsid w:val="00524C4E"/>
    <w:rsid w:val="005262F7"/>
    <w:rsid w:val="0053048D"/>
    <w:rsid w:val="00544F6B"/>
    <w:rsid w:val="00545B18"/>
    <w:rsid w:val="00546699"/>
    <w:rsid w:val="00550EF7"/>
    <w:rsid w:val="00552725"/>
    <w:rsid w:val="005604DA"/>
    <w:rsid w:val="005641DB"/>
    <w:rsid w:val="00565099"/>
    <w:rsid w:val="00566979"/>
    <w:rsid w:val="005734C3"/>
    <w:rsid w:val="0057368F"/>
    <w:rsid w:val="005871F7"/>
    <w:rsid w:val="0058775F"/>
    <w:rsid w:val="00594942"/>
    <w:rsid w:val="005A3952"/>
    <w:rsid w:val="005B446C"/>
    <w:rsid w:val="005B49CA"/>
    <w:rsid w:val="005C026A"/>
    <w:rsid w:val="005C05CC"/>
    <w:rsid w:val="005D3909"/>
    <w:rsid w:val="005D720B"/>
    <w:rsid w:val="005F3C9C"/>
    <w:rsid w:val="005F47B5"/>
    <w:rsid w:val="005F64D7"/>
    <w:rsid w:val="005F7B3C"/>
    <w:rsid w:val="00601CD8"/>
    <w:rsid w:val="0061194D"/>
    <w:rsid w:val="00611E56"/>
    <w:rsid w:val="00613622"/>
    <w:rsid w:val="0061375B"/>
    <w:rsid w:val="00614404"/>
    <w:rsid w:val="00614B89"/>
    <w:rsid w:val="00616A10"/>
    <w:rsid w:val="0061753B"/>
    <w:rsid w:val="00617E2D"/>
    <w:rsid w:val="00626A1D"/>
    <w:rsid w:val="00634A10"/>
    <w:rsid w:val="006412A3"/>
    <w:rsid w:val="00646EF9"/>
    <w:rsid w:val="0065256E"/>
    <w:rsid w:val="0065432C"/>
    <w:rsid w:val="00657FAC"/>
    <w:rsid w:val="00662639"/>
    <w:rsid w:val="00671DDE"/>
    <w:rsid w:val="00672761"/>
    <w:rsid w:val="006730BA"/>
    <w:rsid w:val="00677199"/>
    <w:rsid w:val="0068048D"/>
    <w:rsid w:val="00683065"/>
    <w:rsid w:val="006900C8"/>
    <w:rsid w:val="0069067B"/>
    <w:rsid w:val="00692D47"/>
    <w:rsid w:val="00696556"/>
    <w:rsid w:val="006B1F56"/>
    <w:rsid w:val="006B332A"/>
    <w:rsid w:val="006B569F"/>
    <w:rsid w:val="006C6309"/>
    <w:rsid w:val="006C7662"/>
    <w:rsid w:val="006C7C14"/>
    <w:rsid w:val="006D07D0"/>
    <w:rsid w:val="006D401F"/>
    <w:rsid w:val="006D4F6B"/>
    <w:rsid w:val="006D5D0B"/>
    <w:rsid w:val="006E1898"/>
    <w:rsid w:val="006F2D32"/>
    <w:rsid w:val="006F39DE"/>
    <w:rsid w:val="006F5A9C"/>
    <w:rsid w:val="006F70C7"/>
    <w:rsid w:val="007119AB"/>
    <w:rsid w:val="00711DCF"/>
    <w:rsid w:val="00712F92"/>
    <w:rsid w:val="00714822"/>
    <w:rsid w:val="007162CC"/>
    <w:rsid w:val="0071765E"/>
    <w:rsid w:val="00720F99"/>
    <w:rsid w:val="00721369"/>
    <w:rsid w:val="007234F5"/>
    <w:rsid w:val="007247B1"/>
    <w:rsid w:val="00727523"/>
    <w:rsid w:val="00731476"/>
    <w:rsid w:val="00734CCA"/>
    <w:rsid w:val="00742A5F"/>
    <w:rsid w:val="00755FC3"/>
    <w:rsid w:val="00767BAC"/>
    <w:rsid w:val="007732BA"/>
    <w:rsid w:val="007807A3"/>
    <w:rsid w:val="0078198A"/>
    <w:rsid w:val="007843AF"/>
    <w:rsid w:val="007845D0"/>
    <w:rsid w:val="00791C45"/>
    <w:rsid w:val="007A48CF"/>
    <w:rsid w:val="007A7419"/>
    <w:rsid w:val="007A7CF6"/>
    <w:rsid w:val="007B04DB"/>
    <w:rsid w:val="007B6D9A"/>
    <w:rsid w:val="007B71FC"/>
    <w:rsid w:val="007B7A2F"/>
    <w:rsid w:val="007C0F1C"/>
    <w:rsid w:val="007D49C2"/>
    <w:rsid w:val="007D6052"/>
    <w:rsid w:val="007E1B25"/>
    <w:rsid w:val="007E1D7A"/>
    <w:rsid w:val="007F03DA"/>
    <w:rsid w:val="007F31CF"/>
    <w:rsid w:val="00800251"/>
    <w:rsid w:val="00800AA8"/>
    <w:rsid w:val="00807404"/>
    <w:rsid w:val="00811F45"/>
    <w:rsid w:val="00816C2A"/>
    <w:rsid w:val="00822C4B"/>
    <w:rsid w:val="00831A12"/>
    <w:rsid w:val="00835D39"/>
    <w:rsid w:val="00835F1B"/>
    <w:rsid w:val="0083703E"/>
    <w:rsid w:val="008376A1"/>
    <w:rsid w:val="00837C3B"/>
    <w:rsid w:val="00843103"/>
    <w:rsid w:val="00846372"/>
    <w:rsid w:val="008531A2"/>
    <w:rsid w:val="00862FC5"/>
    <w:rsid w:val="008745D6"/>
    <w:rsid w:val="00874C59"/>
    <w:rsid w:val="00885F95"/>
    <w:rsid w:val="00886D7F"/>
    <w:rsid w:val="008923EF"/>
    <w:rsid w:val="00896898"/>
    <w:rsid w:val="008A06CD"/>
    <w:rsid w:val="008A6C0F"/>
    <w:rsid w:val="008B3125"/>
    <w:rsid w:val="008C3C48"/>
    <w:rsid w:val="008C3E5E"/>
    <w:rsid w:val="008D2BE6"/>
    <w:rsid w:val="008E062F"/>
    <w:rsid w:val="008E2432"/>
    <w:rsid w:val="008E3CA9"/>
    <w:rsid w:val="008E6597"/>
    <w:rsid w:val="008F1028"/>
    <w:rsid w:val="008F1084"/>
    <w:rsid w:val="008F13B4"/>
    <w:rsid w:val="008F256C"/>
    <w:rsid w:val="00911415"/>
    <w:rsid w:val="009158B1"/>
    <w:rsid w:val="00927B75"/>
    <w:rsid w:val="00931965"/>
    <w:rsid w:val="009338CA"/>
    <w:rsid w:val="00940BE8"/>
    <w:rsid w:val="0094190A"/>
    <w:rsid w:val="00943AA7"/>
    <w:rsid w:val="009510D4"/>
    <w:rsid w:val="0095380A"/>
    <w:rsid w:val="009615E7"/>
    <w:rsid w:val="00976F22"/>
    <w:rsid w:val="00976F8B"/>
    <w:rsid w:val="00991407"/>
    <w:rsid w:val="0099478E"/>
    <w:rsid w:val="0099582A"/>
    <w:rsid w:val="00996AB6"/>
    <w:rsid w:val="009C2C5F"/>
    <w:rsid w:val="009E0C4B"/>
    <w:rsid w:val="009E2FD6"/>
    <w:rsid w:val="009E59B3"/>
    <w:rsid w:val="009F02B9"/>
    <w:rsid w:val="009F1944"/>
    <w:rsid w:val="009F6FB7"/>
    <w:rsid w:val="00A046C0"/>
    <w:rsid w:val="00A0600F"/>
    <w:rsid w:val="00A11A55"/>
    <w:rsid w:val="00A15926"/>
    <w:rsid w:val="00A22AB9"/>
    <w:rsid w:val="00A22C36"/>
    <w:rsid w:val="00A232C4"/>
    <w:rsid w:val="00A25DA6"/>
    <w:rsid w:val="00A26DE6"/>
    <w:rsid w:val="00A31136"/>
    <w:rsid w:val="00A40685"/>
    <w:rsid w:val="00A4203A"/>
    <w:rsid w:val="00A512E5"/>
    <w:rsid w:val="00A547D5"/>
    <w:rsid w:val="00A57F72"/>
    <w:rsid w:val="00A62E79"/>
    <w:rsid w:val="00A657F3"/>
    <w:rsid w:val="00A67005"/>
    <w:rsid w:val="00A73411"/>
    <w:rsid w:val="00A7388A"/>
    <w:rsid w:val="00A76510"/>
    <w:rsid w:val="00A851A7"/>
    <w:rsid w:val="00A879DB"/>
    <w:rsid w:val="00A95681"/>
    <w:rsid w:val="00AA4303"/>
    <w:rsid w:val="00AA4497"/>
    <w:rsid w:val="00AB373C"/>
    <w:rsid w:val="00AC69D8"/>
    <w:rsid w:val="00AC74E3"/>
    <w:rsid w:val="00AD1B0F"/>
    <w:rsid w:val="00AE13EA"/>
    <w:rsid w:val="00AF37C8"/>
    <w:rsid w:val="00B00B9C"/>
    <w:rsid w:val="00B04A3B"/>
    <w:rsid w:val="00B05673"/>
    <w:rsid w:val="00B070E5"/>
    <w:rsid w:val="00B1659A"/>
    <w:rsid w:val="00B31C1B"/>
    <w:rsid w:val="00B4794A"/>
    <w:rsid w:val="00B50355"/>
    <w:rsid w:val="00B509A7"/>
    <w:rsid w:val="00B51B73"/>
    <w:rsid w:val="00B521C0"/>
    <w:rsid w:val="00B575D8"/>
    <w:rsid w:val="00B607D9"/>
    <w:rsid w:val="00B62E70"/>
    <w:rsid w:val="00B73A46"/>
    <w:rsid w:val="00B807FE"/>
    <w:rsid w:val="00B82B0B"/>
    <w:rsid w:val="00B83500"/>
    <w:rsid w:val="00B83A80"/>
    <w:rsid w:val="00B92CA5"/>
    <w:rsid w:val="00B9309B"/>
    <w:rsid w:val="00B95AF2"/>
    <w:rsid w:val="00B9604C"/>
    <w:rsid w:val="00BA33ED"/>
    <w:rsid w:val="00BC0D30"/>
    <w:rsid w:val="00BC3853"/>
    <w:rsid w:val="00BC737D"/>
    <w:rsid w:val="00BC7F11"/>
    <w:rsid w:val="00BD2641"/>
    <w:rsid w:val="00BF3FBD"/>
    <w:rsid w:val="00BF4DB0"/>
    <w:rsid w:val="00BF63B6"/>
    <w:rsid w:val="00C060A1"/>
    <w:rsid w:val="00C207FE"/>
    <w:rsid w:val="00C25C76"/>
    <w:rsid w:val="00C3271F"/>
    <w:rsid w:val="00C35B98"/>
    <w:rsid w:val="00C365AB"/>
    <w:rsid w:val="00C4353C"/>
    <w:rsid w:val="00C47CB6"/>
    <w:rsid w:val="00C55813"/>
    <w:rsid w:val="00C56558"/>
    <w:rsid w:val="00C5741D"/>
    <w:rsid w:val="00C57FE1"/>
    <w:rsid w:val="00C61A5C"/>
    <w:rsid w:val="00C6398A"/>
    <w:rsid w:val="00C6583C"/>
    <w:rsid w:val="00C705CA"/>
    <w:rsid w:val="00C70F21"/>
    <w:rsid w:val="00C743E9"/>
    <w:rsid w:val="00C8182D"/>
    <w:rsid w:val="00C82694"/>
    <w:rsid w:val="00C83D21"/>
    <w:rsid w:val="00C840B1"/>
    <w:rsid w:val="00C8444E"/>
    <w:rsid w:val="00CA0116"/>
    <w:rsid w:val="00CA02B1"/>
    <w:rsid w:val="00CA640E"/>
    <w:rsid w:val="00CA7EC0"/>
    <w:rsid w:val="00CB1295"/>
    <w:rsid w:val="00CB37F2"/>
    <w:rsid w:val="00CC6AF6"/>
    <w:rsid w:val="00CD14EF"/>
    <w:rsid w:val="00CD5143"/>
    <w:rsid w:val="00CD5D92"/>
    <w:rsid w:val="00CD666F"/>
    <w:rsid w:val="00CD6BDC"/>
    <w:rsid w:val="00CD6C03"/>
    <w:rsid w:val="00CE02EF"/>
    <w:rsid w:val="00CE33EB"/>
    <w:rsid w:val="00CE6AF8"/>
    <w:rsid w:val="00CE797F"/>
    <w:rsid w:val="00CF7ACD"/>
    <w:rsid w:val="00D0008E"/>
    <w:rsid w:val="00D02C3E"/>
    <w:rsid w:val="00D0471F"/>
    <w:rsid w:val="00D15515"/>
    <w:rsid w:val="00D27DC3"/>
    <w:rsid w:val="00D301EC"/>
    <w:rsid w:val="00D34C07"/>
    <w:rsid w:val="00D40781"/>
    <w:rsid w:val="00D4091F"/>
    <w:rsid w:val="00D47F87"/>
    <w:rsid w:val="00D56E46"/>
    <w:rsid w:val="00D630BE"/>
    <w:rsid w:val="00D6530D"/>
    <w:rsid w:val="00D669EC"/>
    <w:rsid w:val="00D66DE2"/>
    <w:rsid w:val="00D70BB9"/>
    <w:rsid w:val="00D725A9"/>
    <w:rsid w:val="00D764C2"/>
    <w:rsid w:val="00D769F5"/>
    <w:rsid w:val="00D853AC"/>
    <w:rsid w:val="00D867B8"/>
    <w:rsid w:val="00D9255E"/>
    <w:rsid w:val="00D95146"/>
    <w:rsid w:val="00DA26D7"/>
    <w:rsid w:val="00DA5C61"/>
    <w:rsid w:val="00DB36E8"/>
    <w:rsid w:val="00DB419A"/>
    <w:rsid w:val="00DB5E63"/>
    <w:rsid w:val="00DC37BC"/>
    <w:rsid w:val="00DD296F"/>
    <w:rsid w:val="00DE039A"/>
    <w:rsid w:val="00DE677A"/>
    <w:rsid w:val="00DF4503"/>
    <w:rsid w:val="00DF64A5"/>
    <w:rsid w:val="00DF6A76"/>
    <w:rsid w:val="00E00C27"/>
    <w:rsid w:val="00E017E2"/>
    <w:rsid w:val="00E03C55"/>
    <w:rsid w:val="00E03E5B"/>
    <w:rsid w:val="00E12387"/>
    <w:rsid w:val="00E14517"/>
    <w:rsid w:val="00E3390F"/>
    <w:rsid w:val="00E3607E"/>
    <w:rsid w:val="00E3692A"/>
    <w:rsid w:val="00E40BF3"/>
    <w:rsid w:val="00E4571A"/>
    <w:rsid w:val="00E54698"/>
    <w:rsid w:val="00E62B89"/>
    <w:rsid w:val="00E63DAE"/>
    <w:rsid w:val="00E71160"/>
    <w:rsid w:val="00E81BB6"/>
    <w:rsid w:val="00E82D42"/>
    <w:rsid w:val="00E917CC"/>
    <w:rsid w:val="00E963E5"/>
    <w:rsid w:val="00E97D8B"/>
    <w:rsid w:val="00EA1CE3"/>
    <w:rsid w:val="00EA20FC"/>
    <w:rsid w:val="00EA28E6"/>
    <w:rsid w:val="00EA4BA5"/>
    <w:rsid w:val="00EB03EE"/>
    <w:rsid w:val="00EB765F"/>
    <w:rsid w:val="00EC0BC4"/>
    <w:rsid w:val="00EC2CD3"/>
    <w:rsid w:val="00EC40A5"/>
    <w:rsid w:val="00ED0809"/>
    <w:rsid w:val="00ED0996"/>
    <w:rsid w:val="00EE760E"/>
    <w:rsid w:val="00EF2D8A"/>
    <w:rsid w:val="00EF791D"/>
    <w:rsid w:val="00F06D23"/>
    <w:rsid w:val="00F17D51"/>
    <w:rsid w:val="00F34218"/>
    <w:rsid w:val="00F35F1A"/>
    <w:rsid w:val="00F36A59"/>
    <w:rsid w:val="00F4317B"/>
    <w:rsid w:val="00F52C38"/>
    <w:rsid w:val="00F55CF1"/>
    <w:rsid w:val="00F6386B"/>
    <w:rsid w:val="00F73E8A"/>
    <w:rsid w:val="00F827D6"/>
    <w:rsid w:val="00F87CC3"/>
    <w:rsid w:val="00F91F0C"/>
    <w:rsid w:val="00F925EC"/>
    <w:rsid w:val="00F9263F"/>
    <w:rsid w:val="00FA0E4B"/>
    <w:rsid w:val="00FA1AEC"/>
    <w:rsid w:val="00FA3B32"/>
    <w:rsid w:val="00FA4D2D"/>
    <w:rsid w:val="00FA554F"/>
    <w:rsid w:val="00FC088A"/>
    <w:rsid w:val="00FC7859"/>
    <w:rsid w:val="00FD19EB"/>
    <w:rsid w:val="00FD70CF"/>
    <w:rsid w:val="00FE0262"/>
    <w:rsid w:val="00FE54F1"/>
    <w:rsid w:val="00FE6755"/>
    <w:rsid w:val="00FE6A7B"/>
    <w:rsid w:val="00FE6AFE"/>
    <w:rsid w:val="00FE6C20"/>
    <w:rsid w:val="00FF2581"/>
    <w:rsid w:val="00FF49EB"/>
    <w:rsid w:val="00FF4E60"/>
    <w:rsid w:val="00FF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85672"/>
  <w14:defaultImageDpi w14:val="32767"/>
  <w15:chartTrackingRefBased/>
  <w15:docId w15:val="{4DFC4CC1-E80A-FD43-AE79-FE10D810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Taub</dc:creator>
  <cp:keywords/>
  <dc:description/>
  <cp:lastModifiedBy>Margaret Taub</cp:lastModifiedBy>
  <cp:revision>4</cp:revision>
  <dcterms:created xsi:type="dcterms:W3CDTF">2026-04-20T13:36:00Z</dcterms:created>
  <dcterms:modified xsi:type="dcterms:W3CDTF">2026-04-20T13:59:00Z</dcterms:modified>
</cp:coreProperties>
</file>