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4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4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565A1F" w:rsidP="00565A1F">
                            <w:pPr>
                              <w:pStyle w:val="Title1"/>
                              <w:jc w:val="left"/>
                            </w:pPr>
                            <w:r w:rsidRPr="00565A1F">
                              <w:t>TX_ARB_Report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06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565A1F" w:rsidP="00565A1F">
                      <w:pPr>
                        <w:pStyle w:val="Title1"/>
                        <w:jc w:val="left"/>
                      </w:pPr>
                      <w:r w:rsidRPr="00565A1F">
                        <w:t>TX_ARB_Report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2" w:name="_Toc532359082"/>
      <w:bookmarkStart w:id="3" w:name="_Toc511466967"/>
      <w:bookmarkStart w:id="4" w:name="_Toc511190286"/>
      <w:bookmarkStart w:id="5" w:name="_Toc427061770"/>
      <w:bookmarkStart w:id="6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2"/>
      <w:bookmarkEnd w:id="3"/>
      <w:bookmarkEnd w:id="4"/>
      <w:bookmarkEnd w:id="5"/>
      <w:bookmarkEnd w:id="6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7" w:name="_Toc532359083"/>
      <w:bookmarkStart w:id="8" w:name="_Toc427061771"/>
      <w:bookmarkStart w:id="9" w:name="_Toc427061807"/>
      <w:r w:rsidRPr="00DD4470">
        <w:rPr>
          <w:rFonts w:asciiTheme="majorHAnsi" w:hAnsiTheme="majorHAnsi"/>
        </w:rPr>
        <w:t>Objective</w:t>
      </w:r>
      <w:bookmarkEnd w:id="7"/>
      <w:bookmarkEnd w:id="8"/>
      <w:bookmarkEnd w:id="9"/>
    </w:p>
    <w:p w:rsidR="00D33289" w:rsidRPr="00D33289" w:rsidRDefault="004B4980" w:rsidP="00D33289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10" w:name="_Toc532359084"/>
      <w:bookmarkStart w:id="11" w:name="_Toc427061772"/>
      <w:bookmarkStart w:id="12" w:name="_Toc427061808"/>
      <w:bookmarkStart w:id="13" w:name="_Toc511466970"/>
      <w:bookmarkStart w:id="14" w:name="_Toc511190289"/>
      <w:r w:rsidRPr="00336F27">
        <w:rPr>
          <w:rFonts w:asciiTheme="majorHAnsi" w:hAnsiTheme="majorHAnsi"/>
          <w:i w:val="0"/>
          <w:color w:val="auto"/>
          <w:sz w:val="22"/>
        </w:rPr>
        <w:t xml:space="preserve"> </w:t>
      </w:r>
      <w:r w:rsidR="00336F27" w:rsidRPr="00336F27">
        <w:rPr>
          <w:rFonts w:asciiTheme="majorHAnsi" w:hAnsiTheme="majorHAnsi"/>
          <w:i w:val="0"/>
          <w:color w:val="auto"/>
          <w:sz w:val="22"/>
        </w:rPr>
        <w:t xml:space="preserve">An automated report is required to show </w:t>
      </w:r>
      <w:r w:rsidR="00187900">
        <w:rPr>
          <w:rFonts w:asciiTheme="majorHAnsi" w:hAnsiTheme="majorHAnsi"/>
          <w:i w:val="0"/>
          <w:color w:val="auto"/>
          <w:sz w:val="22"/>
        </w:rPr>
        <w:t>d</w:t>
      </w:r>
      <w:r w:rsidR="00187900" w:rsidRPr="00187900">
        <w:rPr>
          <w:rFonts w:asciiTheme="majorHAnsi" w:hAnsiTheme="majorHAnsi"/>
          <w:i w:val="0"/>
          <w:color w:val="auto"/>
          <w:sz w:val="22"/>
        </w:rPr>
        <w:t>etails of the patients where patient type is TX ARB</w:t>
      </w:r>
    </w:p>
    <w:p w:rsidR="004B4980" w:rsidRPr="004B4980" w:rsidRDefault="004B4980" w:rsidP="00D33289">
      <w:pPr>
        <w:pStyle w:val="Heading1"/>
        <w:rPr>
          <w:rFonts w:asciiTheme="majorHAnsi" w:hAnsiTheme="majorHAnsi"/>
          <w:i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10"/>
      <w:bookmarkEnd w:id="11"/>
      <w:bookmarkEnd w:id="12"/>
      <w:bookmarkEnd w:id="13"/>
      <w:bookmarkEnd w:id="14"/>
    </w:p>
    <w:p w:rsidR="00D33289" w:rsidRPr="00D33289" w:rsidRDefault="00D33289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5" w:name="_Toc532359085"/>
      <w:bookmarkStart w:id="16" w:name="_Toc511548540"/>
      <w:bookmarkStart w:id="17" w:name="_Toc511464888"/>
      <w:bookmarkStart w:id="18" w:name="_Toc509908716"/>
      <w:bookmarkStart w:id="19" w:name="_Toc509907847"/>
      <w:bookmarkStart w:id="20" w:name="_Toc427061773"/>
      <w:bookmarkStart w:id="21" w:name="_Toc427061809"/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is scheduled to run </w:t>
      </w:r>
      <w:r w:rsidR="00187900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on first of every month 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from the 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report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4B4980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33289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D33289" w:rsidRPr="00B103E5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4B4980" w:rsidRDefault="00A80CF3" w:rsidP="00A80C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>Step 1 -</w:t>
      </w:r>
      <w:r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187900" w:rsidRPr="00187900">
        <w:rPr>
          <w:rFonts w:asciiTheme="majorHAnsi" w:hAnsiTheme="majorHAnsi"/>
          <w:i w:val="0"/>
          <w:color w:val="auto"/>
          <w:sz w:val="22"/>
        </w:rPr>
        <w:t>Creates an excel file in the below path.</w:t>
      </w:r>
    </w:p>
    <w:p w:rsidR="00187900" w:rsidRPr="00187900" w:rsidRDefault="00187900" w:rsidP="00A80CF3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</w:t>
      </w:r>
      <w:r w:rsidRPr="00187900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187900">
        <w:rPr>
          <w:rFonts w:asciiTheme="majorHAnsi" w:hAnsiTheme="majorHAnsi"/>
          <w:b/>
          <w:i w:val="0"/>
          <w:color w:val="auto"/>
          <w:sz w:val="22"/>
        </w:rPr>
        <w:t>dept</w:t>
      </w:r>
      <w:proofErr w:type="spellEnd"/>
      <w:r w:rsidRPr="00187900">
        <w:rPr>
          <w:rFonts w:asciiTheme="majorHAnsi" w:hAnsiTheme="majorHAnsi"/>
          <w:b/>
          <w:i w:val="0"/>
          <w:color w:val="auto"/>
          <w:sz w:val="22"/>
        </w:rPr>
        <w:t>\arbitration\TX_ARB Report_.xls</w:t>
      </w:r>
    </w:p>
    <w:p w:rsidR="00A80CF3" w:rsidRPr="00187900" w:rsidRDefault="00A80CF3" w:rsidP="00A80C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>Step 2 -</w:t>
      </w:r>
      <w:r w:rsidRPr="00187900">
        <w:rPr>
          <w:rFonts w:asciiTheme="majorHAnsi" w:hAnsiTheme="majorHAnsi"/>
          <w:i w:val="0"/>
          <w:color w:val="auto"/>
          <w:sz w:val="22"/>
        </w:rPr>
        <w:t xml:space="preserve"> </w:t>
      </w:r>
      <w:r w:rsidR="00187900" w:rsidRPr="00187900">
        <w:rPr>
          <w:rFonts w:asciiTheme="majorHAnsi" w:hAnsiTheme="majorHAnsi"/>
          <w:i w:val="0"/>
          <w:color w:val="auto"/>
          <w:sz w:val="22"/>
        </w:rPr>
        <w:t>Runs the script and fetch the data</w:t>
      </w:r>
    </w:p>
    <w:p w:rsidR="00187900" w:rsidRDefault="00752AE2" w:rsidP="00752AE2">
      <w:pPr>
        <w:pStyle w:val="InstructiveText"/>
        <w:spacing w:before="0" w:after="0"/>
        <w:ind w:left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>Step 3 -</w:t>
      </w:r>
      <w:r w:rsidRPr="00187900">
        <w:rPr>
          <w:rFonts w:asciiTheme="majorHAnsi" w:hAnsiTheme="majorHAnsi"/>
          <w:i w:val="0"/>
          <w:color w:val="auto"/>
          <w:sz w:val="22"/>
        </w:rPr>
        <w:t xml:space="preserve"> </w:t>
      </w:r>
      <w:r w:rsidR="00187900" w:rsidRPr="00187900">
        <w:rPr>
          <w:rFonts w:asciiTheme="majorHAnsi" w:hAnsiTheme="majorHAnsi"/>
          <w:i w:val="0"/>
          <w:color w:val="auto"/>
          <w:sz w:val="22"/>
        </w:rPr>
        <w:t>Load the data into above created excel file.</w:t>
      </w:r>
    </w:p>
    <w:p w:rsidR="00752AE2" w:rsidRDefault="00752AE2" w:rsidP="00752AE2">
      <w:pPr>
        <w:pStyle w:val="InstructiveText"/>
        <w:spacing w:before="0" w:after="0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>Step 4 –</w:t>
      </w:r>
      <w:r w:rsidRPr="00187900">
        <w:rPr>
          <w:rFonts w:asciiTheme="majorHAnsi" w:hAnsiTheme="majorHAnsi"/>
          <w:i w:val="0"/>
          <w:color w:val="auto"/>
          <w:sz w:val="22"/>
        </w:rPr>
        <w:t xml:space="preserve"> </w:t>
      </w:r>
      <w:r w:rsidR="00187900" w:rsidRPr="00187900">
        <w:rPr>
          <w:rFonts w:asciiTheme="majorHAnsi" w:hAnsiTheme="majorHAnsi"/>
          <w:i w:val="0"/>
          <w:color w:val="auto"/>
          <w:sz w:val="22"/>
        </w:rPr>
        <w:t>Rename the file in the below format.</w:t>
      </w:r>
    </w:p>
    <w:p w:rsidR="00752AE2" w:rsidRPr="00187900" w:rsidRDefault="00187900" w:rsidP="00752AE2">
      <w:pPr>
        <w:pStyle w:val="InstructiveText"/>
        <w:spacing w:before="0" w:after="0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ab/>
        <w:t xml:space="preserve">     </w:t>
      </w:r>
      <w:r w:rsidRPr="00187900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187900">
        <w:rPr>
          <w:rFonts w:asciiTheme="majorHAnsi" w:hAnsiTheme="majorHAnsi"/>
          <w:b/>
          <w:i w:val="0"/>
          <w:color w:val="auto"/>
          <w:sz w:val="22"/>
        </w:rPr>
        <w:t>dept</w:t>
      </w:r>
      <w:proofErr w:type="spellEnd"/>
      <w:r w:rsidRPr="00187900">
        <w:rPr>
          <w:rFonts w:asciiTheme="majorHAnsi" w:hAnsiTheme="majorHAnsi"/>
          <w:b/>
          <w:i w:val="0"/>
          <w:color w:val="auto"/>
          <w:sz w:val="22"/>
        </w:rPr>
        <w:t>\arbitration\TX_ARB Report_&lt;Date Time&gt;.</w:t>
      </w:r>
      <w:proofErr w:type="spellStart"/>
      <w:r w:rsidRPr="00187900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577D5E" w:rsidRPr="00585D6B" w:rsidRDefault="00577D5E" w:rsidP="00752AE2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2B5648" w:rsidRPr="002B5648" w:rsidRDefault="002B5648" w:rsidP="00E80F69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F53ED9" w:rsidRDefault="002B5648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</w:p>
    <w:p w:rsidR="00B103E5" w:rsidRPr="00F01F0E" w:rsidRDefault="00F53ED9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9" o:title=""/>
          </v:shape>
          <o:OLEObject Type="Embed" ProgID="Package" ShapeID="_x0000_i1025" DrawAspect="Icon" ObjectID="_1563391013" r:id="rId10"/>
        </w:object>
      </w:r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t xml:space="preserve">    </w:t>
      </w:r>
    </w:p>
    <w:sectPr w:rsidR="00624C04" w:rsidRPr="00577D5E" w:rsidSect="000C41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3B3" w:rsidRDefault="007803B3">
      <w:r>
        <w:separator/>
      </w:r>
    </w:p>
  </w:endnote>
  <w:endnote w:type="continuationSeparator" w:id="0">
    <w:p w:rsidR="007803B3" w:rsidRDefault="0078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565A1F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565A1F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3B3" w:rsidRDefault="007803B3">
      <w:r>
        <w:separator/>
      </w:r>
    </w:p>
  </w:footnote>
  <w:footnote w:type="continuationSeparator" w:id="0">
    <w:p w:rsidR="007803B3" w:rsidRDefault="00780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6553-6D57-4CFB-93B9-EBAF2877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121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721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38</cp:revision>
  <cp:lastPrinted>2015-04-23T20:12:00Z</cp:lastPrinted>
  <dcterms:created xsi:type="dcterms:W3CDTF">2017-07-26T15:30:00Z</dcterms:created>
  <dcterms:modified xsi:type="dcterms:W3CDTF">2017-08-04T17:00:00Z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