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0"/>
      </w:pPr>
      <w:r>
        <w:rPr>
          <w:rFonts w:ascii="Arial" w:cs="Arial" w:eastAsia="Arial" w:hAnsi="Arial"/>
          <w:b/>
          <w:bCs/>
          <w:color w:val="1F3A5F"/>
          <w:sz w:val="30"/>
          <w:szCs w:val="30"/>
        </w:rPr>
        <w:t xml:space="preserve">HealthWiz Kingdom: Campus stair data sheet (Kolej MARA Kulim)</w:t>
      </w:r>
    </w:p>
    <w:p>
      <w:pPr>
        <w:spacing w:after="60" w:before="0"/>
      </w:pPr>
      <w:r>
        <w:rPr>
          <w:rFonts w:ascii="Arial" w:cs="Arial" w:eastAsia="Arial" w:hAnsi="Arial"/>
          <w:sz w:val="18"/>
          <w:szCs w:val="18"/>
        </w:rPr>
        <w:t xml:space="preserve">Fill this in for the Campus Health Observatory 3D map. Grey cells are what the app already has (unverified). White cells are for you. A * on a column title means the 3D model cannot be built without it. Unmeasured cells stay blank: never guess a number. A blank is shown on the map as "missing", which is honest; a guess would be shown as a measurement.</w:t>
      </w:r>
    </w:p>
    <w:p>
      <w:pPr>
        <w:pStyle w:val="Heading2"/>
        <w:keepNext/>
        <w:spacing w:after="80" w:before="120"/>
      </w:pPr>
      <w:r>
        <w:rPr>
          <w:rFonts w:ascii="Arial" w:cs="Arial" w:eastAsia="Arial" w:hAnsi="Arial"/>
          <w:b/>
          <w:bCs/>
          <w:color w:val="1F3A5F"/>
          <w:sz w:val="22"/>
          <w:szCs w:val="22"/>
        </w:rPr>
        <w:t xml:space="preserve">How to measure one stair</w:t>
      </w:r>
    </w:p>
    <w:p>
      <w:pPr>
        <w:pStyle w:val="ListParagraph"/>
        <w:numPr>
          <w:ilvl w:val="0"/>
          <w:numId w:val="2"/>
        </w:numPr>
        <w:spacing w:after="40"/>
      </w:pPr>
      <w:r>
        <w:rPr>
          <w:rFonts w:ascii="Arial" w:cs="Arial" w:eastAsia="Arial" w:hAnsi="Arial"/>
          <w:sz w:val="18"/>
          <w:szCs w:val="18"/>
        </w:rPr>
        <w:t xml:space="preserve">A flight is an unbroken run of steps between two landings (or between the floor and a landing). A straight stair with no landing is one flight. A U-shaped stair with one landing is two flights.</w:t>
      </w:r>
    </w:p>
    <w:p>
      <w:pPr>
        <w:pStyle w:val="ListParagraph"/>
        <w:numPr>
          <w:ilvl w:val="0"/>
          <w:numId w:val="2"/>
        </w:numPr>
        <w:spacing w:after="40"/>
      </w:pPr>
      <w:r>
        <w:rPr>
          <w:rFonts w:ascii="Arial" w:cs="Arial" w:eastAsia="Arial" w:hAnsi="Arial"/>
          <w:sz w:val="18"/>
          <w:szCs w:val="18"/>
        </w:rPr>
        <w:t xml:space="preserve">Risers: count the vertical faces you climb, not the flat treads. Do not count the landing itself. Write the count per flight.</w:t>
      </w:r>
    </w:p>
    <w:p>
      <w:pPr>
        <w:pStyle w:val="ListParagraph"/>
        <w:numPr>
          <w:ilvl w:val="0"/>
          <w:numId w:val="2"/>
        </w:numPr>
        <w:spacing w:after="40"/>
      </w:pPr>
      <w:r>
        <w:rPr>
          <w:rFonts w:ascii="Arial" w:cs="Arial" w:eastAsia="Arial" w:hAnsi="Arial"/>
          <w:sz w:val="18"/>
          <w:szCs w:val="18"/>
        </w:rPr>
        <w:t xml:space="preserve">Riser height (cm) and tread depth (cm): measure with a tape, as in the F21 report. Measure at least 5 consecutive steps and write the mean, or measure every step. Tread depth is nosing to nosing. Write the mean of what you measured.</w:t>
      </w:r>
    </w:p>
    <w:p>
      <w:pPr>
        <w:pStyle w:val="ListParagraph"/>
        <w:numPr>
          <w:ilvl w:val="0"/>
          <w:numId w:val="2"/>
        </w:numPr>
        <w:spacing w:after="40"/>
      </w:pPr>
      <w:r>
        <w:rPr>
          <w:rFonts w:ascii="Arial" w:cs="Arial" w:eastAsia="Arial" w:hAnsi="Arial"/>
          <w:sz w:val="18"/>
          <w:szCs w:val="18"/>
        </w:rPr>
        <w:t xml:space="preserve">Measured total rise (cm): hold the tape plumb from the lower floor (or landing) to the upper one. This is the check on the risers: number of risers × riser height should agree within about 1 cm. If it does not, tell me; I will flag it, not correct it.</w:t>
      </w:r>
    </w:p>
    <w:p>
      <w:pPr>
        <w:pStyle w:val="ListParagraph"/>
        <w:numPr>
          <w:ilvl w:val="0"/>
          <w:numId w:val="2"/>
        </w:numPr>
        <w:spacing w:after="40"/>
      </w:pPr>
      <w:r>
        <w:rPr>
          <w:rFonts w:ascii="Arial" w:cs="Arial" w:eastAsia="Arial" w:hAnsi="Arial"/>
          <w:sz w:val="18"/>
          <w:szCs w:val="18"/>
        </w:rPr>
        <w:t xml:space="preserve">Width (cm): clear width between the walls or rails. Heading: the compass direction you walk when climbing, in degrees (north 0, east 90, south 180, west 270). A phone compass is fine.</w:t>
      </w:r>
    </w:p>
    <w:p>
      <w:pPr>
        <w:pStyle w:val="ListParagraph"/>
        <w:numPr>
          <w:ilvl w:val="0"/>
          <w:numId w:val="2"/>
        </w:numPr>
        <w:spacing w:after="40"/>
      </w:pPr>
      <w:r>
        <w:rPr>
          <w:rFonts w:ascii="Arial" w:cs="Arial" w:eastAsia="Arial" w:hAnsi="Arial"/>
          <w:sz w:val="18"/>
          <w:szCs w:val="18"/>
        </w:rPr>
        <w:t xml:space="preserve">Landing: length is along the walking direction, width across it. "Turn after the flight": straight, left, right or reverse (180°, a U-turn). Leave the last flight's landing blank if it ends at a floor.</w:t>
      </w:r>
    </w:p>
    <w:p>
      <w:pPr>
        <w:pStyle w:val="ListParagraph"/>
        <w:numPr>
          <w:ilvl w:val="0"/>
          <w:numId w:val="2"/>
        </w:numPr>
        <w:spacing w:after="40"/>
      </w:pPr>
      <w:r>
        <w:rPr>
          <w:rFonts w:ascii="Arial" w:cs="Arial" w:eastAsia="Arial" w:hAnsi="Arial"/>
          <w:sz w:val="18"/>
          <w:szCs w:val="18"/>
        </w:rPr>
        <w:t xml:space="preserve">Coordinates: decimal degrees, 6 or 7 decimal places (example 5.3524047). Stand at the bottom step and at the top step, wait about 30 seconds, and write the accuracy in metres that the phone shows. Outdoors only; for indoor stairs, use the nearest outdoor door and say so in the building notes in Part 3.</w:t>
      </w:r>
    </w:p>
    <w:p>
      <w:pPr>
        <w:pStyle w:val="ListParagraph"/>
        <w:numPr>
          <w:ilvl w:val="0"/>
          <w:numId w:val="2"/>
        </w:numPr>
        <w:spacing w:after="40"/>
      </w:pPr>
      <w:r>
        <w:rPr>
          <w:rFonts w:ascii="Arial" w:cs="Arial" w:eastAsia="Arial" w:hAnsi="Arial"/>
          <w:sz w:val="18"/>
          <w:szCs w:val="18"/>
        </w:rPr>
        <w:t xml:space="preserve">Date and instrument for every stair: tape, laser distance meter, phone, or other. Photos (bottom, top, side) are optional: name each file with the stair ID and send them separately.</w:t>
      </w:r>
    </w:p>
    <w:p>
      <w:pPr>
        <w:pStyle w:val="Heading2"/>
        <w:keepNext/>
        <w:spacing w:after="80" w:before="120"/>
      </w:pPr>
      <w:r>
        <w:rPr>
          <w:rFonts w:ascii="Arial" w:cs="Arial" w:eastAsia="Arial" w:hAnsi="Arial"/>
          <w:b/>
          <w:bCs/>
          <w:color w:val="1F3A5F"/>
          <w:sz w:val="22"/>
          <w:szCs w:val="22"/>
        </w:rPr>
        <w:t xml:space="preserve">Units and rules</w:t>
      </w:r>
    </w:p>
    <w:p>
      <w:pPr>
        <w:pStyle w:val="ListParagraph"/>
        <w:numPr>
          <w:ilvl w:val="0"/>
          <w:numId w:val="3"/>
        </w:numPr>
        <w:spacing w:after="40"/>
      </w:pPr>
      <w:r>
        <w:rPr>
          <w:rFonts w:ascii="Arial" w:cs="Arial" w:eastAsia="Arial" w:hAnsi="Arial"/>
          <w:sz w:val="18"/>
          <w:szCs w:val="18"/>
        </w:rPr>
        <w:t xml:space="preserve">Stair measurements are in centimetres (cm). Building heights and floor heights are in metres (m). Accuracy is in metres. Angles and headings are in degrees.</w:t>
      </w:r>
    </w:p>
    <w:p>
      <w:pPr>
        <w:pStyle w:val="ListParagraph"/>
        <w:numPr>
          <w:ilvl w:val="0"/>
          <w:numId w:val="3"/>
        </w:numPr>
        <w:spacing w:after="40"/>
      </w:pPr>
      <w:r>
        <w:rPr>
          <w:rFonts w:ascii="Arial" w:cs="Arial" w:eastAsia="Arial" w:hAnsi="Arial"/>
          <w:sz w:val="18"/>
          <w:szCs w:val="18"/>
        </w:rPr>
        <w:t xml:space="preserve">Do not enter an angle. The app works it out from riser and tread (θ = tan⁻¹ riser ÷ tread), the same method as the F21 report.</w:t>
      </w:r>
    </w:p>
    <w:p>
      <w:pPr>
        <w:pStyle w:val="ListParagraph"/>
        <w:numPr>
          <w:ilvl w:val="0"/>
          <w:numId w:val="3"/>
        </w:numPr>
        <w:spacing w:after="40"/>
      </w:pPr>
      <w:r>
        <w:rPr>
          <w:rFonts w:ascii="Arial" w:cs="Arial" w:eastAsia="Arial" w:hAnsi="Arial"/>
          <w:sz w:val="18"/>
          <w:szCs w:val="18"/>
        </w:rPr>
        <w:t xml:space="preserve">The stored angles and coordinates in grey come from the original app data and have no recorded source. Please do not copy them into the white cells.</w:t>
      </w:r>
    </w:p>
    <w:p>
      <w:pPr>
        <w:pStyle w:val="ListParagraph"/>
        <w:numPr>
          <w:ilvl w:val="0"/>
          <w:numId w:val="3"/>
        </w:numPr>
        <w:spacing w:after="40"/>
      </w:pPr>
      <w:r>
        <w:rPr>
          <w:rFonts w:ascii="Arial" w:cs="Arial" w:eastAsia="Arial" w:hAnsi="Arial"/>
          <w:sz w:val="18"/>
          <w:szCs w:val="18"/>
        </w:rPr>
        <w:t xml:space="preserve">Priority order: (1) ST14, ST19, ST20, already measured per step, so they need only the flight, landing and position data; (2) ST31, ST32, ST33, stored at about 60° and need re-measuring; (3) the stairs near where you study; (4) the rest. Each stair is independent, so send them in batches.</w:t>
      </w:r>
    </w:p>
    <w:p>
      <w:pPr>
        <w:pStyle w:val="Heading2"/>
        <w:keepNext/>
        <w:spacing w:after="80" w:before="120"/>
      </w:pPr>
      <w:r>
        <w:rPr>
          <w:rFonts w:ascii="Arial" w:cs="Arial" w:eastAsia="Arial" w:hAnsi="Arial"/>
          <w:b/>
          <w:bCs/>
          <w:color w:val="1F3A5F"/>
          <w:sz w:val="22"/>
          <w:szCs w:val="22"/>
        </w:rPr>
        <w:t xml:space="preserve">Contents</w:t>
      </w:r>
    </w:p>
    <w:p>
      <w:pPr>
        <w:pStyle w:val="ListParagraph"/>
        <w:numPr>
          <w:ilvl w:val="0"/>
          <w:numId w:val="3"/>
        </w:numPr>
        <w:spacing w:after="40"/>
      </w:pPr>
      <w:r>
        <w:rPr>
          <w:rFonts w:ascii="Arial" w:cs="Arial" w:eastAsia="Arial" w:hAnsi="Arial"/>
          <w:sz w:val="18"/>
          <w:szCs w:val="18"/>
        </w:rPr>
        <w:t xml:space="preserve">How to fill each column (read this first)</w:t>
      </w:r>
    </w:p>
    <w:p>
      <w:pPr>
        <w:pStyle w:val="ListParagraph"/>
        <w:numPr>
          <w:ilvl w:val="0"/>
          <w:numId w:val="3"/>
        </w:numPr>
        <w:spacing w:after="40"/>
      </w:pPr>
      <w:r>
        <w:rPr>
          <w:rFonts w:ascii="Arial" w:cs="Arial" w:eastAsia="Arial" w:hAnsi="Arial"/>
          <w:sz w:val="18"/>
          <w:szCs w:val="18"/>
        </w:rPr>
        <w:t xml:space="preserve">Part 1. Stair register: identity, shape, position, who measured and when (32 rows)</w:t>
      </w:r>
    </w:p>
    <w:p>
      <w:pPr>
        <w:pStyle w:val="ListParagraph"/>
        <w:numPr>
          <w:ilvl w:val="0"/>
          <w:numId w:val="3"/>
        </w:numPr>
        <w:spacing w:after="40"/>
      </w:pPr>
      <w:r>
        <w:rPr>
          <w:rFonts w:ascii="Arial" w:cs="Arial" w:eastAsia="Arial" w:hAnsi="Arial"/>
          <w:sz w:val="18"/>
          <w:szCs w:val="18"/>
        </w:rPr>
        <w:t xml:space="preserve">Part 2. Flights and landings (3 rows per stair; copy a row if a stair has more flights)</w:t>
      </w:r>
    </w:p>
    <w:p>
      <w:pPr>
        <w:pStyle w:val="ListParagraph"/>
        <w:numPr>
          <w:ilvl w:val="0"/>
          <w:numId w:val="3"/>
        </w:numPr>
        <w:spacing w:after="40"/>
      </w:pPr>
      <w:r>
        <w:rPr>
          <w:rFonts w:ascii="Arial" w:cs="Arial" w:eastAsia="Arial" w:hAnsi="Arial"/>
          <w:sz w:val="18"/>
          <w:szCs w:val="18"/>
        </w:rPr>
        <w:t xml:space="preserve">Part 3. Buildings and floors: storeys, roof, floor heights, footprint corners</w:t>
      </w:r>
    </w:p>
    <w:p>
      <w:pPr>
        <w:pStyle w:val="ListParagraph"/>
        <w:numPr>
          <w:ilvl w:val="0"/>
          <w:numId w:val="3"/>
        </w:numPr>
        <w:spacing w:after="40"/>
      </w:pPr>
      <w:r>
        <w:rPr>
          <w:rFonts w:ascii="Arial" w:cs="Arial" w:eastAsia="Arial" w:hAnsi="Arial"/>
          <w:sz w:val="18"/>
          <w:szCs w:val="18"/>
        </w:rPr>
        <w:t xml:space="preserve">Part 4. Setup questions for the owner</w:t>
      </w:r>
    </w:p>
    <w:p>
      <w:r>
        <w:br w:type="page"/>
      </w:r>
    </w:p>
    <w:p>
      <w:pPr>
        <w:pStyle w:val="Heading1"/>
        <w:spacing w:after="100" w:before="0"/>
      </w:pPr>
      <w:r>
        <w:rPr>
          <w:rFonts w:ascii="Arial" w:cs="Arial" w:eastAsia="Arial" w:hAnsi="Arial"/>
          <w:b/>
          <w:bCs/>
          <w:color w:val="1F3A5F"/>
          <w:sz w:val="30"/>
          <w:szCs w:val="30"/>
        </w:rPr>
        <w:t xml:space="preserve">How to fill each column</w:t>
      </w:r>
    </w:p>
    <w:p>
      <w:pPr>
        <w:spacing w:after="60" w:before="0"/>
      </w:pPr>
      <w:r>
        <w:rPr>
          <w:rFonts w:ascii="Arial" w:cs="Arial" w:eastAsia="Arial" w:hAnsi="Arial"/>
          <w:sz w:val="17"/>
          <w:szCs w:val="17"/>
        </w:rPr>
        <w:t xml:space="preserve">General rules: write numbers only, with no units in the cell (the unit is in the column title). Use a decimal point (15.7, not 15,7). Leave a cell blank if you did not measure it; never guess. If you made a mistake, cross it out and write the new value beside it, and I will use the new one.</w:t>
      </w:r>
    </w:p>
    <w:p>
      <w:pPr>
        <w:pStyle w:val="Heading2"/>
        <w:keepNext/>
        <w:spacing w:after="80" w:before="120"/>
      </w:pPr>
      <w:r>
        <w:rPr>
          <w:rFonts w:ascii="Arial" w:cs="Arial" w:eastAsia="Arial" w:hAnsi="Arial"/>
          <w:b/>
          <w:bCs/>
          <w:color w:val="1F3A5F"/>
          <w:sz w:val="22"/>
          <w:szCs w:val="22"/>
        </w:rPr>
        <w:t xml:space="preserve">Part 1. Stair register</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gridCol w:w="2200"/>
        <w:gridCol w:w="3904"/>
      </w:tblGrid>
      <w:tr>
        <w:trPr>
          <w:cantSplit/>
          <w:tblHeader/>
        </w:trPr>
        <w:tc>
          <w:tcPr>
            <w:tcW w:type="dxa" w:w="20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Column</w:t>
            </w:r>
          </w:p>
        </w:tc>
        <w:tc>
          <w:tcPr>
            <w:tcW w:type="dxa" w:w="7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What to write and how to measure it</w:t>
            </w:r>
          </w:p>
        </w:tc>
        <w:tc>
          <w:tcPr>
            <w:tcW w:type="dxa" w:w="22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Example</w:t>
            </w:r>
          </w:p>
        </w:tc>
        <w:tc>
          <w:tcPr>
            <w:tcW w:type="dxa" w:w="39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If you cannot get it</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Stair (grey)</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Already filled. Do not change it. It shows the ID, name, floor, and the angle and coordinates stored in the app. Those are unverified: do not copy them into the white cells.</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ST14</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Building</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block or hall the stair belongs to, as the college calls it. Use exactly the same spelling every time and in Part 3. For a free-standing outdoor stair, write the nearest building.</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Blok A; Dewan Kenanga</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Write the nearest building and tell me.</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Indoor / outdoor</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Write "indoor" if the stair is inside the walls of a building. Write "outdoor" if it is open to the weather, even if it has a roof (then write "outdoor, covered").</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outdoor, covered</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Lower floor / level</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floor or ground the bottom step starts from. For a building floor, use the label used at the college (G level, Tingkat 1). For an outdoor stair, say what is at the bottom.</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G level; car park</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If the label is unclear, describe it in words.</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Upper floor / level</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floor or ground the top step leads to, written the same way.</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Tingkat 1; cooperative</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Shape</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Straight = one flight, no turn. L = one 90° turn at a landing. U = a 180° turn at a landing. Spiral = turns continuously around a centre. Curved = bends gradually. Other = describe in a few words.</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straight; U</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Take a photo and write "other".</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No. of flights</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Count the unbroken runs of steps between landings, from bottom to top. Straight with no landing = 1. U with one landing = 2. This number must match the number of filled flight rows for this stair in Part 2.</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2</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Bottom latitude / longitude</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Stand at the foot of the first step, in the open if you can. Open Google Maps (or any map or compass app), wait about 30 seconds, then read the coordinates of your blue dot (touch and hold the dot, or tap it). Write decimal degrees, positive for north and east, with 6 or 7 decimal places. Write latitude and longitude in separate cells.</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5.3512345 and 100.5312345 (example only)</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 and tell me. I will prepare a point from a satellite image for you to check on site. Never copy the stored value.</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Bottom acc. (m)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accuracy your phone reports for that reading, as a number only (Google Maps shows "accurate to 5 m" when you tap the dot). If it is worse than 20 m, wait a minute and read again.</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5</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Top latitude / longitude / acc.</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Same method at the head of the last step (where you step onto the upper floor). For an indoor stair where the GPS is poor, write the coordinates of the nearest outdoor door and write "(door)" after the accuracy.</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5.3512399 and 100.5312388; 6 (door) (example only)</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By</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Your name or initials: the person who took these measurements. If two people measured, write both.</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A. Student</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Date</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day you measured, as year-month-day.</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2026-10-21</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Tool</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What you measured with: tape, laser, phone. For coordinates, write "phone".</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tape</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pPr>
        <w:pStyle w:val="Heading2"/>
        <w:keepNext/>
        <w:spacing w:after="80" w:before="120"/>
      </w:pPr>
      <w:r>
        <w:rPr>
          <w:rFonts w:ascii="Arial" w:cs="Arial" w:eastAsia="Arial" w:hAnsi="Arial"/>
          <w:b/>
          <w:bCs/>
          <w:color w:val="1F3A5F"/>
          <w:sz w:val="22"/>
          <w:szCs w:val="22"/>
        </w:rPr>
        <w:t xml:space="preserve">Part 2. Flights and landings</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gridCol w:w="2200"/>
        <w:gridCol w:w="3904"/>
      </w:tblGrid>
      <w:tr>
        <w:trPr>
          <w:cantSplit/>
          <w:tblHeader/>
        </w:trPr>
        <w:tc>
          <w:tcPr>
            <w:tcW w:type="dxa" w:w="20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Column</w:t>
            </w:r>
          </w:p>
        </w:tc>
        <w:tc>
          <w:tcPr>
            <w:tcW w:type="dxa" w:w="7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What to write and how to measure it</w:t>
            </w:r>
          </w:p>
        </w:tc>
        <w:tc>
          <w:tcPr>
            <w:tcW w:type="dxa" w:w="22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Example</w:t>
            </w:r>
          </w:p>
        </w:tc>
        <w:tc>
          <w:tcPr>
            <w:tcW w:type="dxa" w:w="39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If you cannot get it</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ID, Flight no. (grey)</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Already filled. Flight 1 is the lowest flight. If a stair has more than three flights, copy a row and write the next number. Rows for flights that do not exist stay blank.</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ST14, 1</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Risers (count) in flight</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Touch each vertical face you climb in this flight and count them. Do not count the landing or the floor you start on.</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12</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Riser height (cm, mean)</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Measure the height of 5 consecutive steps in the middle of the flight, from the top of one tread to the top of the next, with the tape held upright. Add the five and divide by 5. Write to 1 decimal place. If you measure every step, write the mean of all of them. If the steps differ by more than 1 cm, say so in Notes.</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15.7 (e.g. 15.5+15.8+15.7+15.9+15.6 = 78.5; 78.5÷5)</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Tread depth (cm, mean)</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On the same 5 steps, measure the horizontal depth from the front edge (nosing) of one step to the front edge of the next. Keep the tape level, not along the slope. Add and divide by 5, 1 decimal place.</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30.5</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Clear width (cm)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width you can walk through, between the walls or the inner edges of the handrails, measured at the middle of the flight.</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120</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Measured total rise of flight (cm)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Measure the vertical height from the lower floor (or landing) up to the upper floor (or landing). Hold the tape upright against a wall or rail, or use a laser meter. Measure it separately; do not work it out from the risers. It is used to check your riser count and height: for the example above 12 × 15.7 = 188.4 cm, so a measured 188 is a good match.</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188</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If you cannot reach, leave blank and tell me.</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Heading of climb (°)</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compass direction you face while walking up this flight, from 0 to 360 (north 0, east 90, south 180, west 270). Stand on the flight, face up, hold the phone flat (compass app) and read the bearing. Within about 10° is fine. Keep away from metal rails when reading.</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90</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Landing length (cm)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landing at the top of this flight, before the next flight. Measure along the direction you walk across it. If this flight ends at a floor, not a landing, leave blank.</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120</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Landing width (cm)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landing measured across the direction you walk.</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110</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Turn after flight</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What you do after this flight: straight (no turn), left, right (as you walk up), or reverse (turn back the way you came, as in a U). Leave blank if the flight ends at a floor.</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reverse</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Notes</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Anything unusual: steps not all the same, curved, worn, damaged, closed, handrail on one side only. If you measured fewer steps than 5, write how many.</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measured 4 steps only; handrail left side</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pPr>
        <w:pStyle w:val="Heading2"/>
        <w:keepNext/>
        <w:spacing w:after="80" w:before="120"/>
      </w:pPr>
      <w:r>
        <w:rPr>
          <w:rFonts w:ascii="Arial" w:cs="Arial" w:eastAsia="Arial" w:hAnsi="Arial"/>
          <w:b/>
          <w:bCs/>
          <w:color w:val="1F3A5F"/>
          <w:sz w:val="22"/>
          <w:szCs w:val="22"/>
        </w:rPr>
        <w:t xml:space="preserve">Part 3. Buildings and floors</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gridCol w:w="2200"/>
        <w:gridCol w:w="3904"/>
      </w:tblGrid>
      <w:tr>
        <w:trPr>
          <w:cantSplit/>
          <w:tblHeader/>
        </w:trPr>
        <w:tc>
          <w:tcPr>
            <w:tcW w:type="dxa" w:w="20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Column</w:t>
            </w:r>
          </w:p>
        </w:tc>
        <w:tc>
          <w:tcPr>
            <w:tcW w:type="dxa" w:w="7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What to write and how to measure it</w:t>
            </w:r>
          </w:p>
        </w:tc>
        <w:tc>
          <w:tcPr>
            <w:tcW w:type="dxa" w:w="22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Example</w:t>
            </w:r>
          </w:p>
        </w:tc>
        <w:tc>
          <w:tcPr>
            <w:tcW w:type="dxa" w:w="39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If you cannot get it</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Building / block name</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One row per building that appears in Part 1. Spell it exactly as in Part 1.</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Blok A</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Floors</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number of floors including the ground floor.</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3</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Roof height above ground (m)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height from the ground to the top of the roof, in metres. Use a plan if you have one. If not, you may estimate (for example by counting floors) but you must write "estimated" in the next column.</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11.5</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Measured or estimated</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Write measured, from plan, or estimated. The map labels roof height with this word.</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estimated</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Level 1 to Level 4 above G (m)</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The height of each floor surface above the ground-floor surface, in metres, floor to floor. Leave unused levels blank. In Notes write which college label means which level (for example Tingkat 1 = first floor above G).</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Level 1: 3.6; Level 2: 7.2</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 Part 2 total rises will be used.</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Corner 1 to Corner 4</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Stand against the building at the outside corner at ground level and read the coordinates as in Part 1. Go clockwise round the building, writing latitude, a comma, then longitude. A rectangle needs 4 corners. Write extra corners in Notes.</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5.35100, 100.53100 (example only)</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Leave blank. I will trace the footprint from a satellite image for you to confirm.</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Notes</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Extra corners, who measured, date, and the level labels as above.</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Tingkat 1 = first floor above G</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pPr>
        <w:pStyle w:val="Heading2"/>
        <w:keepNext/>
        <w:spacing w:after="80" w:before="120"/>
      </w:pPr>
      <w:r>
        <w:rPr>
          <w:rFonts w:ascii="Arial" w:cs="Arial" w:eastAsia="Arial" w:hAnsi="Arial"/>
          <w:b/>
          <w:bCs/>
          <w:color w:val="1F3A5F"/>
          <w:sz w:val="22"/>
          <w:szCs w:val="22"/>
        </w:rPr>
        <w:t xml:space="preserve">Part 4. Setup questions</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gridCol w:w="2200"/>
        <w:gridCol w:w="3904"/>
      </w:tblGrid>
      <w:tr>
        <w:trPr>
          <w:cantSplit/>
          <w:tblHeader/>
        </w:trPr>
        <w:tc>
          <w:tcPr>
            <w:tcW w:type="dxa" w:w="20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Column</w:t>
            </w:r>
          </w:p>
        </w:tc>
        <w:tc>
          <w:tcPr>
            <w:tcW w:type="dxa" w:w="7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What to write and how to measure it</w:t>
            </w:r>
          </w:p>
        </w:tc>
        <w:tc>
          <w:tcPr>
            <w:tcW w:type="dxa" w:w="22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Example</w:t>
            </w:r>
          </w:p>
        </w:tc>
        <w:tc>
          <w:tcPr>
            <w:tcW w:type="dxa" w:w="39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If you cannot get it</w:t>
            </w:r>
          </w:p>
        </w:tc>
      </w:tr>
      <w:tr>
        <w:trPr>
          <w:cantSplit/>
          <w:trHeight w:val="420" w:hRule="atLeast"/>
        </w:trPr>
        <w:tc>
          <w:tcPr>
            <w:tcW w:type="dxa" w:w="2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Your answer</w:t>
            </w:r>
          </w:p>
        </w:tc>
        <w:tc>
          <w:tcPr>
            <w:tcW w:type="dxa" w:w="7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Write a short answer in the white cell beside each question. For the yes or no question about the libraries, write yes or no.</w:t>
            </w:r>
          </w:p>
        </w:tc>
        <w:tc>
          <w:tcPr>
            <w:tcW w:type="dxa" w:w="2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r>
              <w:rPr>
                <w:rFonts w:ascii="Arial" w:cs="Arial" w:eastAsia="Arial" w:hAnsi="Arial"/>
                <w:b w:val="false"/>
                <w:bCs w:val="false"/>
                <w:i w:val="false"/>
                <w:iCs w:val="false"/>
                <w:sz w:val="16"/>
                <w:szCs w:val="16"/>
              </w:rPr>
              <w:t xml:space="preserve">yes</w:t>
            </w:r>
          </w:p>
        </w:tc>
        <w:tc>
          <w:tcPr>
            <w:tcW w:type="dxa" w:w="39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r>
        <w:br w:type="page"/>
      </w:r>
    </w:p>
    <w:p>
      <w:pPr>
        <w:pStyle w:val="Heading1"/>
        <w:spacing w:after="100" w:before="0"/>
      </w:pPr>
      <w:r>
        <w:rPr>
          <w:rFonts w:ascii="Arial" w:cs="Arial" w:eastAsia="Arial" w:hAnsi="Arial"/>
          <w:b/>
          <w:bCs/>
          <w:color w:val="1F3A5F"/>
          <w:sz w:val="30"/>
          <w:szCs w:val="30"/>
        </w:rPr>
        <w:t xml:space="preserve">Part 1. Stair register (one row per stair)</w:t>
      </w:r>
    </w:p>
    <w:p>
      <w:pPr>
        <w:spacing w:after="60" w:before="0"/>
      </w:pPr>
      <w:r>
        <w:rPr>
          <w:rFonts w:ascii="Arial" w:cs="Arial" w:eastAsia="Arial" w:hAnsi="Arial"/>
          <w:sz w:val="16"/>
          <w:szCs w:val="16"/>
        </w:rPr>
        <w:t xml:space="preserve">The grey cell has the stair ID, its name, the angle and coordinates stored in the app (unverified) and any note. Building = the block or hall the stair belongs to (use the same name in Part 3). Lower and upper floor use labels such as "G level" or "Tingkat 1"; for an outdoor stair that joins two ground levels, name the two levels (e.g. "car park", "cooperative"). Bottom point = foot of the first step; top point = head of the last step; acc. = the accuracy your phone gives, in metres. Date as YYYY-MM-DD. Photos: name each file with the stair ID (for example ST14_bottom.jpg, ST14_top.jpg, ST14_side.jpg) and send them separately.</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2904"/>
        <w:gridCol w:w="1000"/>
        <w:gridCol w:w="700"/>
        <w:gridCol w:w="850"/>
        <w:gridCol w:w="850"/>
        <w:gridCol w:w="750"/>
        <w:gridCol w:w="600"/>
        <w:gridCol w:w="1050"/>
        <w:gridCol w:w="1050"/>
        <w:gridCol w:w="650"/>
        <w:gridCol w:w="1050"/>
        <w:gridCol w:w="1050"/>
        <w:gridCol w:w="650"/>
        <w:gridCol w:w="800"/>
        <w:gridCol w:w="850"/>
        <w:gridCol w:w="900"/>
      </w:tblGrid>
      <w:tr>
        <w:trPr>
          <w:cantSplit/>
          <w:tblHeader/>
        </w:trPr>
        <w:tc>
          <w:tcPr>
            <w:tcW w:type="dxa" w:w="29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Stair (from the app, unverified)</w:t>
            </w:r>
          </w:p>
        </w:tc>
        <w:tc>
          <w:tcPr>
            <w:tcW w:type="dxa" w:w="10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Building *</w:t>
            </w:r>
          </w:p>
        </w:tc>
        <w:tc>
          <w:tcPr>
            <w:tcW w:type="dxa" w:w="7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Indoor / outdoor *</w:t>
            </w:r>
          </w:p>
        </w:tc>
        <w:tc>
          <w:tcPr>
            <w:tcW w:type="dxa" w:w="8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Lower floor / level *</w:t>
            </w:r>
          </w:p>
        </w:tc>
        <w:tc>
          <w:tcPr>
            <w:tcW w:type="dxa" w:w="8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Upper floor / level *</w:t>
            </w:r>
          </w:p>
        </w:tc>
        <w:tc>
          <w:tcPr>
            <w:tcW w:type="dxa" w:w="7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Shape: straight, L, U, spiral, curved *</w:t>
            </w:r>
          </w:p>
        </w:tc>
        <w:tc>
          <w:tcPr>
            <w:tcW w:type="dxa" w:w="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No. of flights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Bottom latitude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Bottom longitude *</w:t>
            </w:r>
          </w:p>
        </w:tc>
        <w:tc>
          <w:tcPr>
            <w:tcW w:type="dxa" w:w="6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Bottom acc. (m)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Top latitude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Top longitude *</w:t>
            </w:r>
          </w:p>
        </w:tc>
        <w:tc>
          <w:tcPr>
            <w:tcW w:type="dxa" w:w="6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Top acc. (m) *</w:t>
            </w:r>
          </w:p>
        </w:tc>
        <w:tc>
          <w:tcPr>
            <w:tcW w:type="dxa" w:w="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By *</w:t>
            </w:r>
          </w:p>
        </w:tc>
        <w:tc>
          <w:tcPr>
            <w:tcW w:type="dxa" w:w="8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Date *</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Tool (tape, laser, phone) *</w:t>
            </w: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ST02</w:t>
            </w:r>
          </w:p>
          <w:p>
            <w:pPr>
              <w:spacing w:after="20"/>
            </w:pPr>
            <w:r>
              <w:rPr>
                <w:rFonts w:ascii="Arial" w:cs="Arial" w:eastAsia="Arial" w:hAnsi="Arial"/>
                <w:color w:val="333333"/>
                <w:sz w:val="15"/>
                <w:szCs w:val="15"/>
              </w:rPr>
              <w:t xml:space="preserve">Tangga Selangkah Menara Gading (G level)</w:t>
            </w:r>
          </w:p>
          <w:p>
            <w:pPr>
              <w:spacing w:after="20"/>
            </w:pPr>
            <w:r>
              <w:rPr>
                <w:rFonts w:ascii="Arial" w:cs="Arial" w:eastAsia="Arial" w:hAnsi="Arial"/>
                <w:i/>
                <w:iCs/>
                <w:color w:val="333333"/>
                <w:sz w:val="15"/>
                <w:szCs w:val="15"/>
              </w:rPr>
              <w:t xml:space="preserve">Stored: 14.25°; no coordinates. No coordinates recorded in the app. Listed for manual logging only until measured.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ST03</w:t>
            </w:r>
          </w:p>
          <w:p>
            <w:pPr>
              <w:spacing w:after="20"/>
            </w:pPr>
            <w:r>
              <w:rPr>
                <w:rFonts w:ascii="Arial" w:cs="Arial" w:eastAsia="Arial" w:hAnsi="Arial"/>
                <w:color w:val="333333"/>
                <w:sz w:val="15"/>
                <w:szCs w:val="15"/>
              </w:rPr>
              <w:t xml:space="preserve">Tangga ke Dewan Mawar / Makmal Fizik (depan office) (G level)</w:t>
            </w:r>
          </w:p>
          <w:p>
            <w:pPr>
              <w:spacing w:after="20"/>
            </w:pPr>
            <w:r>
              <w:rPr>
                <w:rFonts w:ascii="Arial" w:cs="Arial" w:eastAsia="Arial" w:hAnsi="Arial"/>
                <w:i/>
                <w:iCs/>
                <w:color w:val="333333"/>
                <w:sz w:val="15"/>
                <w:szCs w:val="15"/>
              </w:rPr>
              <w:t xml:space="preserve">Stored: 19.60°; 5.3515422, 100.5380308</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ST04</w:t>
            </w:r>
          </w:p>
          <w:p>
            <w:pPr>
              <w:spacing w:after="20"/>
            </w:pPr>
            <w:r>
              <w:rPr>
                <w:rFonts w:ascii="Arial" w:cs="Arial" w:eastAsia="Arial" w:hAnsi="Arial"/>
                <w:color w:val="333333"/>
                <w:sz w:val="15"/>
                <w:szCs w:val="15"/>
              </w:rPr>
              <w:t xml:space="preserve">Tangga dari cafe ke court tennis (G level)</w:t>
            </w:r>
          </w:p>
          <w:p>
            <w:pPr>
              <w:spacing w:after="20"/>
            </w:pPr>
            <w:r>
              <w:rPr>
                <w:rFonts w:ascii="Arial" w:cs="Arial" w:eastAsia="Arial" w:hAnsi="Arial"/>
                <w:i/>
                <w:iCs/>
                <w:color w:val="333333"/>
                <w:sz w:val="15"/>
                <w:szCs w:val="15"/>
              </w:rPr>
              <w:t xml:space="preserve">Stored: 20.94°; 5.3504943, 100.5389913</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ST05</w:t>
            </w:r>
          </w:p>
          <w:p>
            <w:pPr>
              <w:spacing w:after="20"/>
            </w:pPr>
            <w:r>
              <w:rPr>
                <w:rFonts w:ascii="Arial" w:cs="Arial" w:eastAsia="Arial" w:hAnsi="Arial"/>
                <w:color w:val="333333"/>
                <w:sz w:val="15"/>
                <w:szCs w:val="15"/>
              </w:rPr>
              <w:t xml:space="preserve">Tangga parking KJ ke laluan study putra (belakang Jab. Matematik) (G level)</w:t>
            </w:r>
          </w:p>
          <w:p>
            <w:pPr>
              <w:spacing w:after="20"/>
            </w:pPr>
            <w:r>
              <w:rPr>
                <w:rFonts w:ascii="Arial" w:cs="Arial" w:eastAsia="Arial" w:hAnsi="Arial"/>
                <w:i/>
                <w:iCs/>
                <w:color w:val="333333"/>
                <w:sz w:val="15"/>
                <w:szCs w:val="15"/>
              </w:rPr>
              <w:t xml:space="preserve">Stored: 21.80°; 5.3512084, 100.5377726</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ST06</w:t>
            </w:r>
          </w:p>
          <w:p>
            <w:pPr>
              <w:spacing w:after="20"/>
            </w:pPr>
            <w:r>
              <w:rPr>
                <w:rFonts w:ascii="Arial" w:cs="Arial" w:eastAsia="Arial" w:hAnsi="Arial"/>
                <w:color w:val="333333"/>
                <w:sz w:val="15"/>
                <w:szCs w:val="15"/>
              </w:rPr>
              <w:t xml:space="preserve">Tangga depan Pejabat HEP ke Makmal Kimia (tingkat 1) (Tingkat 1)</w:t>
            </w:r>
          </w:p>
          <w:p>
            <w:pPr>
              <w:spacing w:after="20"/>
            </w:pPr>
            <w:r>
              <w:rPr>
                <w:rFonts w:ascii="Arial" w:cs="Arial" w:eastAsia="Arial" w:hAnsi="Arial"/>
                <w:i/>
                <w:iCs/>
                <w:color w:val="333333"/>
                <w:sz w:val="15"/>
                <w:szCs w:val="15"/>
              </w:rPr>
              <w:t xml:space="preserve">Stored: 23.96°; 5.3515635, 100.5383731. Same stored point as ST31 and ST32.</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ST07</w:t>
            </w:r>
          </w:p>
          <w:p>
            <w:pPr>
              <w:spacing w:after="20"/>
            </w:pPr>
            <w:r>
              <w:rPr>
                <w:rFonts w:ascii="Arial" w:cs="Arial" w:eastAsia="Arial" w:hAnsi="Arial"/>
                <w:color w:val="333333"/>
                <w:sz w:val="15"/>
                <w:szCs w:val="15"/>
              </w:rPr>
              <w:t xml:space="preserve">Tangga sebelah depan Bilik Raflesia (sebelah Seroja) ke Lab Biology (G level)</w:t>
            </w:r>
          </w:p>
          <w:p>
            <w:pPr>
              <w:spacing w:after="20"/>
            </w:pPr>
            <w:r>
              <w:rPr>
                <w:rFonts w:ascii="Arial" w:cs="Arial" w:eastAsia="Arial" w:hAnsi="Arial"/>
                <w:i/>
                <w:iCs/>
                <w:color w:val="333333"/>
                <w:sz w:val="15"/>
                <w:szCs w:val="15"/>
              </w:rPr>
              <w:t xml:space="preserve">Stored: 24.45°; 5.3512758, 100.5383744</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ST08</w:t>
            </w:r>
          </w:p>
          <w:p>
            <w:pPr>
              <w:spacing w:after="20"/>
            </w:pPr>
            <w:r>
              <w:rPr>
                <w:rFonts w:ascii="Arial" w:cs="Arial" w:eastAsia="Arial" w:hAnsi="Arial"/>
                <w:color w:val="333333"/>
                <w:sz w:val="15"/>
                <w:szCs w:val="15"/>
              </w:rPr>
              <w:t xml:space="preserve">Tangga Makmal Inovasi ke bilik 406, 407 (G level)</w:t>
            </w:r>
          </w:p>
          <w:p>
            <w:pPr>
              <w:spacing w:after="20"/>
            </w:pPr>
            <w:r>
              <w:rPr>
                <w:rFonts w:ascii="Arial" w:cs="Arial" w:eastAsia="Arial" w:hAnsi="Arial"/>
                <w:i/>
                <w:iCs/>
                <w:color w:val="333333"/>
                <w:sz w:val="15"/>
                <w:szCs w:val="15"/>
              </w:rPr>
              <w:t xml:space="preserve">Stored: 24.51°; no coordinates. No coordinates recorded in the app. Listed for manual logging only until measured. ST08 and ST21 share one name: check whether they are the same stair or two.</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ST09</w:t>
            </w:r>
          </w:p>
          <w:p>
            <w:pPr>
              <w:spacing w:after="20"/>
            </w:pPr>
            <w:r>
              <w:rPr>
                <w:rFonts w:ascii="Arial" w:cs="Arial" w:eastAsia="Arial" w:hAnsi="Arial"/>
                <w:color w:val="333333"/>
                <w:sz w:val="15"/>
                <w:szCs w:val="15"/>
              </w:rPr>
              <w:t xml:space="preserve">Tangga dari Dataran Ilmu ke Jab. Sains / Makmal Biology (G level)</w:t>
            </w:r>
          </w:p>
          <w:p>
            <w:pPr>
              <w:spacing w:after="20"/>
            </w:pPr>
            <w:r>
              <w:rPr>
                <w:rFonts w:ascii="Arial" w:cs="Arial" w:eastAsia="Arial" w:hAnsi="Arial"/>
                <w:i/>
                <w:iCs/>
                <w:color w:val="333333"/>
                <w:sz w:val="15"/>
                <w:szCs w:val="15"/>
              </w:rPr>
              <w:t xml:space="preserve">Stored: 24.72°; 5.3512708, 100.5380780. Same stored point as ST15.</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ST10</w:t>
            </w:r>
          </w:p>
          <w:p>
            <w:pPr>
              <w:spacing w:after="20"/>
            </w:pPr>
            <w:r>
              <w:rPr>
                <w:rFonts w:ascii="Arial" w:cs="Arial" w:eastAsia="Arial" w:hAnsi="Arial"/>
                <w:color w:val="333333"/>
                <w:sz w:val="15"/>
                <w:szCs w:val="15"/>
              </w:rPr>
              <w:t xml:space="preserve">Tangga dari parking Anjung Santap ke koperasi (melalui tempat pungutan parcel) (G level)</w:t>
            </w:r>
          </w:p>
          <w:p>
            <w:pPr>
              <w:spacing w:after="20"/>
            </w:pPr>
            <w:r>
              <w:rPr>
                <w:rFonts w:ascii="Arial" w:cs="Arial" w:eastAsia="Arial" w:hAnsi="Arial"/>
                <w:i/>
                <w:iCs/>
                <w:color w:val="333333"/>
                <w:sz w:val="15"/>
                <w:szCs w:val="15"/>
              </w:rPr>
              <w:t xml:space="preserve">Stored: 24.86°; 5.3511202, 100.5390510</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ST11</w:t>
            </w:r>
          </w:p>
          <w:p>
            <w:pPr>
              <w:spacing w:after="20"/>
            </w:pPr>
            <w:r>
              <w:rPr>
                <w:rFonts w:ascii="Arial" w:cs="Arial" w:eastAsia="Arial" w:hAnsi="Arial"/>
                <w:color w:val="333333"/>
                <w:sz w:val="15"/>
                <w:szCs w:val="15"/>
              </w:rPr>
              <w:t xml:space="preserve">Tangga dari court tennis ke Blok C (G level)</w:t>
            </w:r>
          </w:p>
          <w:p>
            <w:pPr>
              <w:spacing w:after="20"/>
            </w:pPr>
            <w:r>
              <w:rPr>
                <w:rFonts w:ascii="Arial" w:cs="Arial" w:eastAsia="Arial" w:hAnsi="Arial"/>
                <w:i/>
                <w:iCs/>
                <w:color w:val="333333"/>
                <w:sz w:val="15"/>
                <w:szCs w:val="15"/>
              </w:rPr>
              <w:t xml:space="preserve">Stored: 25.71°; 5.3496995, 100.5390775</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ST12</w:t>
            </w:r>
          </w:p>
          <w:p>
            <w:pPr>
              <w:spacing w:after="20"/>
            </w:pPr>
            <w:r>
              <w:rPr>
                <w:rFonts w:ascii="Arial" w:cs="Arial" w:eastAsia="Arial" w:hAnsi="Arial"/>
                <w:color w:val="333333"/>
                <w:sz w:val="15"/>
                <w:szCs w:val="15"/>
              </w:rPr>
              <w:t xml:space="preserve">Tangga dari Blok C ke Blok A/B (G level)</w:t>
            </w:r>
          </w:p>
          <w:p>
            <w:pPr>
              <w:spacing w:after="20"/>
            </w:pPr>
            <w:r>
              <w:rPr>
                <w:rFonts w:ascii="Arial" w:cs="Arial" w:eastAsia="Arial" w:hAnsi="Arial"/>
                <w:i/>
                <w:iCs/>
                <w:color w:val="333333"/>
                <w:sz w:val="15"/>
                <w:szCs w:val="15"/>
              </w:rPr>
              <w:t xml:space="preserve">Stored: 25.85°; 5.3493640, 100.5390849</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ST13</w:t>
            </w:r>
          </w:p>
          <w:p>
            <w:pPr>
              <w:spacing w:after="20"/>
            </w:pPr>
            <w:r>
              <w:rPr>
                <w:rFonts w:ascii="Arial" w:cs="Arial" w:eastAsia="Arial" w:hAnsi="Arial"/>
                <w:color w:val="333333"/>
                <w:sz w:val="15"/>
                <w:szCs w:val="15"/>
              </w:rPr>
              <w:t xml:space="preserve">Tangga belakang Dewan Ixora ke Dewan Kesidang (G level)</w:t>
            </w:r>
          </w:p>
          <w:p>
            <w:pPr>
              <w:spacing w:after="20"/>
            </w:pPr>
            <w:r>
              <w:rPr>
                <w:rFonts w:ascii="Arial" w:cs="Arial" w:eastAsia="Arial" w:hAnsi="Arial"/>
                <w:i/>
                <w:iCs/>
                <w:color w:val="333333"/>
                <w:sz w:val="15"/>
                <w:szCs w:val="15"/>
              </w:rPr>
              <w:t xml:space="preserve">Stored: 26.00°; 5.3502767, 100.5379339</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ST14</w:t>
            </w:r>
          </w:p>
          <w:p>
            <w:pPr>
              <w:spacing w:after="20"/>
            </w:pPr>
            <w:r>
              <w:rPr>
                <w:rFonts w:ascii="Arial" w:cs="Arial" w:eastAsia="Arial" w:hAnsi="Arial"/>
                <w:color w:val="333333"/>
                <w:sz w:val="15"/>
                <w:szCs w:val="15"/>
              </w:rPr>
              <w:t xml:space="preserve">Tangga belakang Bilik 409 naik ke Dewan Kenanga (G level)</w:t>
            </w:r>
          </w:p>
          <w:p>
            <w:pPr>
              <w:spacing w:after="20"/>
            </w:pPr>
            <w:r>
              <w:rPr>
                <w:rFonts w:ascii="Arial" w:cs="Arial" w:eastAsia="Arial" w:hAnsi="Arial"/>
                <w:i/>
                <w:iCs/>
                <w:color w:val="333333"/>
                <w:sz w:val="15"/>
                <w:szCs w:val="15"/>
              </w:rPr>
              <w:t xml:space="preserve">Stored: 26.43°; 5.3524047, 100.5383392. F21 report Table 2 (Staircase B): mean of 5 steps, riser 14.9 cm, tread 30.0 cm. Flight count, landings, total rise still needed.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ST15</w:t>
            </w:r>
          </w:p>
          <w:p>
            <w:pPr>
              <w:spacing w:after="20"/>
            </w:pPr>
            <w:r>
              <w:rPr>
                <w:rFonts w:ascii="Arial" w:cs="Arial" w:eastAsia="Arial" w:hAnsi="Arial"/>
                <w:color w:val="333333"/>
                <w:sz w:val="15"/>
                <w:szCs w:val="15"/>
              </w:rPr>
              <w:t xml:space="preserve">Tangga aras 1 naik ke bilik tutorial (sebelah Lab Biology) (Tingkat 2)</w:t>
            </w:r>
          </w:p>
          <w:p>
            <w:pPr>
              <w:spacing w:after="20"/>
            </w:pPr>
            <w:r>
              <w:rPr>
                <w:rFonts w:ascii="Arial" w:cs="Arial" w:eastAsia="Arial" w:hAnsi="Arial"/>
                <w:i/>
                <w:iCs/>
                <w:color w:val="333333"/>
                <w:sz w:val="15"/>
                <w:szCs w:val="15"/>
              </w:rPr>
              <w:t xml:space="preserve">Stored: 26.57°; 5.3512708, 100.5380780. Same stored point as ST09.</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ST16</w:t>
            </w:r>
          </w:p>
          <w:p>
            <w:pPr>
              <w:spacing w:after="20"/>
            </w:pPr>
            <w:r>
              <w:rPr>
                <w:rFonts w:ascii="Arial" w:cs="Arial" w:eastAsia="Arial" w:hAnsi="Arial"/>
                <w:color w:val="333333"/>
                <w:sz w:val="15"/>
                <w:szCs w:val="15"/>
              </w:rPr>
              <w:t xml:space="preserve">Tangga merah ke wakaf / gazebo sebelah Selangkah ke Menara Gading (G level)</w:t>
            </w:r>
          </w:p>
          <w:p>
            <w:pPr>
              <w:spacing w:after="20"/>
            </w:pPr>
            <w:r>
              <w:rPr>
                <w:rFonts w:ascii="Arial" w:cs="Arial" w:eastAsia="Arial" w:hAnsi="Arial"/>
                <w:i/>
                <w:iCs/>
                <w:color w:val="333333"/>
                <w:sz w:val="15"/>
                <w:szCs w:val="15"/>
              </w:rPr>
              <w:t xml:space="preserve">Stored: 26.60°; no coordinates. No coordinates recorded in the app. Listed for manual logging only until measured.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ST17</w:t>
            </w:r>
          </w:p>
          <w:p>
            <w:pPr>
              <w:spacing w:after="20"/>
            </w:pPr>
            <w:r>
              <w:rPr>
                <w:rFonts w:ascii="Arial" w:cs="Arial" w:eastAsia="Arial" w:hAnsi="Arial"/>
                <w:color w:val="333333"/>
                <w:sz w:val="15"/>
                <w:szCs w:val="15"/>
              </w:rPr>
              <w:t xml:space="preserve">Tangga dari DS naik ke koperasi (G level)</w:t>
            </w:r>
          </w:p>
          <w:p>
            <w:pPr>
              <w:spacing w:after="20"/>
            </w:pPr>
            <w:r>
              <w:rPr>
                <w:rFonts w:ascii="Arial" w:cs="Arial" w:eastAsia="Arial" w:hAnsi="Arial"/>
                <w:i/>
                <w:iCs/>
                <w:color w:val="333333"/>
                <w:sz w:val="15"/>
                <w:szCs w:val="15"/>
              </w:rPr>
              <w:t xml:space="preserve">Stored: 26.60°; 5.3510194, 100.5386617</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ST18</w:t>
            </w:r>
          </w:p>
          <w:p>
            <w:pPr>
              <w:spacing w:after="20"/>
            </w:pPr>
            <w:r>
              <w:rPr>
                <w:rFonts w:ascii="Arial" w:cs="Arial" w:eastAsia="Arial" w:hAnsi="Arial"/>
                <w:color w:val="333333"/>
                <w:sz w:val="15"/>
                <w:szCs w:val="15"/>
              </w:rPr>
              <w:t xml:space="preserve">Tangga ke Makmal Inovasi dari tapak parking depan pejabat (G level)</w:t>
            </w:r>
          </w:p>
          <w:p>
            <w:pPr>
              <w:spacing w:after="20"/>
            </w:pPr>
            <w:r>
              <w:rPr>
                <w:rFonts w:ascii="Arial" w:cs="Arial" w:eastAsia="Arial" w:hAnsi="Arial"/>
                <w:i/>
                <w:iCs/>
                <w:color w:val="333333"/>
                <w:sz w:val="15"/>
                <w:szCs w:val="15"/>
              </w:rPr>
              <w:t xml:space="preserve">Stored: 27.00°; 5.3520312, 100.5380334</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ST19</w:t>
            </w:r>
          </w:p>
          <w:p>
            <w:pPr>
              <w:spacing w:after="20"/>
            </w:pPr>
            <w:r>
              <w:rPr>
                <w:rFonts w:ascii="Arial" w:cs="Arial" w:eastAsia="Arial" w:hAnsi="Arial"/>
                <w:color w:val="333333"/>
                <w:sz w:val="15"/>
                <w:szCs w:val="15"/>
              </w:rPr>
              <w:t xml:space="preserve">Tangga dari Blok Aisyah / parking Blok E ke Dewan Kenanga (G level)</w:t>
            </w:r>
          </w:p>
          <w:p>
            <w:pPr>
              <w:spacing w:after="20"/>
            </w:pPr>
            <w:r>
              <w:rPr>
                <w:rFonts w:ascii="Arial" w:cs="Arial" w:eastAsia="Arial" w:hAnsi="Arial"/>
                <w:i/>
                <w:iCs/>
                <w:color w:val="333333"/>
                <w:sz w:val="15"/>
                <w:szCs w:val="15"/>
              </w:rPr>
              <w:t xml:space="preserve">Stored: 27.23°; 5.3525206, 100.5386027. F21 report Table 2 (Staircase C): mean of 5 steps, riser 15.7 cm, tread 30.5 cm. Flight count, landings, total rise still needed.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ST20</w:t>
            </w:r>
          </w:p>
          <w:p>
            <w:pPr>
              <w:spacing w:after="20"/>
            </w:pPr>
            <w:r>
              <w:rPr>
                <w:rFonts w:ascii="Arial" w:cs="Arial" w:eastAsia="Arial" w:hAnsi="Arial"/>
                <w:color w:val="333333"/>
                <w:sz w:val="15"/>
                <w:szCs w:val="15"/>
              </w:rPr>
              <w:t xml:space="preserve">Tangga sebelah rumah penjana elektrik ke Dewan Kenanga (G level)</w:t>
            </w:r>
          </w:p>
          <w:p>
            <w:pPr>
              <w:spacing w:after="20"/>
            </w:pPr>
            <w:r>
              <w:rPr>
                <w:rFonts w:ascii="Arial" w:cs="Arial" w:eastAsia="Arial" w:hAnsi="Arial"/>
                <w:i/>
                <w:iCs/>
                <w:color w:val="333333"/>
                <w:sz w:val="15"/>
                <w:szCs w:val="15"/>
              </w:rPr>
              <w:t xml:space="preserve">Stored: 28.52°; 5.3519878, 100.5383771. F21 report Table 2 (Staircase A): mean of 5 steps, riser 16.9 cm, tread 31.1 cm. Flight count, landings, total rise still needed.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ST21</w:t>
            </w:r>
          </w:p>
          <w:p>
            <w:pPr>
              <w:spacing w:after="20"/>
            </w:pPr>
            <w:r>
              <w:rPr>
                <w:rFonts w:ascii="Arial" w:cs="Arial" w:eastAsia="Arial" w:hAnsi="Arial"/>
                <w:color w:val="333333"/>
                <w:sz w:val="15"/>
                <w:szCs w:val="15"/>
              </w:rPr>
              <w:t xml:space="preserve">Tangga Makmal Inovasi ke bilik 406, 407 (G level)</w:t>
            </w:r>
          </w:p>
          <w:p>
            <w:pPr>
              <w:spacing w:after="20"/>
            </w:pPr>
            <w:r>
              <w:rPr>
                <w:rFonts w:ascii="Arial" w:cs="Arial" w:eastAsia="Arial" w:hAnsi="Arial"/>
                <w:i/>
                <w:iCs/>
                <w:color w:val="333333"/>
                <w:sz w:val="15"/>
                <w:szCs w:val="15"/>
              </w:rPr>
              <w:t xml:space="preserve">Stored: 28.86°; 5.3521864, 100.5381059. ST08 and ST21 share one name: check whether they are the same stair or two.</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ST22</w:t>
            </w:r>
          </w:p>
          <w:p>
            <w:pPr>
              <w:spacing w:after="20"/>
            </w:pPr>
            <w:r>
              <w:rPr>
                <w:rFonts w:ascii="Arial" w:cs="Arial" w:eastAsia="Arial" w:hAnsi="Arial"/>
                <w:color w:val="333333"/>
                <w:sz w:val="15"/>
                <w:szCs w:val="15"/>
              </w:rPr>
              <w:t xml:space="preserve">Tangga cafe ke Dewan Melati (dewan exam) (tangga tengah) (G level)</w:t>
            </w:r>
          </w:p>
          <w:p>
            <w:pPr>
              <w:spacing w:after="20"/>
            </w:pPr>
            <w:r>
              <w:rPr>
                <w:rFonts w:ascii="Arial" w:cs="Arial" w:eastAsia="Arial" w:hAnsi="Arial"/>
                <w:i/>
                <w:iCs/>
                <w:color w:val="333333"/>
                <w:sz w:val="15"/>
                <w:szCs w:val="15"/>
              </w:rPr>
              <w:t xml:space="preserve">Stored: 29.44°; 5.3504660, 100.5387657</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ST23</w:t>
            </w:r>
          </w:p>
          <w:p>
            <w:pPr>
              <w:spacing w:after="20"/>
            </w:pPr>
            <w:r>
              <w:rPr>
                <w:rFonts w:ascii="Arial" w:cs="Arial" w:eastAsia="Arial" w:hAnsi="Arial"/>
                <w:color w:val="333333"/>
                <w:sz w:val="15"/>
                <w:szCs w:val="15"/>
              </w:rPr>
              <w:t xml:space="preserve">Tangga Anjung Santap (G level)</w:t>
            </w:r>
          </w:p>
          <w:p>
            <w:pPr>
              <w:spacing w:after="20"/>
            </w:pPr>
            <w:r>
              <w:rPr>
                <w:rFonts w:ascii="Arial" w:cs="Arial" w:eastAsia="Arial" w:hAnsi="Arial"/>
                <w:i/>
                <w:iCs/>
                <w:color w:val="333333"/>
                <w:sz w:val="15"/>
                <w:szCs w:val="15"/>
              </w:rPr>
              <w:t xml:space="preserve">Stored: 31.20°; 5.3517635, 100.5391633</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ST24</w:t>
            </w:r>
          </w:p>
          <w:p>
            <w:pPr>
              <w:spacing w:after="20"/>
            </w:pPr>
            <w:r>
              <w:rPr>
                <w:rFonts w:ascii="Arial" w:cs="Arial" w:eastAsia="Arial" w:hAnsi="Arial"/>
                <w:color w:val="333333"/>
                <w:sz w:val="15"/>
                <w:szCs w:val="15"/>
              </w:rPr>
              <w:t xml:space="preserve">Tangga dalam Blok A (G level)</w:t>
            </w:r>
          </w:p>
          <w:p>
            <w:pPr>
              <w:spacing w:after="20"/>
            </w:pPr>
            <w:r>
              <w:rPr>
                <w:rFonts w:ascii="Arial" w:cs="Arial" w:eastAsia="Arial" w:hAnsi="Arial"/>
                <w:i/>
                <w:iCs/>
                <w:color w:val="333333"/>
                <w:sz w:val="15"/>
                <w:szCs w:val="15"/>
              </w:rPr>
              <w:t xml:space="preserve">Stored: 31.21°; 5.3490042, 100.5388927</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ST25</w:t>
            </w:r>
          </w:p>
          <w:p>
            <w:pPr>
              <w:spacing w:after="20"/>
            </w:pPr>
            <w:r>
              <w:rPr>
                <w:rFonts w:ascii="Arial" w:cs="Arial" w:eastAsia="Arial" w:hAnsi="Arial"/>
                <w:color w:val="333333"/>
                <w:sz w:val="15"/>
                <w:szCs w:val="15"/>
              </w:rPr>
              <w:t xml:space="preserve">Tangga dalam Blok B (G level)</w:t>
            </w:r>
          </w:p>
          <w:p>
            <w:pPr>
              <w:spacing w:after="20"/>
            </w:pPr>
            <w:r>
              <w:rPr>
                <w:rFonts w:ascii="Arial" w:cs="Arial" w:eastAsia="Arial" w:hAnsi="Arial"/>
                <w:i/>
                <w:iCs/>
                <w:color w:val="333333"/>
                <w:sz w:val="15"/>
                <w:szCs w:val="15"/>
              </w:rPr>
              <w:t xml:space="preserve">Stored: 31.30°; 5.3490162, 100.5391398</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ST26</w:t>
            </w:r>
          </w:p>
          <w:p>
            <w:pPr>
              <w:spacing w:after="20"/>
            </w:pPr>
            <w:r>
              <w:rPr>
                <w:rFonts w:ascii="Arial" w:cs="Arial" w:eastAsia="Arial" w:hAnsi="Arial"/>
                <w:color w:val="333333"/>
                <w:sz w:val="15"/>
                <w:szCs w:val="15"/>
              </w:rPr>
              <w:t xml:space="preserve">Tangga dari rumah pengarah naik ke Blok E (G level)</w:t>
            </w:r>
          </w:p>
          <w:p>
            <w:pPr>
              <w:spacing w:after="20"/>
            </w:pPr>
            <w:r>
              <w:rPr>
                <w:rFonts w:ascii="Arial" w:cs="Arial" w:eastAsia="Arial" w:hAnsi="Arial"/>
                <w:i/>
                <w:iCs/>
                <w:color w:val="333333"/>
                <w:sz w:val="15"/>
                <w:szCs w:val="15"/>
              </w:rPr>
              <w:t xml:space="preserve">Stored: 31.52°; 5.3520232, 100.5388347</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ST27</w:t>
            </w:r>
          </w:p>
          <w:p>
            <w:pPr>
              <w:spacing w:after="20"/>
            </w:pPr>
            <w:r>
              <w:rPr>
                <w:rFonts w:ascii="Arial" w:cs="Arial" w:eastAsia="Arial" w:hAnsi="Arial"/>
                <w:color w:val="333333"/>
                <w:sz w:val="15"/>
                <w:szCs w:val="15"/>
              </w:rPr>
              <w:t xml:space="preserve">Tangga dari parking Anjung Santap ke koperasi (melalui tempat pungutan parcel) (G level)</w:t>
            </w:r>
          </w:p>
          <w:p>
            <w:pPr>
              <w:spacing w:after="20"/>
            </w:pPr>
            <w:r>
              <w:rPr>
                <w:rFonts w:ascii="Arial" w:cs="Arial" w:eastAsia="Arial" w:hAnsi="Arial"/>
                <w:i/>
                <w:iCs/>
                <w:color w:val="333333"/>
                <w:sz w:val="15"/>
                <w:szCs w:val="15"/>
              </w:rPr>
              <w:t xml:space="preserve">Stored: 31.55°; 5.3509924, 100.5388522</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ST28</w:t>
            </w:r>
          </w:p>
          <w:p>
            <w:pPr>
              <w:spacing w:after="20"/>
            </w:pPr>
            <w:r>
              <w:rPr>
                <w:rFonts w:ascii="Arial" w:cs="Arial" w:eastAsia="Arial" w:hAnsi="Arial"/>
                <w:color w:val="333333"/>
                <w:sz w:val="15"/>
                <w:szCs w:val="15"/>
              </w:rPr>
              <w:t xml:space="preserve">Tangga naik ke Smart Classroom (G level)</w:t>
            </w:r>
          </w:p>
          <w:p>
            <w:pPr>
              <w:spacing w:after="20"/>
            </w:pPr>
            <w:r>
              <w:rPr>
                <w:rFonts w:ascii="Arial" w:cs="Arial" w:eastAsia="Arial" w:hAnsi="Arial"/>
                <w:i/>
                <w:iCs/>
                <w:color w:val="333333"/>
                <w:sz w:val="15"/>
                <w:szCs w:val="15"/>
              </w:rPr>
              <w:t xml:space="preserve">Stored: 34.02°; 5.3507487, 100.5379365</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ST29</w:t>
            </w:r>
          </w:p>
          <w:p>
            <w:pPr>
              <w:spacing w:after="20"/>
            </w:pPr>
            <w:r>
              <w:rPr>
                <w:rFonts w:ascii="Arial" w:cs="Arial" w:eastAsia="Arial" w:hAnsi="Arial"/>
                <w:color w:val="333333"/>
                <w:sz w:val="15"/>
                <w:szCs w:val="15"/>
              </w:rPr>
              <w:t xml:space="preserve">Tangga naik ke Dewan Semarak (G level)</w:t>
            </w:r>
          </w:p>
          <w:p>
            <w:pPr>
              <w:spacing w:after="20"/>
            </w:pPr>
            <w:r>
              <w:rPr>
                <w:rFonts w:ascii="Arial" w:cs="Arial" w:eastAsia="Arial" w:hAnsi="Arial"/>
                <w:i/>
                <w:iCs/>
                <w:color w:val="333333"/>
                <w:sz w:val="15"/>
                <w:szCs w:val="15"/>
              </w:rPr>
              <w:t xml:space="preserve">Stored: 37.20°; no coordinates. No coordinates recorded in the app. Listed for manual logging only until measured.</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ST30</w:t>
            </w:r>
          </w:p>
          <w:p>
            <w:pPr>
              <w:spacing w:after="20"/>
            </w:pPr>
            <w:r>
              <w:rPr>
                <w:rFonts w:ascii="Arial" w:cs="Arial" w:eastAsia="Arial" w:hAnsi="Arial"/>
                <w:color w:val="333333"/>
                <w:sz w:val="15"/>
                <w:szCs w:val="15"/>
              </w:rPr>
              <w:t xml:space="preserve">Tangga dari parking Anjung Santap ke Blok FAZ (sebelah belakang) (G level)</w:t>
            </w:r>
          </w:p>
          <w:p>
            <w:pPr>
              <w:spacing w:after="20"/>
            </w:pPr>
            <w:r>
              <w:rPr>
                <w:rFonts w:ascii="Arial" w:cs="Arial" w:eastAsia="Arial" w:hAnsi="Arial"/>
                <w:i/>
                <w:iCs/>
                <w:color w:val="333333"/>
                <w:sz w:val="15"/>
                <w:szCs w:val="15"/>
              </w:rPr>
              <w:t xml:space="preserve">Stored: 37.84°; 5.3511299, 100.5395432</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ST31</w:t>
            </w:r>
          </w:p>
          <w:p>
            <w:pPr>
              <w:spacing w:after="20"/>
            </w:pPr>
            <w:r>
              <w:rPr>
                <w:rFonts w:ascii="Arial" w:cs="Arial" w:eastAsia="Arial" w:hAnsi="Arial"/>
                <w:color w:val="333333"/>
                <w:sz w:val="15"/>
                <w:szCs w:val="15"/>
              </w:rPr>
              <w:t xml:space="preserve">Tangga aras 1 naik ke bilik tutorial (sebelah Lab Fizik) — lower half (Tingkat 2)</w:t>
            </w:r>
          </w:p>
          <w:p>
            <w:pPr>
              <w:spacing w:after="20"/>
            </w:pPr>
            <w:r>
              <w:rPr>
                <w:rFonts w:ascii="Arial" w:cs="Arial" w:eastAsia="Arial" w:hAnsi="Arial"/>
                <w:i/>
                <w:iCs/>
                <w:color w:val="333333"/>
                <w:sz w:val="15"/>
                <w:szCs w:val="15"/>
              </w:rPr>
              <w:t xml:space="preserve">Stored: 59.76°; 5.3515635, 100.5383731. Stored angle is unusually steep: please re-measure carefully. Lower half of a two-part stair (same point as ST32, ST06).</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ST32</w:t>
            </w:r>
          </w:p>
          <w:p>
            <w:pPr>
              <w:spacing w:after="20"/>
            </w:pPr>
            <w:r>
              <w:rPr>
                <w:rFonts w:ascii="Arial" w:cs="Arial" w:eastAsia="Arial" w:hAnsi="Arial"/>
                <w:color w:val="333333"/>
                <w:sz w:val="15"/>
                <w:szCs w:val="15"/>
              </w:rPr>
              <w:t xml:space="preserve">Tangga aras 1 naik ke bilik tutorial (sebelah Lab Fizik) — upper half (Tingkat 2)</w:t>
            </w:r>
          </w:p>
          <w:p>
            <w:pPr>
              <w:spacing w:after="20"/>
            </w:pPr>
            <w:r>
              <w:rPr>
                <w:rFonts w:ascii="Arial" w:cs="Arial" w:eastAsia="Arial" w:hAnsi="Arial"/>
                <w:i/>
                <w:iCs/>
                <w:color w:val="333333"/>
                <w:sz w:val="15"/>
                <w:szCs w:val="15"/>
              </w:rPr>
              <w:t xml:space="preserve">Stored: 60.13°; 5.3515635, 100.5383731. Stored angle is unusually steep: please re-measure carefully. Upper half of a two-part stair (same point as ST31, ST06).</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900" w:hRule="atLeast"/>
        </w:trPr>
        <w:tc>
          <w:tcPr>
            <w:tcW w:type="dxa" w:w="2904"/>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pPr>
              <w:spacing w:after="20"/>
            </w:pPr>
            <w:r>
              <w:rPr>
                <w:rFonts w:ascii="Arial" w:cs="Arial" w:eastAsia="Arial" w:hAnsi="Arial"/>
                <w:b/>
                <w:bCs/>
                <w:color w:val="333333"/>
                <w:sz w:val="15"/>
                <w:szCs w:val="15"/>
              </w:rPr>
              <w:t xml:space="preserve">ST33</w:t>
            </w:r>
          </w:p>
          <w:p>
            <w:pPr>
              <w:spacing w:after="20"/>
            </w:pPr>
            <w:r>
              <w:rPr>
                <w:rFonts w:ascii="Arial" w:cs="Arial" w:eastAsia="Arial" w:hAnsi="Arial"/>
                <w:color w:val="333333"/>
                <w:sz w:val="15"/>
                <w:szCs w:val="15"/>
              </w:rPr>
              <w:t xml:space="preserve">Tangga cafe ke Dewan Kemboja (dewan exam) (tangga hujung) (G level)</w:t>
            </w:r>
          </w:p>
          <w:p>
            <w:pPr>
              <w:spacing w:after="20"/>
            </w:pPr>
            <w:r>
              <w:rPr>
                <w:rFonts w:ascii="Arial" w:cs="Arial" w:eastAsia="Arial" w:hAnsi="Arial"/>
                <w:i/>
                <w:iCs/>
                <w:color w:val="333333"/>
                <w:sz w:val="15"/>
                <w:szCs w:val="15"/>
              </w:rPr>
              <w:t xml:space="preserve">Stored: 65.52°; 5.3504813, 100.5389749. Stored angle is unusually steep: please re-measure carefully.</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7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r>
        <w:br w:type="page"/>
      </w:r>
    </w:p>
    <w:p>
      <w:pPr>
        <w:pStyle w:val="Heading1"/>
        <w:spacing w:after="100" w:before="0"/>
      </w:pPr>
      <w:r>
        <w:rPr>
          <w:rFonts w:ascii="Arial" w:cs="Arial" w:eastAsia="Arial" w:hAnsi="Arial"/>
          <w:b/>
          <w:bCs/>
          <w:color w:val="1F3A5F"/>
          <w:sz w:val="30"/>
          <w:szCs w:val="30"/>
        </w:rPr>
        <w:t xml:space="preserve">Part 2. Flights and landings</w:t>
      </w:r>
    </w:p>
    <w:p>
      <w:pPr>
        <w:spacing w:after="60" w:before="0"/>
      </w:pPr>
      <w:r>
        <w:rPr>
          <w:rFonts w:ascii="Arial" w:cs="Arial" w:eastAsia="Arial" w:hAnsi="Arial"/>
          <w:sz w:val="16"/>
          <w:szCs w:val="16"/>
        </w:rPr>
        <w:t xml:space="preserve">One row per flight, from the bottom of the stair upward. The landing columns describe the landing at the top of that flight, before the next flight starts. If a stair has more than three flights, copy a row and write the new flight number. Rows you do not need can stay blank. In Notes, write how many steps you measured if it was not all of them, and anything unusual (curved, worn, damaged, closed, handrail).</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650"/>
        <w:gridCol w:w="600"/>
        <w:gridCol w:w="950"/>
        <w:gridCol w:w="1050"/>
        <w:gridCol w:w="1050"/>
        <w:gridCol w:w="850"/>
        <w:gridCol w:w="1250"/>
        <w:gridCol w:w="850"/>
        <w:gridCol w:w="900"/>
        <w:gridCol w:w="900"/>
        <w:gridCol w:w="900"/>
        <w:gridCol w:w="5754"/>
      </w:tblGrid>
      <w:tr>
        <w:trPr>
          <w:cantSplit/>
          <w:tblHeader/>
        </w:trPr>
        <w:tc>
          <w:tcPr>
            <w:tcW w:type="dxa" w:w="6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ID</w:t>
            </w:r>
          </w:p>
        </w:tc>
        <w:tc>
          <w:tcPr>
            <w:tcW w:type="dxa" w:w="6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Flight no.</w:t>
            </w:r>
          </w:p>
        </w:tc>
        <w:tc>
          <w:tcPr>
            <w:tcW w:type="dxa" w:w="9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Risers (count) in flight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Riser height (cm, mean) *</w:t>
            </w:r>
          </w:p>
        </w:tc>
        <w:tc>
          <w:tcPr>
            <w:tcW w:type="dxa" w:w="10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Tread depth (cm, mean) *</w:t>
            </w:r>
          </w:p>
        </w:tc>
        <w:tc>
          <w:tcPr>
            <w:tcW w:type="dxa" w:w="8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Clear width (cm) *</w:t>
            </w:r>
          </w:p>
        </w:tc>
        <w:tc>
          <w:tcPr>
            <w:tcW w:type="dxa" w:w="12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Measured total rise of flight (cm) *</w:t>
            </w:r>
          </w:p>
        </w:tc>
        <w:tc>
          <w:tcPr>
            <w:tcW w:type="dxa" w:w="8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Heading of climb (°) *</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Landing length (cm)</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Landing width (cm)</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Turn after flight</w:t>
            </w:r>
          </w:p>
        </w:tc>
        <w:tc>
          <w:tcPr>
            <w:tcW w:type="dxa" w:w="575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Notes</w:t>
            </w: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ST09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ST19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ST24</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ST25</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ST26</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ST27</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ST28</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ST29</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ST30</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ST31</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ST32</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1</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2</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00" w:hRule="atLeast"/>
        </w:trPr>
        <w:tc>
          <w:tcPr>
            <w:tcW w:type="dxa" w:w="65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i w:val="0"/>
                <w:iCs w:val="0"/>
                <w:color w:val="333333"/>
                <w:sz w:val="15"/>
                <w:szCs w:val="15"/>
              </w:rPr>
              <w:t xml:space="preserve">ST33</w:t>
            </w:r>
          </w:p>
        </w:tc>
        <w:tc>
          <w:tcPr>
            <w:tcW w:type="dxa" w:w="6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3</w:t>
            </w:r>
          </w:p>
        </w:tc>
        <w:tc>
          <w:tcPr>
            <w:tcW w:type="dxa" w:w="9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0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2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57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r>
        <w:br w:type="page"/>
      </w:r>
    </w:p>
    <w:p>
      <w:pPr>
        <w:pStyle w:val="Heading1"/>
        <w:spacing w:after="100" w:before="0"/>
      </w:pPr>
      <w:r>
        <w:rPr>
          <w:rFonts w:ascii="Arial" w:cs="Arial" w:eastAsia="Arial" w:hAnsi="Arial"/>
          <w:b/>
          <w:bCs/>
          <w:color w:val="1F3A5F"/>
          <w:sz w:val="30"/>
          <w:szCs w:val="30"/>
        </w:rPr>
        <w:t xml:space="preserve">Part 3. Buildings and floors</w:t>
      </w:r>
    </w:p>
    <w:p>
      <w:pPr>
        <w:spacing w:after="60" w:before="0"/>
      </w:pPr>
      <w:r>
        <w:rPr>
          <w:rFonts w:ascii="Arial" w:cs="Arial" w:eastAsia="Arial" w:hAnsi="Arial"/>
          <w:sz w:val="16"/>
          <w:szCs w:val="16"/>
        </w:rPr>
        <w:t xml:space="preserve">One row per building or block that has a stair in Part 1. Floors = number of floors including the ground floor. Roof height = top of the roof above the ground, in metres; an estimate is fine but mark it "estimated". Level 1, 2, 3, 4 = height of that floor surface above the G level, in metres (leave blank if Part 2 total rises already cover it, and tell me). Walk round the outside and take each corner in order, clockwise, as "latitude, longitude", or tell me and I will prepare a trace for you to check. Extra corners go in Notes.</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1800"/>
        <w:gridCol w:w="650"/>
        <w:gridCol w:w="900"/>
        <w:gridCol w:w="900"/>
        <w:gridCol w:w="800"/>
        <w:gridCol w:w="800"/>
        <w:gridCol w:w="800"/>
        <w:gridCol w:w="800"/>
        <w:gridCol w:w="1500"/>
        <w:gridCol w:w="1500"/>
        <w:gridCol w:w="1500"/>
        <w:gridCol w:w="1500"/>
        <w:gridCol w:w="2254"/>
      </w:tblGrid>
      <w:tr>
        <w:trPr>
          <w:cantSplit/>
          <w:tblHeader/>
        </w:trPr>
        <w:tc>
          <w:tcPr>
            <w:tcW w:type="dxa" w:w="1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Building / block name *</w:t>
            </w:r>
          </w:p>
        </w:tc>
        <w:tc>
          <w:tcPr>
            <w:tcW w:type="dxa" w:w="65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Floors *</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Roof height above ground (m) *</w:t>
            </w:r>
          </w:p>
        </w:tc>
        <w:tc>
          <w:tcPr>
            <w:tcW w:type="dxa" w:w="9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Measured or estimated *</w:t>
            </w:r>
          </w:p>
        </w:tc>
        <w:tc>
          <w:tcPr>
            <w:tcW w:type="dxa" w:w="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Level 1 above G (m)</w:t>
            </w:r>
          </w:p>
        </w:tc>
        <w:tc>
          <w:tcPr>
            <w:tcW w:type="dxa" w:w="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Level 2 above G (m)</w:t>
            </w:r>
          </w:p>
        </w:tc>
        <w:tc>
          <w:tcPr>
            <w:tcW w:type="dxa" w:w="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Level 3 above G (m)</w:t>
            </w:r>
          </w:p>
        </w:tc>
        <w:tc>
          <w:tcPr>
            <w:tcW w:type="dxa" w:w="8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Level 4 above G (m)</w:t>
            </w:r>
          </w:p>
        </w:tc>
        <w:tc>
          <w:tcPr>
            <w:tcW w:type="dxa" w:w="15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Corner 1 (lat, lng) *</w:t>
            </w:r>
          </w:p>
        </w:tc>
        <w:tc>
          <w:tcPr>
            <w:tcW w:type="dxa" w:w="15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Corner 2 (lat, lng) *</w:t>
            </w:r>
          </w:p>
        </w:tc>
        <w:tc>
          <w:tcPr>
            <w:tcW w:type="dxa" w:w="15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Corner 3 (lat, lng) *</w:t>
            </w:r>
          </w:p>
        </w:tc>
        <w:tc>
          <w:tcPr>
            <w:tcW w:type="dxa" w:w="15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Corner 4 (lat, lng) *</w:t>
            </w:r>
          </w:p>
        </w:tc>
        <w:tc>
          <w:tcPr>
            <w:tcW w:type="dxa" w:w="225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Notes (extra corners, who, date)</w:t>
            </w: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460" w:hRule="atLeast"/>
        </w:trPr>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65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1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c>
          <w:tcPr>
            <w:tcW w:type="dxa" w:w="225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p>
      <w:r>
        <w:br w:type="page"/>
      </w:r>
    </w:p>
    <w:p>
      <w:pPr>
        <w:pStyle w:val="Heading1"/>
        <w:spacing w:after="100" w:before="0"/>
      </w:pPr>
      <w:r>
        <w:rPr>
          <w:rFonts w:ascii="Arial" w:cs="Arial" w:eastAsia="Arial" w:hAnsi="Arial"/>
          <w:b/>
          <w:bCs/>
          <w:color w:val="1F3A5F"/>
          <w:sz w:val="30"/>
          <w:szCs w:val="30"/>
        </w:rPr>
        <w:t xml:space="preserve">Part 4. Setup questions for the owner</w:t>
      </w:r>
    </w:p>
    <w:tbl>
      <w:tblPr>
        <w:tblW w:type="dxa" w:w="15704"/>
        <w:tblBorders>
          <w:top w:val="single" w:color="auto" w:sz="4"/>
          <w:left w:val="single" w:color="auto" w:sz="4"/>
          <w:bottom w:val="single" w:color="auto" w:sz="4"/>
          <w:right w:val="single" w:color="auto" w:sz="4"/>
          <w:insideH w:val="single" w:color="auto" w:sz="4"/>
          <w:insideV w:val="single" w:color="auto" w:sz="4"/>
        </w:tblBorders>
      </w:tblPr>
      <w:tblGrid>
        <w:gridCol w:w="7200"/>
        <w:gridCol w:w="8504"/>
      </w:tblGrid>
      <w:tr>
        <w:trPr>
          <w:cantSplit/>
          <w:tblHeader/>
        </w:trPr>
        <w:tc>
          <w:tcPr>
            <w:tcW w:type="dxa" w:w="7200"/>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Question</w:t>
            </w:r>
          </w:p>
        </w:tc>
        <w:tc>
          <w:tcPr>
            <w:tcW w:type="dxa" w:w="8504"/>
            <w:tcBorders>
              <w:top w:val="single" w:color="999999" w:sz="4"/>
              <w:left w:val="single" w:color="999999" w:sz="4"/>
              <w:bottom w:val="single" w:color="999999" w:sz="4"/>
              <w:right w:val="single" w:color="999999" w:sz="4"/>
            </w:tcBorders>
            <w:shd w:fill="1F3A5F" w:color="auto" w:val="clear"/>
            <w:tcMar>
              <w:top w:type="dxa" w:w="40"/>
              <w:left w:type="dxa" w:w="60"/>
              <w:bottom w:type="dxa" w:w="40"/>
              <w:right w:type="dxa" w:w="60"/>
            </w:tcMar>
            <w:vAlign w:val="center"/>
          </w:tcPr>
          <w:p>
            <w:r>
              <w:rPr>
                <w:rFonts w:ascii="Arial" w:cs="Arial" w:eastAsia="Arial" w:hAnsi="Arial"/>
                <w:b/>
                <w:bCs/>
                <w:color w:val="FFFFFF"/>
                <w:sz w:val="15"/>
                <w:szCs w:val="15"/>
              </w:rPr>
              <w:t xml:space="preserve">Your answer</w:t>
            </w: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Is the Supabase project at wghkbrtwrdrejmoswhza yours, and may I check read-only which database migrations it already has?</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Which email address(es) should be administrators of the staircase records? (They will be asked for two-step sign-in.)</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Does GitHub Pages deploy from a branch (which one) or from a workflow?</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Do you have a campus boundary or map source we are allowed to use as a basemap (licence or permission)? If not, we use only our own traced buildings.</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Do you agree that MapLibre GL JS and Three.js are added to the repository as pinned, vendored files that load only when 3D is opened?</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Does anyone remember where the stored angles of the 29 stairs other than ST14, ST19 and ST20 came from?</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Are there stairs on campus that are not in the app's list of 32 and should be added? (Write name, building and level.)</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r>
        <w:trPr>
          <w:cantSplit/>
          <w:trHeight w:val="700" w:hRule="atLeast"/>
        </w:trPr>
        <w:tc>
          <w:tcPr>
            <w:tcW w:type="dxa" w:w="7200"/>
            <w:tcBorders>
              <w:top w:val="single" w:color="999999" w:sz="4"/>
              <w:left w:val="single" w:color="999999" w:sz="4"/>
              <w:bottom w:val="single" w:color="999999" w:sz="4"/>
              <w:right w:val="single" w:color="999999" w:sz="4"/>
            </w:tcBorders>
            <w:shd w:fill="EEEEEE" w:color="auto" w:val="clear"/>
            <w:tcMar>
              <w:top w:type="dxa" w:w="40"/>
              <w:left w:type="dxa" w:w="60"/>
              <w:bottom w:type="dxa" w:w="40"/>
              <w:right w:type="dxa" w:w="60"/>
            </w:tcMar>
            <w:vAlign w:val="center"/>
          </w:tcPr>
          <w:p>
            <w:r>
              <w:rPr>
                <w:rFonts w:ascii="Arial" w:cs="Arial" w:eastAsia="Arial" w:hAnsi="Arial"/>
                <w:color w:val="333333"/>
                <w:sz w:val="15"/>
                <w:szCs w:val="15"/>
              </w:rPr>
              <w:t xml:space="preserve">Is it fine to publish the final verified stair data on the public map?</w:t>
            </w:r>
          </w:p>
        </w:tc>
        <w:tc>
          <w:tcPr>
            <w:tcW w:type="dxa" w:w="8504"/>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tc>
      </w:tr>
    </w:tbl>
    <w:sectPr>
      <w:headerReference w:type="default" r:id="rId7"/>
      <w:footerReference w:type="default" r:id="rId8"/>
      <w:pgSz w:w="16838" w:h="11906" w:orient="landscape"/>
      <w:pgMar w:top="700" w:right="567" w:bottom="700"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color w:val="666666"/>
        <w:sz w:val="14"/>
        <w:szCs w:val="14"/>
      </w:rPr>
      <w:t xml:space="preserve">HealthWiz Kingdom: Campus stair data sheet. Grey = already in the app (unverified). White = for you to fill 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stair data sheet</dc:title>
  <dc:creator>HealthWiz Kingdom</dc:creator>
  <cp:lastModifiedBy>Un-named</cp:lastModifiedBy>
  <cp:revision>1</cp:revision>
  <dcterms:created xsi:type="dcterms:W3CDTF">2026-10-19T23:21:36.547Z</dcterms:created>
  <dcterms:modified xsi:type="dcterms:W3CDTF">2026-10-19T23:21:36.548Z</dcterms:modified>
</cp:coreProperties>
</file>

<file path=docProps/custom.xml><?xml version="1.0" encoding="utf-8"?>
<Properties xmlns="http://schemas.openxmlformats.org/officeDocument/2006/custom-properties" xmlns:vt="http://schemas.openxmlformats.org/officeDocument/2006/docPropsVTypes"/>
</file>