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Unlock Your Freedom: Explore a Collection of Karma Wheelchairs at Healthy Jeena Sikho, for Rent and Sale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Are you or a loved one in need of a reliable and comfortable wheelchair? Look no further! At Healthy Jeena Sikho, we take pride in offering a diverse range of Karma wheelchairs for both rental and sale. With our extensive selection, you can find the perfect mobility solution that suits your specific needs. In this blog post, we will delve into the variety of Karma wheelchairs available at Healthy Jeena Sikho, providing you with all the information you need to make an informed choice.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Karma Ryder1: Lightweight and Agile</w:t>
      </w:r>
    </w:p>
    <w:p w:rsidR="00000000" w:rsidDel="00000000" w:rsidP="00000000" w:rsidRDefault="00000000" w:rsidRPr="00000000" w14:paraId="00000006">
      <w:pPr>
        <w:rPr/>
      </w:pPr>
      <w:r w:rsidDel="00000000" w:rsidR="00000000" w:rsidRPr="00000000">
        <w:rPr>
          <w:rtl w:val="0"/>
        </w:rPr>
        <w:t xml:space="preserve">When it comes to maneuverability and ease of transportation, the Karma Ryder1 shines. This lightweight wheelchair boasts a compact design, making it perfect for navigating tight spaces and crowded areas. Its sturdy construction ensures stability and durability, while the ergonomic features provide optimal comfort during extended use.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Karma Ryder3: Versatility and Comfort Combined</w:t>
      </w:r>
    </w:p>
    <w:p w:rsidR="00000000" w:rsidDel="00000000" w:rsidP="00000000" w:rsidRDefault="00000000" w:rsidRPr="00000000" w14:paraId="00000009">
      <w:pPr>
        <w:rPr/>
      </w:pPr>
      <w:r w:rsidDel="00000000" w:rsidR="00000000" w:rsidRPr="00000000">
        <w:rPr>
          <w:rtl w:val="0"/>
        </w:rPr>
        <w:t xml:space="preserve">If you're looking for a versatile wheelchair that can handle various terrains with ease, the Karma Ryder3 is an excellent choice. Equipped with large rear wheels and robust suspension, this wheelchair offers a smooth and comfortable ride, even on uneven surfaces. Its adjustable seat and backrest provide personalized support, ensuring maximum comfort throughout the day.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Karma Aurora6: Powered Mobility at Your Fingertips</w:t>
      </w:r>
    </w:p>
    <w:p w:rsidR="00000000" w:rsidDel="00000000" w:rsidP="00000000" w:rsidRDefault="00000000" w:rsidRPr="00000000" w14:paraId="0000000C">
      <w:pPr>
        <w:rPr/>
      </w:pPr>
      <w:r w:rsidDel="00000000" w:rsidR="00000000" w:rsidRPr="00000000">
        <w:rPr>
          <w:rtl w:val="0"/>
        </w:rPr>
        <w:t xml:space="preserve">For those seeking powered mobility, the Karma Aurora6 delivers exceptional performance. This electric wheelchair is designed for both indoor and outdoor use, with a reliable motor that offers effortless maneuvering. The intuitive controls enable users to navigate with ease, while the ergonomic seating ensures comfort during extended periods of use.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Karma Fighter: Robust and Dependable</w:t>
      </w:r>
    </w:p>
    <w:p w:rsidR="00000000" w:rsidDel="00000000" w:rsidP="00000000" w:rsidRDefault="00000000" w:rsidRPr="00000000" w14:paraId="0000000F">
      <w:pPr>
        <w:rPr/>
      </w:pPr>
      <w:r w:rsidDel="00000000" w:rsidR="00000000" w:rsidRPr="00000000">
        <w:rPr>
          <w:rtl w:val="0"/>
        </w:rPr>
        <w:t xml:space="preserve">The Karma Fighter is built to tackle rugged terrains and withstand daily wear and tear. This heavy-duty wheelchair boasts a sturdy frame, reinforced components, and all-terrain wheels, making it a reliable choice for individuals with more active lifestyles. With its superior strength and stability, the Karma Fighter offers a sense of security and freedom to explore various environments.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Karma 2500 Manual Wheelchair: Classic Simplicity</w:t>
      </w:r>
    </w:p>
    <w:p w:rsidR="00000000" w:rsidDel="00000000" w:rsidP="00000000" w:rsidRDefault="00000000" w:rsidRPr="00000000" w14:paraId="00000012">
      <w:pPr>
        <w:rPr/>
      </w:pPr>
      <w:r w:rsidDel="00000000" w:rsidR="00000000" w:rsidRPr="00000000">
        <w:rPr>
          <w:rtl w:val="0"/>
        </w:rPr>
        <w:t xml:space="preserve">Sometimes, simplicity is the key. The Karma 2500 manual wheelchair embodies just that. With its lightweight design and easy-to-use features, this wheelchair offers practicality and convenience. It is a reliable option for individuals seeking a straightforward and durable manual wheelchair solution.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Karma Ryder30: Enhanced Comfort and Support</w:t>
      </w:r>
    </w:p>
    <w:p w:rsidR="00000000" w:rsidDel="00000000" w:rsidP="00000000" w:rsidRDefault="00000000" w:rsidRPr="00000000" w14:paraId="00000015">
      <w:pPr>
        <w:rPr/>
      </w:pPr>
      <w:r w:rsidDel="00000000" w:rsidR="00000000" w:rsidRPr="00000000">
        <w:rPr>
          <w:rtl w:val="0"/>
        </w:rPr>
        <w:t xml:space="preserve">The Karma Ryder30 combines comfort, support, and versatility to provide an exceptional user experience. Its adjustable seat height, backrest angle, and leg support allow for personalized positioning, catering to individual needs. Whether it's for daily activities or extended periods of use, the Karma Ryder30 ensures optimal comfort and support throughout.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18">
      <w:pPr>
        <w:rPr/>
      </w:pPr>
      <w:r w:rsidDel="00000000" w:rsidR="00000000" w:rsidRPr="00000000">
        <w:rPr>
          <w:rtl w:val="0"/>
        </w:rPr>
        <w:t xml:space="preserve">At Healthy Jeena Sikho, we understand the importance of finding the right wheelchair that meets your mobility requirements. With our extensive selection of Karma wheelchairs, including the lightweight and agile Karma Ryder1, the versatile Karma Ryder3, the powered mobility of Karma Aurora6, the robust Karma Fighter, the simplicity of the Karma 2500 manual wheelchair, and the enhanced comfort of the Karma Ryder30, you can unlock your freedom and regain independence.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Visit Healthy Jeena Sikho today to explore our kaleidoscope of Karma wheelchairs available for rent and sale. Our knowledgeable team will assist you in finding the perfect mobility solution, ensuring that your unique needs are met. Don't let limited mobility hold you back – embrace the freedom and possibilities that await with a Karma wheelchair from Healthy Jeena Sikho.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Remember, when it comes to finding the perfect wheelchair, Healthy Jeena Sikho is here to support you every step of the way.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