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Derrick项目介绍</w:t>
      </w:r>
    </w:p>
    <w:p>
      <w:pPr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Derrick 是一个可以帮助开发者快速完成应用容器化的工具。Derrick主要关注的是希望容器化的开发者如何在本地进行开发的问题。Derrick可以通过探测自动生成Dockerfile、.dockerignore、docker-compose.yml、Jenkinsfile等文件。开发者可以通过使用Derrick加速本地应用容器化迁移的过程</w:t>
      </w:r>
    </w:p>
    <w:p>
      <w:pPr>
        <w:rPr>
          <w:rFonts w:hint="eastAsia" w:ascii="宋体" w:hAnsi="宋体"/>
          <w:color w:val="000000"/>
          <w:sz w:val="20"/>
          <w:lang w:val="zh-CN"/>
        </w:rPr>
      </w:pPr>
    </w:p>
    <w:p>
      <w:pPr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Derrick</w:t>
      </w:r>
      <w:r>
        <w:rPr>
          <w:rFonts w:hint="eastAsia" w:ascii="宋体" w:hAnsi="宋体"/>
          <w:color w:val="000000"/>
          <w:sz w:val="20"/>
          <w:lang w:val="en-US" w:eastAsia="zh-CN"/>
        </w:rPr>
        <w:t>:使用python开发，基于</w:t>
      </w:r>
      <w:r>
        <w:rPr>
          <w:rFonts w:hint="eastAsia" w:ascii="宋体" w:hAnsi="宋体"/>
          <w:b/>
          <w:color w:val="000000"/>
          <w:sz w:val="20"/>
          <w:lang w:val="zh-CN"/>
        </w:rPr>
        <w:t>CloudFoundry中buildpack。</w:t>
      </w:r>
    </w:p>
    <w:p>
      <w:pPr>
        <w:rPr>
          <w:rFonts w:hint="eastAsia" w:ascii="宋体" w:hAnsi="宋体"/>
          <w:color w:val="000000"/>
          <w:sz w:val="20"/>
          <w:lang w:val="zh-CN"/>
        </w:rPr>
      </w:pPr>
    </w:p>
    <w:p>
      <w:pPr>
        <w:rPr>
          <w:rFonts w:hint="eastAsia" w:ascii="宋体" w:hAnsi="宋体"/>
          <w:color w:val="000000"/>
          <w:sz w:val="20"/>
          <w:lang w:val="zh-CN"/>
        </w:rPr>
      </w:pPr>
    </w:p>
    <w:p>
      <w:pPr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调研初步分析：</w:t>
      </w:r>
    </w:p>
    <w:p>
      <w:pPr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color w:val="000000"/>
          <w:sz w:val="20"/>
          <w:lang w:val="zh-CN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Derrick可以支持结构简单应用，结构复杂的应用则无法处理。</w:t>
      </w:r>
    </w:p>
    <w:p>
      <w:pPr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基于go-restful的简单应用，使用derrick，稍作修改就可以快速容器化。但实测dashboard发现derrick只能探测到语言版本，无法compile出dockerfile等配置文件，初步分析derrick使用的buildpack目前版本不支持负责应用</w:t>
      </w:r>
    </w:p>
    <w:p>
      <w:pPr>
        <w:rPr>
          <w:rFonts w:hint="default" w:ascii="宋体" w:hAnsi="宋体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/>
          <w:color w:val="000000"/>
          <w:sz w:val="20"/>
          <w:lang w:val="zh-CN"/>
        </w:rPr>
      </w:pPr>
    </w:p>
    <w:p>
      <w:pPr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实测调研过程</w:t>
      </w:r>
    </w:p>
    <w:p>
      <w:pPr>
        <w:numPr>
          <w:ilvl w:val="0"/>
          <w:numId w:val="1"/>
        </w:numPr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安装Derrick(前提环境上有docker和K8S)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pip install python-derrick</w:t>
      </w:r>
    </w:p>
    <w:p>
      <w:pPr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2.采用go语言，go-restful框架编写测试用程序</w:t>
      </w:r>
    </w:p>
    <w:p>
      <w:pPr>
        <w:numPr>
          <w:numId w:val="0"/>
        </w:numPr>
        <w:rPr>
          <w:rFonts w:hint="default" w:ascii="宋体" w:hAnsi="宋体"/>
          <w:color w:val="000000"/>
          <w:sz w:val="20"/>
          <w:lang w:val="en-US" w:eastAsia="zh-CN"/>
        </w:rPr>
      </w:pPr>
      <w:r>
        <w:rPr>
          <w:rFonts w:hint="default" w:ascii="宋体" w:hAnsi="宋体"/>
          <w:color w:val="000000"/>
          <w:sz w:val="20"/>
          <w:lang w:val="en-US" w:eastAsia="zh-CN"/>
        </w:rPr>
        <w:object>
          <v:shape id="_x0000_i1025" o:spt="75" type="#_x0000_t75" style="height:245.1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default" w:ascii="宋体" w:hAnsi="宋体"/>
          <w:color w:val="000000"/>
          <w:sz w:val="2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使用derrick init 生成dockerfile和deployment.yamldegn等文件</w:t>
      </w:r>
    </w:p>
    <w:p>
      <w:pPr>
        <w:numPr>
          <w:numId w:val="0"/>
        </w:numPr>
        <w:ind w:leftChars="0"/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/>
          <w:color w:val="000000"/>
          <w:sz w:val="20"/>
          <w:lang w:val="en-US" w:eastAsia="zh-CN"/>
        </w:rPr>
      </w:pPr>
      <w:r>
        <w:rPr>
          <w:rFonts w:hint="eastAsia" w:ascii="宋体" w:hAnsi="宋体"/>
          <w:color w:val="000000"/>
          <w:sz w:val="20"/>
          <w:lang w:val="en-US" w:eastAsia="zh-CN"/>
        </w:rPr>
        <w:t>其中生成的dockfile稍作调整即可使用，如下</w:t>
      </w:r>
    </w:p>
    <w:p>
      <w:pPr>
        <w:numPr>
          <w:numId w:val="0"/>
        </w:numPr>
        <w:ind w:leftChars="0"/>
        <w:rPr>
          <w:rFonts w:hint="default" w:ascii="宋体" w:hAnsi="宋体"/>
          <w:color w:val="000000"/>
          <w:sz w:val="20"/>
          <w:lang w:val="en-US" w:eastAsia="zh-CN"/>
        </w:rPr>
      </w:pPr>
      <w:r>
        <w:rPr>
          <w:rFonts w:hint="default" w:ascii="宋体" w:hAnsi="宋体"/>
          <w:color w:val="000000"/>
          <w:sz w:val="20"/>
          <w:lang w:val="en-US" w:eastAsia="zh-CN"/>
        </w:rPr>
        <w:object>
          <v:shape id="_x0000_i1026" o:spt="75" type="#_x0000_t75" style="height:255.9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Paint.Picture" ShapeID="_x0000_i102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宋体" w:hAnsi="宋体"/>
          <w:color w:val="000000"/>
          <w:sz w:val="20"/>
          <w:lang w:val="zh-CN"/>
        </w:rPr>
      </w:pPr>
      <w:r>
        <w:rPr>
          <w:rFonts w:hint="eastAsia" w:ascii="宋体" w:hAnsi="宋体"/>
          <w:color w:val="000000"/>
          <w:sz w:val="20"/>
          <w:lang w:val="zh-CN"/>
        </w:rPr>
        <w:t>生成的deployment.yaml</w:t>
      </w:r>
    </w:p>
    <w:p>
      <w:pPr>
        <w:numPr>
          <w:numId w:val="0"/>
        </w:numPr>
        <w:ind w:leftChars="0"/>
        <w:rPr>
          <w:rFonts w:hint="eastAsia" w:ascii="宋体" w:hAnsi="宋体"/>
          <w:color w:val="000000"/>
          <w:sz w:val="20"/>
          <w:lang w:val="en-US" w:eastAsia="zh-CN"/>
        </w:rPr>
      </w:pPr>
      <w:r>
        <w:rPr>
          <w:rFonts w:hint="default" w:ascii="宋体" w:hAnsi="宋体"/>
          <w:color w:val="000000"/>
          <w:sz w:val="20"/>
          <w:lang w:val="en-US" w:eastAsia="zh-CN"/>
        </w:rPr>
        <w:object>
          <v:shape id="_x0000_i1027" o:spt="75" type="#_x0000_t75" style="height:384.75pt;width:337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Paint.Picture" ShapeID="_x0000_i1027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/>
          <w:color w:val="000000"/>
          <w:sz w:val="20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93A45"/>
    <w:multiLevelType w:val="singleLevel"/>
    <w:tmpl w:val="1BF93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75A92"/>
    <w:rsid w:val="126D55DD"/>
    <w:rsid w:val="34011324"/>
    <w:rsid w:val="34863410"/>
    <w:rsid w:val="4683768C"/>
    <w:rsid w:val="6C556536"/>
    <w:rsid w:val="6E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2020-01-10T01:33:35Z</dcterms:created>
  <dc:creator>zhangbo</dc:creator>
  <cp:lastModifiedBy>博</cp:lastModifiedBy>
  <dcterms:modified xsi:type="dcterms:W3CDTF">2020-01-10T01:54:04Z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