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6BA7" w14:textId="0AD7A10B" w:rsidR="0070591E" w:rsidRDefault="000F41C0" w:rsidP="00C50B76">
      <w:pPr>
        <w:pStyle w:val="Title"/>
        <w:spacing w:line="360" w:lineRule="auto"/>
        <w:jc w:val="center"/>
        <w:rPr>
          <w:rFonts w:ascii="Times New Roman" w:hAnsi="Times New Roman" w:cs="Times New Roman"/>
        </w:rPr>
      </w:pPr>
      <w:r w:rsidRPr="000F41C0">
        <w:rPr>
          <w:rFonts w:ascii="Times New Roman" w:hAnsi="Times New Roman" w:cs="Times New Roman"/>
        </w:rPr>
        <w:t>"Comprehensive Psychiatric Services in the Heart of Maryland"</w:t>
      </w:r>
    </w:p>
    <w:p w14:paraId="159209A4" w14:textId="77777777" w:rsidR="000F41C0" w:rsidRPr="000F41C0" w:rsidRDefault="000F41C0" w:rsidP="00C50B76">
      <w:pPr>
        <w:spacing w:line="360" w:lineRule="auto"/>
        <w:jc w:val="both"/>
      </w:pPr>
    </w:p>
    <w:p w14:paraId="63FDB9E7" w14:textId="5F3A4420" w:rsidR="000F41C0" w:rsidRPr="000F41C0" w:rsidRDefault="002E2CF9" w:rsidP="00C50B76">
      <w:pPr>
        <w:spacing w:line="360" w:lineRule="auto"/>
        <w:jc w:val="both"/>
        <w:rPr>
          <w:rFonts w:ascii="Times New Roman" w:hAnsi="Times New Roman" w:cs="Times New Roman"/>
          <w:sz w:val="24"/>
          <w:szCs w:val="24"/>
        </w:rPr>
      </w:pPr>
      <w:hyperlink r:id="rId6" w:history="1">
        <w:r w:rsidR="000F41C0" w:rsidRPr="00C50B76">
          <w:rPr>
            <w:rStyle w:val="Hyperlink"/>
            <w:rFonts w:ascii="Times New Roman" w:hAnsi="Times New Roman" w:cs="Times New Roman"/>
            <w:b/>
            <w:bCs/>
            <w:sz w:val="24"/>
            <w:szCs w:val="24"/>
          </w:rPr>
          <w:t>Healthy Mind Maryland</w:t>
        </w:r>
      </w:hyperlink>
      <w:r w:rsidR="000F41C0" w:rsidRPr="000F41C0">
        <w:rPr>
          <w:rFonts w:ascii="Times New Roman" w:hAnsi="Times New Roman" w:cs="Times New Roman"/>
          <w:sz w:val="24"/>
          <w:szCs w:val="24"/>
        </w:rPr>
        <w:t xml:space="preserve"> offers </w:t>
      </w:r>
      <w:r>
        <w:rPr>
          <w:rFonts w:ascii="Times New Roman" w:hAnsi="Times New Roman" w:cs="Times New Roman"/>
          <w:sz w:val="24"/>
          <w:szCs w:val="24"/>
        </w:rPr>
        <w:t>C</w:t>
      </w:r>
      <w:r w:rsidR="000F41C0" w:rsidRPr="000F41C0">
        <w:rPr>
          <w:rFonts w:ascii="Times New Roman" w:hAnsi="Times New Roman" w:cs="Times New Roman"/>
          <w:sz w:val="24"/>
          <w:szCs w:val="24"/>
        </w:rPr>
        <w:t xml:space="preserve"> day programs for adults living with serious mental illness. Our programs deliver individualized services and resources to promote recovery and help clients become more independent.</w:t>
      </w:r>
    </w:p>
    <w:p w14:paraId="1F97B295" w14:textId="77777777" w:rsidR="000F41C0" w:rsidRPr="000F41C0" w:rsidRDefault="000F41C0" w:rsidP="00C50B76">
      <w:pPr>
        <w:spacing w:line="360" w:lineRule="auto"/>
        <w:jc w:val="both"/>
        <w:rPr>
          <w:rFonts w:ascii="Times New Roman" w:hAnsi="Times New Roman" w:cs="Times New Roman"/>
          <w:sz w:val="24"/>
          <w:szCs w:val="24"/>
        </w:rPr>
      </w:pPr>
      <w:r w:rsidRPr="000F41C0">
        <w:rPr>
          <w:rFonts w:ascii="Times New Roman" w:hAnsi="Times New Roman" w:cs="Times New Roman"/>
          <w:sz w:val="24"/>
          <w:szCs w:val="24"/>
        </w:rPr>
        <w:t>Psychiatric rehabilitation encompasses a range of programs. They share the goal of helping people with serious mental illness successfully manage the symptoms of their illness and develop independent living skills.</w:t>
      </w:r>
    </w:p>
    <w:p w14:paraId="46E4BC87" w14:textId="7C438687" w:rsidR="000F41C0" w:rsidRDefault="000F41C0" w:rsidP="00C50B76">
      <w:pPr>
        <w:spacing w:line="360" w:lineRule="auto"/>
        <w:jc w:val="both"/>
        <w:rPr>
          <w:rFonts w:ascii="Times New Roman" w:hAnsi="Times New Roman" w:cs="Times New Roman"/>
          <w:sz w:val="24"/>
          <w:szCs w:val="24"/>
        </w:rPr>
      </w:pPr>
      <w:r w:rsidRPr="000F41C0">
        <w:rPr>
          <w:rFonts w:ascii="Times New Roman" w:hAnsi="Times New Roman" w:cs="Times New Roman"/>
          <w:sz w:val="24"/>
          <w:szCs w:val="24"/>
        </w:rPr>
        <w:t xml:space="preserve">Our </w:t>
      </w:r>
      <w:hyperlink r:id="rId7" w:history="1">
        <w:r w:rsidRPr="00C50B76">
          <w:rPr>
            <w:rStyle w:val="Hyperlink"/>
            <w:rFonts w:ascii="Times New Roman" w:hAnsi="Times New Roman" w:cs="Times New Roman"/>
            <w:b/>
            <w:bCs/>
            <w:sz w:val="24"/>
            <w:szCs w:val="24"/>
          </w:rPr>
          <w:t>psychiatric rehabilitation</w:t>
        </w:r>
      </w:hyperlink>
      <w:r w:rsidRPr="000F41C0">
        <w:rPr>
          <w:rFonts w:ascii="Times New Roman" w:hAnsi="Times New Roman" w:cs="Times New Roman"/>
          <w:sz w:val="24"/>
          <w:szCs w:val="24"/>
        </w:rPr>
        <w:t xml:space="preserve"> </w:t>
      </w:r>
      <w:r>
        <w:rPr>
          <w:rFonts w:ascii="Times New Roman" w:hAnsi="Times New Roman" w:cs="Times New Roman"/>
          <w:sz w:val="24"/>
          <w:szCs w:val="24"/>
        </w:rPr>
        <w:t xml:space="preserve">program in Maryland </w:t>
      </w:r>
      <w:r w:rsidRPr="000F41C0">
        <w:rPr>
          <w:rFonts w:ascii="Times New Roman" w:hAnsi="Times New Roman" w:cs="Times New Roman"/>
          <w:sz w:val="24"/>
          <w:szCs w:val="24"/>
        </w:rPr>
        <w:t>promotes independent living skills through intensive daily support. Programs are conveniently located in counties throughout the state of Maryland. In the evenings, clients return home. At home, they get hands-on practice using the skills they learn during the day.</w:t>
      </w:r>
    </w:p>
    <w:p w14:paraId="0F026D0A" w14:textId="54448DE1" w:rsidR="000F41C0" w:rsidRPr="00C50B76" w:rsidRDefault="00C50B76" w:rsidP="00C50B76">
      <w:pPr>
        <w:spacing w:line="360" w:lineRule="auto"/>
        <w:jc w:val="both"/>
        <w:rPr>
          <w:rStyle w:val="Hyperlink"/>
          <w:rFonts w:ascii="Times New Roman" w:hAnsi="Times New Roman" w:cs="Times New Roman"/>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HYPERLINK "https://healthymindmd.org/psychiatric-rehabilitation-day-programs/"</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p>
    <w:p w14:paraId="72823074" w14:textId="3C73F94C" w:rsidR="000F41C0" w:rsidRDefault="000F41C0" w:rsidP="00C50B76">
      <w:pPr>
        <w:spacing w:line="360" w:lineRule="auto"/>
        <w:jc w:val="center"/>
        <w:rPr>
          <w:rFonts w:ascii="Times New Roman" w:hAnsi="Times New Roman" w:cs="Times New Roman"/>
          <w:b/>
          <w:bCs/>
          <w:sz w:val="24"/>
          <w:szCs w:val="24"/>
        </w:rPr>
      </w:pPr>
      <w:r w:rsidRPr="00C50B76">
        <w:rPr>
          <w:rStyle w:val="Hyperlink"/>
          <w:rFonts w:ascii="Times New Roman" w:hAnsi="Times New Roman" w:cs="Times New Roman"/>
          <w:b/>
          <w:bCs/>
          <w:sz w:val="24"/>
          <w:szCs w:val="24"/>
        </w:rPr>
        <w:t>KEY COMPONENTS OF PSYCHIATRIC REHABILITATION PROGRAMS IN MARYLAND</w:t>
      </w:r>
      <w:r w:rsidR="00C50B76">
        <w:rPr>
          <w:rFonts w:ascii="Times New Roman" w:hAnsi="Times New Roman" w:cs="Times New Roman"/>
          <w:b/>
          <w:bCs/>
          <w:sz w:val="24"/>
          <w:szCs w:val="24"/>
        </w:rPr>
        <w:fldChar w:fldCharType="end"/>
      </w:r>
    </w:p>
    <w:p w14:paraId="76B68552" w14:textId="4881D4DE" w:rsidR="000F41C0" w:rsidRPr="000F41C0" w:rsidRDefault="000F41C0" w:rsidP="00C50B76">
      <w:pPr>
        <w:spacing w:line="360" w:lineRule="auto"/>
        <w:jc w:val="both"/>
        <w:rPr>
          <w:rFonts w:ascii="Times New Roman" w:hAnsi="Times New Roman" w:cs="Times New Roman"/>
          <w:b/>
          <w:bCs/>
          <w:sz w:val="24"/>
          <w:szCs w:val="24"/>
        </w:rPr>
      </w:pPr>
      <w:r w:rsidRPr="000F41C0">
        <w:rPr>
          <w:rFonts w:ascii="Times New Roman" w:hAnsi="Times New Roman" w:cs="Times New Roman"/>
          <w:b/>
          <w:bCs/>
          <w:sz w:val="24"/>
          <w:szCs w:val="24"/>
        </w:rPr>
        <w:t>PERSONALIZED TREATMENT PLANS</w:t>
      </w:r>
    </w:p>
    <w:p w14:paraId="18BA98C0" w14:textId="45D0CF89" w:rsidR="000F41C0" w:rsidRPr="000F41C0" w:rsidRDefault="000F41C0" w:rsidP="00C50B76">
      <w:pPr>
        <w:spacing w:line="360" w:lineRule="auto"/>
        <w:jc w:val="both"/>
        <w:rPr>
          <w:rFonts w:ascii="Times New Roman" w:hAnsi="Times New Roman" w:cs="Times New Roman"/>
          <w:sz w:val="24"/>
          <w:szCs w:val="24"/>
        </w:rPr>
      </w:pPr>
      <w:r w:rsidRPr="000F41C0">
        <w:rPr>
          <w:rFonts w:ascii="Times New Roman" w:hAnsi="Times New Roman" w:cs="Times New Roman"/>
          <w:sz w:val="24"/>
          <w:szCs w:val="24"/>
        </w:rPr>
        <w:t xml:space="preserve"> Psychiatric services in Maryland prioritize individualized treatment plans, recognizing that each person's journey to recovery is unique. These plans often encompass a combination of </w:t>
      </w:r>
      <w:r w:rsidRPr="000F41C0">
        <w:rPr>
          <w:rFonts w:ascii="Times New Roman" w:hAnsi="Times New Roman" w:cs="Times New Roman"/>
          <w:sz w:val="24"/>
          <w:szCs w:val="24"/>
        </w:rPr>
        <w:lastRenderedPageBreak/>
        <w:t>therapy, medication management, and skill-building exercises tailored to the specific needs and goals of the individual.</w:t>
      </w:r>
    </w:p>
    <w:p w14:paraId="632E05D0" w14:textId="12B5ED8A" w:rsidR="000F41C0" w:rsidRPr="000F41C0" w:rsidRDefault="000F41C0" w:rsidP="00C50B76">
      <w:pPr>
        <w:spacing w:line="360" w:lineRule="auto"/>
        <w:jc w:val="both"/>
        <w:rPr>
          <w:rFonts w:ascii="Times New Roman" w:hAnsi="Times New Roman" w:cs="Times New Roman"/>
          <w:b/>
          <w:bCs/>
          <w:sz w:val="24"/>
          <w:szCs w:val="24"/>
        </w:rPr>
      </w:pPr>
      <w:r w:rsidRPr="000F41C0">
        <w:rPr>
          <w:rFonts w:ascii="Times New Roman" w:hAnsi="Times New Roman" w:cs="Times New Roman"/>
          <w:b/>
          <w:bCs/>
          <w:sz w:val="24"/>
          <w:szCs w:val="24"/>
        </w:rPr>
        <w:t>COMMUNITY INTEGRATION</w:t>
      </w:r>
    </w:p>
    <w:p w14:paraId="4982CFB9" w14:textId="532590BA" w:rsidR="000F41C0" w:rsidRPr="000F41C0" w:rsidRDefault="000F41C0" w:rsidP="00C50B76">
      <w:pPr>
        <w:spacing w:line="360" w:lineRule="auto"/>
        <w:jc w:val="both"/>
        <w:rPr>
          <w:rFonts w:ascii="Times New Roman" w:hAnsi="Times New Roman" w:cs="Times New Roman"/>
          <w:sz w:val="24"/>
          <w:szCs w:val="24"/>
        </w:rPr>
      </w:pPr>
      <w:r w:rsidRPr="000F41C0">
        <w:rPr>
          <w:rFonts w:ascii="Times New Roman" w:hAnsi="Times New Roman" w:cs="Times New Roman"/>
          <w:sz w:val="24"/>
          <w:szCs w:val="24"/>
        </w:rPr>
        <w:t>The programs emphasize the significance of community integration, acknowledging that a supportive social environment is crucial for sustained recovery. Activities that foster community involvement, vocational training, and social skill development play a pivotal role in helping individuals regain a sense of belonging and purpose.</w:t>
      </w:r>
    </w:p>
    <w:p w14:paraId="170F9A91" w14:textId="416022FA" w:rsidR="000F41C0" w:rsidRPr="000F41C0" w:rsidRDefault="000F41C0" w:rsidP="00C50B76">
      <w:pPr>
        <w:spacing w:line="360" w:lineRule="auto"/>
        <w:jc w:val="both"/>
        <w:rPr>
          <w:rFonts w:ascii="Times New Roman" w:hAnsi="Times New Roman" w:cs="Times New Roman"/>
          <w:b/>
          <w:bCs/>
          <w:sz w:val="24"/>
          <w:szCs w:val="24"/>
        </w:rPr>
      </w:pPr>
      <w:r w:rsidRPr="000F41C0">
        <w:rPr>
          <w:rFonts w:ascii="Times New Roman" w:hAnsi="Times New Roman" w:cs="Times New Roman"/>
          <w:b/>
          <w:bCs/>
          <w:sz w:val="24"/>
          <w:szCs w:val="24"/>
        </w:rPr>
        <w:t>EMPOWERMENT THROUGH EDUCATION</w:t>
      </w:r>
    </w:p>
    <w:p w14:paraId="3A67BB1B" w14:textId="77A1D905" w:rsidR="000F41C0" w:rsidRPr="000F41C0" w:rsidRDefault="000F41C0" w:rsidP="00C50B76">
      <w:pPr>
        <w:spacing w:line="360" w:lineRule="auto"/>
        <w:jc w:val="both"/>
        <w:rPr>
          <w:rFonts w:ascii="Times New Roman" w:hAnsi="Times New Roman" w:cs="Times New Roman"/>
          <w:sz w:val="24"/>
          <w:szCs w:val="24"/>
        </w:rPr>
      </w:pPr>
      <w:r w:rsidRPr="000F41C0">
        <w:rPr>
          <w:rFonts w:ascii="Times New Roman" w:hAnsi="Times New Roman" w:cs="Times New Roman"/>
          <w:sz w:val="24"/>
          <w:szCs w:val="24"/>
        </w:rPr>
        <w:t xml:space="preserve"> Knowledge is a powerful tool in the journey towards mental health recovery. Psychiatric services in Maryland prioritize education, providing individuals with the necessary information and skills to better understand and manage their mental health conditions. This empowerment creates a foundation for informed decision-making and self-advocacy.</w:t>
      </w:r>
    </w:p>
    <w:p w14:paraId="1A2DBA95" w14:textId="217454F7" w:rsidR="000F41C0" w:rsidRPr="000F41C0" w:rsidRDefault="000F41C0" w:rsidP="00C50B76">
      <w:pPr>
        <w:spacing w:line="360" w:lineRule="auto"/>
        <w:jc w:val="both"/>
        <w:rPr>
          <w:rFonts w:ascii="Times New Roman" w:hAnsi="Times New Roman" w:cs="Times New Roman"/>
          <w:b/>
          <w:bCs/>
          <w:sz w:val="24"/>
          <w:szCs w:val="24"/>
        </w:rPr>
      </w:pPr>
      <w:r w:rsidRPr="000F41C0">
        <w:rPr>
          <w:rFonts w:ascii="Times New Roman" w:hAnsi="Times New Roman" w:cs="Times New Roman"/>
          <w:b/>
          <w:bCs/>
          <w:sz w:val="24"/>
          <w:szCs w:val="24"/>
        </w:rPr>
        <w:t>VOCATIONAL REHABILITATION</w:t>
      </w:r>
    </w:p>
    <w:p w14:paraId="3881DEEA" w14:textId="4CA968FE" w:rsidR="000F41C0" w:rsidRPr="000F41C0" w:rsidRDefault="000F41C0" w:rsidP="00C50B76">
      <w:pPr>
        <w:spacing w:line="360" w:lineRule="auto"/>
        <w:jc w:val="both"/>
        <w:rPr>
          <w:rFonts w:ascii="Times New Roman" w:hAnsi="Times New Roman" w:cs="Times New Roman"/>
          <w:sz w:val="24"/>
          <w:szCs w:val="24"/>
        </w:rPr>
      </w:pPr>
      <w:r w:rsidRPr="000F41C0">
        <w:rPr>
          <w:rFonts w:ascii="Times New Roman" w:hAnsi="Times New Roman" w:cs="Times New Roman"/>
          <w:sz w:val="24"/>
          <w:szCs w:val="24"/>
        </w:rPr>
        <w:t>Recognizing the importance of work in promoting a sense of purpose and stability, psychiatric rehabilitation programs in Maryland often include vocational training and support. This component assists individuals in building or re-establishing their careers, fostering economic independence and self-esteem.</w:t>
      </w:r>
    </w:p>
    <w:p w14:paraId="106B8F7D" w14:textId="2F5D754A" w:rsidR="000F41C0" w:rsidRPr="000F41C0" w:rsidRDefault="000F41C0" w:rsidP="00C50B76">
      <w:pPr>
        <w:spacing w:line="360" w:lineRule="auto"/>
        <w:jc w:val="both"/>
        <w:rPr>
          <w:rFonts w:ascii="Times New Roman" w:hAnsi="Times New Roman" w:cs="Times New Roman"/>
          <w:b/>
          <w:bCs/>
          <w:sz w:val="24"/>
          <w:szCs w:val="24"/>
        </w:rPr>
      </w:pPr>
      <w:r w:rsidRPr="000F41C0">
        <w:rPr>
          <w:rFonts w:ascii="Times New Roman" w:hAnsi="Times New Roman" w:cs="Times New Roman"/>
          <w:b/>
          <w:bCs/>
          <w:sz w:val="24"/>
          <w:szCs w:val="24"/>
        </w:rPr>
        <w:t>HOLISTIC WELLNES</w:t>
      </w:r>
    </w:p>
    <w:p w14:paraId="69518442" w14:textId="7621F972" w:rsidR="000F41C0" w:rsidRPr="000F41C0" w:rsidRDefault="000F41C0" w:rsidP="00C50B76">
      <w:pPr>
        <w:spacing w:line="360" w:lineRule="auto"/>
        <w:jc w:val="both"/>
        <w:rPr>
          <w:rFonts w:ascii="Times New Roman" w:hAnsi="Times New Roman" w:cs="Times New Roman"/>
          <w:sz w:val="24"/>
          <w:szCs w:val="24"/>
        </w:rPr>
      </w:pPr>
      <w:r w:rsidRPr="000F41C0">
        <w:rPr>
          <w:rFonts w:ascii="Times New Roman" w:hAnsi="Times New Roman" w:cs="Times New Roman"/>
          <w:sz w:val="24"/>
          <w:szCs w:val="24"/>
        </w:rPr>
        <w:t xml:space="preserve"> Maryland's psychiatric services go beyond symptom management, emphasizing the holistic well-being of individuals. Physical health, nutrition, and mindfulness practices are integrated </w:t>
      </w:r>
      <w:r w:rsidRPr="000F41C0">
        <w:rPr>
          <w:rFonts w:ascii="Times New Roman" w:hAnsi="Times New Roman" w:cs="Times New Roman"/>
          <w:sz w:val="24"/>
          <w:szCs w:val="24"/>
        </w:rPr>
        <w:lastRenderedPageBreak/>
        <w:t>into the rehabilitation programs to address the interconnected nature of mental and physical health.</w:t>
      </w:r>
    </w:p>
    <w:p w14:paraId="215DEBD3" w14:textId="79FAA65C" w:rsidR="000F41C0" w:rsidRPr="000F41C0" w:rsidRDefault="000F41C0" w:rsidP="00C50B76">
      <w:pPr>
        <w:spacing w:line="360" w:lineRule="auto"/>
        <w:jc w:val="both"/>
        <w:rPr>
          <w:rFonts w:ascii="Times New Roman" w:hAnsi="Times New Roman" w:cs="Times New Roman"/>
          <w:b/>
          <w:bCs/>
          <w:sz w:val="24"/>
          <w:szCs w:val="24"/>
        </w:rPr>
      </w:pPr>
      <w:r w:rsidRPr="000F41C0">
        <w:rPr>
          <w:rFonts w:ascii="Times New Roman" w:hAnsi="Times New Roman" w:cs="Times New Roman"/>
          <w:b/>
          <w:bCs/>
          <w:sz w:val="24"/>
          <w:szCs w:val="24"/>
        </w:rPr>
        <w:t xml:space="preserve">SUCCESS STORIES: </w:t>
      </w:r>
    </w:p>
    <w:p w14:paraId="774BBC3A" w14:textId="3E4308F5" w:rsidR="000F41C0" w:rsidRPr="000F41C0" w:rsidRDefault="000F41C0" w:rsidP="00C50B76">
      <w:pPr>
        <w:spacing w:line="360" w:lineRule="auto"/>
        <w:jc w:val="both"/>
        <w:rPr>
          <w:rFonts w:ascii="Times New Roman" w:hAnsi="Times New Roman" w:cs="Times New Roman"/>
          <w:sz w:val="24"/>
          <w:szCs w:val="24"/>
        </w:rPr>
      </w:pPr>
      <w:r w:rsidRPr="000F41C0">
        <w:rPr>
          <w:rFonts w:ascii="Times New Roman" w:hAnsi="Times New Roman" w:cs="Times New Roman"/>
          <w:sz w:val="24"/>
          <w:szCs w:val="24"/>
        </w:rPr>
        <w:t xml:space="preserve">The success stories emerging from Maryland's Psychiatric Rehabilitation </w:t>
      </w:r>
      <w:r>
        <w:rPr>
          <w:rFonts w:ascii="Times New Roman" w:hAnsi="Times New Roman" w:cs="Times New Roman"/>
          <w:sz w:val="24"/>
          <w:szCs w:val="24"/>
        </w:rPr>
        <w:t xml:space="preserve">services </w:t>
      </w:r>
      <w:r w:rsidRPr="000F41C0">
        <w:rPr>
          <w:rFonts w:ascii="Times New Roman" w:hAnsi="Times New Roman" w:cs="Times New Roman"/>
          <w:sz w:val="24"/>
          <w:szCs w:val="24"/>
        </w:rPr>
        <w:t>Programs paint a picture of resilience, hope, and transformation. Individuals who have participated in these programs often report significant improvements in their mental health, increased self-confidence, and a renewed sense of purpose.</w:t>
      </w:r>
    </w:p>
    <w:p w14:paraId="6E7CBAAC" w14:textId="1A2CE595" w:rsidR="000F41C0" w:rsidRPr="000F41C0" w:rsidRDefault="000F41C0" w:rsidP="00C50B76">
      <w:pPr>
        <w:spacing w:line="360" w:lineRule="auto"/>
        <w:jc w:val="both"/>
        <w:rPr>
          <w:rFonts w:ascii="Times New Roman" w:hAnsi="Times New Roman" w:cs="Times New Roman"/>
          <w:b/>
          <w:bCs/>
          <w:sz w:val="24"/>
          <w:szCs w:val="24"/>
        </w:rPr>
      </w:pPr>
      <w:r w:rsidRPr="000F41C0">
        <w:rPr>
          <w:rFonts w:ascii="Times New Roman" w:hAnsi="Times New Roman" w:cs="Times New Roman"/>
          <w:b/>
          <w:bCs/>
          <w:sz w:val="24"/>
          <w:szCs w:val="24"/>
        </w:rPr>
        <w:t xml:space="preserve">CONCLUSION: </w:t>
      </w:r>
    </w:p>
    <w:p w14:paraId="2F80FE9F" w14:textId="1ECC9BA7" w:rsidR="000F41C0" w:rsidRPr="000F41C0" w:rsidRDefault="002E2CF9" w:rsidP="00C50B76">
      <w:pPr>
        <w:spacing w:line="360" w:lineRule="auto"/>
        <w:jc w:val="both"/>
        <w:rPr>
          <w:rFonts w:ascii="Times New Roman" w:hAnsi="Times New Roman" w:cs="Times New Roman"/>
          <w:sz w:val="24"/>
          <w:szCs w:val="24"/>
        </w:rPr>
      </w:pPr>
      <w:hyperlink r:id="rId8" w:history="1">
        <w:r w:rsidR="000F41C0" w:rsidRPr="00C50B76">
          <w:rPr>
            <w:rStyle w:val="Hyperlink"/>
            <w:rFonts w:ascii="Times New Roman" w:hAnsi="Times New Roman" w:cs="Times New Roman"/>
            <w:sz w:val="24"/>
            <w:szCs w:val="24"/>
          </w:rPr>
          <w:t>Healthy mind psychiatric rehabilitation</w:t>
        </w:r>
      </w:hyperlink>
      <w:r w:rsidR="000F41C0" w:rsidRPr="000F41C0">
        <w:rPr>
          <w:rFonts w:ascii="Times New Roman" w:hAnsi="Times New Roman" w:cs="Times New Roman"/>
          <w:sz w:val="24"/>
          <w:szCs w:val="24"/>
        </w:rPr>
        <w:t xml:space="preserve"> services Maryland's commitment </w:t>
      </w:r>
      <w:r w:rsidR="000F41C0">
        <w:rPr>
          <w:rFonts w:ascii="Times New Roman" w:hAnsi="Times New Roman" w:cs="Times New Roman"/>
          <w:sz w:val="24"/>
          <w:szCs w:val="24"/>
        </w:rPr>
        <w:t xml:space="preserve">is to </w:t>
      </w:r>
      <w:r w:rsidR="000F41C0" w:rsidRPr="000F41C0">
        <w:rPr>
          <w:rFonts w:ascii="Times New Roman" w:hAnsi="Times New Roman" w:cs="Times New Roman"/>
          <w:sz w:val="24"/>
          <w:szCs w:val="24"/>
        </w:rPr>
        <w:t xml:space="preserve">advancing showcases a progressive approach to mental health care. By prioritizing individualized treatment, community integration, education, vocational support, and holistic wellness, these programs are paving the way for a brighter and more hopeful future for those navigating the challenges of mental health conditions. As awareness grows and stigma diminishes, the transformative power of psychiatric rehabilitation </w:t>
      </w:r>
      <w:r w:rsidR="000F41C0">
        <w:rPr>
          <w:rFonts w:ascii="Times New Roman" w:hAnsi="Times New Roman" w:cs="Times New Roman"/>
          <w:sz w:val="24"/>
          <w:szCs w:val="24"/>
        </w:rPr>
        <w:t xml:space="preserve">services </w:t>
      </w:r>
      <w:r w:rsidR="000F41C0" w:rsidRPr="000F41C0">
        <w:rPr>
          <w:rFonts w:ascii="Times New Roman" w:hAnsi="Times New Roman" w:cs="Times New Roman"/>
          <w:sz w:val="24"/>
          <w:szCs w:val="24"/>
        </w:rPr>
        <w:t>in Maryland continues to shine, offering a path towards recovery, resilience, and lasting well-being.</w:t>
      </w:r>
    </w:p>
    <w:p w14:paraId="794651AD" w14:textId="7C5DBB9F" w:rsidR="000F41C0" w:rsidRPr="000F41C0" w:rsidRDefault="00C50B76" w:rsidP="00C50B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0F41C0" w:rsidRPr="000F4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17D64"/>
    <w:multiLevelType w:val="multilevel"/>
    <w:tmpl w:val="569A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60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37"/>
    <w:rsid w:val="000F41C0"/>
    <w:rsid w:val="002E2CF9"/>
    <w:rsid w:val="0070591E"/>
    <w:rsid w:val="009133B2"/>
    <w:rsid w:val="00B256A6"/>
    <w:rsid w:val="00C50B76"/>
    <w:rsid w:val="00E7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61FB"/>
  <w15:chartTrackingRefBased/>
  <w15:docId w15:val="{3FD57BBA-CEEE-41A4-8DBD-0B19F458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6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0F4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1C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F41C0"/>
    <w:rPr>
      <w:b/>
      <w:bCs/>
    </w:rPr>
  </w:style>
  <w:style w:type="character" w:styleId="Hyperlink">
    <w:name w:val="Hyperlink"/>
    <w:basedOn w:val="DefaultParagraphFont"/>
    <w:uiPriority w:val="99"/>
    <w:unhideWhenUsed/>
    <w:rsid w:val="00C50B76"/>
    <w:rPr>
      <w:color w:val="0563C1" w:themeColor="hyperlink"/>
      <w:u w:val="single"/>
    </w:rPr>
  </w:style>
  <w:style w:type="character" w:styleId="UnresolvedMention">
    <w:name w:val="Unresolved Mention"/>
    <w:basedOn w:val="DefaultParagraphFont"/>
    <w:uiPriority w:val="99"/>
    <w:semiHidden/>
    <w:unhideWhenUsed/>
    <w:rsid w:val="00C50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3360">
      <w:bodyDiv w:val="1"/>
      <w:marLeft w:val="0"/>
      <w:marRight w:val="0"/>
      <w:marTop w:val="0"/>
      <w:marBottom w:val="0"/>
      <w:divBdr>
        <w:top w:val="none" w:sz="0" w:space="0" w:color="auto"/>
        <w:left w:val="none" w:sz="0" w:space="0" w:color="auto"/>
        <w:bottom w:val="none" w:sz="0" w:space="0" w:color="auto"/>
        <w:right w:val="none" w:sz="0" w:space="0" w:color="auto"/>
      </w:divBdr>
    </w:div>
    <w:div w:id="1080058106">
      <w:bodyDiv w:val="1"/>
      <w:marLeft w:val="0"/>
      <w:marRight w:val="0"/>
      <w:marTop w:val="0"/>
      <w:marBottom w:val="0"/>
      <w:divBdr>
        <w:top w:val="none" w:sz="0" w:space="0" w:color="auto"/>
        <w:left w:val="none" w:sz="0" w:space="0" w:color="auto"/>
        <w:bottom w:val="none" w:sz="0" w:space="0" w:color="auto"/>
        <w:right w:val="none" w:sz="0" w:space="0" w:color="auto"/>
      </w:divBdr>
    </w:div>
    <w:div w:id="1994214348">
      <w:bodyDiv w:val="1"/>
      <w:marLeft w:val="0"/>
      <w:marRight w:val="0"/>
      <w:marTop w:val="0"/>
      <w:marBottom w:val="0"/>
      <w:divBdr>
        <w:top w:val="none" w:sz="0" w:space="0" w:color="auto"/>
        <w:left w:val="none" w:sz="0" w:space="0" w:color="auto"/>
        <w:bottom w:val="none" w:sz="0" w:space="0" w:color="auto"/>
        <w:right w:val="none" w:sz="0" w:space="0" w:color="auto"/>
      </w:divBdr>
    </w:div>
    <w:div w:id="21286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ymindmd.org/psychiatric-rehabilitation-day-programs/" TargetMode="External"/><Relationship Id="rId3" Type="http://schemas.openxmlformats.org/officeDocument/2006/relationships/styles" Target="styles.xml"/><Relationship Id="rId7" Type="http://schemas.openxmlformats.org/officeDocument/2006/relationships/hyperlink" Target="https://healthymindmd.org/psychiatric-rehabilitation-day-progra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althymindmd.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6458E-56A3-411C-BEB3-626C5DB2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Ali</dc:creator>
  <cp:keywords/>
  <dc:description/>
  <cp:lastModifiedBy>Yousaf Ali</cp:lastModifiedBy>
  <cp:revision>2</cp:revision>
  <dcterms:created xsi:type="dcterms:W3CDTF">2024-01-10T16:26:00Z</dcterms:created>
  <dcterms:modified xsi:type="dcterms:W3CDTF">2024-01-11T16:58:00Z</dcterms:modified>
</cp:coreProperties>
</file>