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6FF76" w14:textId="77777777" w:rsidR="00873005" w:rsidRDefault="00F83BA0" w:rsidP="00841CF3">
      <w:pPr>
        <w:rPr>
          <w:rFonts w:eastAsia="Times New Roman"/>
          <w:color w:val="1F3864" w:themeColor="accent1" w:themeShade="80"/>
        </w:rPr>
      </w:pPr>
      <w:r w:rsidRPr="00F83BA0">
        <w:rPr>
          <w:rFonts w:eastAsia="Times New Roman"/>
          <w:color w:val="1F3864" w:themeColor="accent1" w:themeShade="80"/>
        </w:rPr>
        <w:t xml:space="preserve">Below we detail how we will address each of concerns raised by the reviewers and the editor. </w:t>
      </w:r>
      <w:r w:rsidRPr="00F83BA0">
        <w:rPr>
          <w:rFonts w:eastAsia="Times New Roman"/>
          <w:color w:val="C45911" w:themeColor="accent2" w:themeShade="BF"/>
        </w:rPr>
        <w:t xml:space="preserve">Editor and Reviewer comments are in </w:t>
      </w:r>
      <w:r>
        <w:rPr>
          <w:rFonts w:eastAsia="Times New Roman"/>
          <w:color w:val="C45911" w:themeColor="accent2" w:themeShade="BF"/>
        </w:rPr>
        <w:t>orange</w:t>
      </w:r>
      <w:r w:rsidRPr="00F83BA0">
        <w:rPr>
          <w:rFonts w:eastAsia="Times New Roman"/>
          <w:color w:val="C45911" w:themeColor="accent2" w:themeShade="BF"/>
        </w:rPr>
        <w:t xml:space="preserve"> </w:t>
      </w:r>
      <w:r w:rsidRPr="00F83BA0">
        <w:rPr>
          <w:rFonts w:eastAsia="Times New Roman"/>
          <w:color w:val="1F3864" w:themeColor="accent1" w:themeShade="80"/>
        </w:rPr>
        <w:t>with our responses given in blue.</w:t>
      </w:r>
    </w:p>
    <w:p w14:paraId="02D0A21A" w14:textId="12F307D2" w:rsidR="00E27738" w:rsidRPr="00873005" w:rsidRDefault="00841CF3" w:rsidP="00841CF3">
      <w:pPr>
        <w:rPr>
          <w:rFonts w:eastAsia="Times New Roman"/>
          <w:color w:val="1F3864" w:themeColor="accent1" w:themeShade="80"/>
        </w:rPr>
      </w:pPr>
      <w:r w:rsidRPr="00F83BA0">
        <w:rPr>
          <w:rFonts w:eastAsia="Times New Roman"/>
          <w:color w:val="C45911" w:themeColor="accent2" w:themeShade="BF"/>
        </w:rPr>
        <w:br/>
      </w:r>
      <w:r w:rsidRPr="00F83BA0">
        <w:rPr>
          <w:rFonts w:eastAsia="Times New Roman"/>
          <w:color w:val="C45911" w:themeColor="accent2" w:themeShade="BF"/>
        </w:rPr>
        <w:br/>
        <w:t xml:space="preserve">Editor Comments: In this manuscript, the authors test hypotheses intended to explain the variation in the potency and yield of snake venoms across 100 snake species, using data from the literature and phylogenetic comparative methods. The results support the idea that variation in venom toxicity and yield are shaped by use of different prey species, snake size, and </w:t>
      </w:r>
      <w:r w:rsidRPr="00E27738">
        <w:rPr>
          <w:rFonts w:eastAsia="Times New Roman"/>
          <w:color w:val="C45911" w:themeColor="accent2" w:themeShade="BF"/>
        </w:rPr>
        <w:t xml:space="preserve">habitat dimensionality. The manuscript was reviewed by three outside referees. Although all three found the work interesting (as did I), two of the three reviewers recommended rejection. The negative reviews cite various issues, including problems with the overall predictions, the phylogenetic correction of LD-50 scores, biases in taxon sampling, and limitations of LD-50 data in general. </w:t>
      </w:r>
      <w:r w:rsidR="00E27738" w:rsidRPr="00E27738">
        <w:rPr>
          <w:rFonts w:eastAsia="Times New Roman"/>
          <w:color w:val="C45911" w:themeColor="accent2" w:themeShade="BF"/>
        </w:rPr>
        <w:t xml:space="preserve"> </w:t>
      </w:r>
      <w:r w:rsidRPr="00E27738">
        <w:rPr>
          <w:rFonts w:eastAsia="Times New Roman"/>
          <w:color w:val="C45911" w:themeColor="accent2" w:themeShade="BF"/>
        </w:rPr>
        <w:t>In theory, some of these issues could be addressed in a revision, but the majority of reviewers did not generally think the manuscript was of sufficient quality for PNAS (making the eventual acceptance of a revised manuscript seem very unlikely). Therefore, I must recommend rejection. I wish the authors all success in revising their manuscript for submission to another journal, and I hope that these reviews will be helpful in that endeavor</w:t>
      </w:r>
      <w:r w:rsidR="00E27738" w:rsidRPr="00E27738">
        <w:rPr>
          <w:rFonts w:eastAsia="Times New Roman"/>
          <w:color w:val="C45911" w:themeColor="accent2" w:themeShade="BF"/>
        </w:rPr>
        <w:t>.</w:t>
      </w:r>
    </w:p>
    <w:p w14:paraId="029814C2" w14:textId="77777777" w:rsidR="00E27738" w:rsidRDefault="00E27738" w:rsidP="00841CF3">
      <w:pPr>
        <w:rPr>
          <w:rFonts w:eastAsia="Times New Roman"/>
          <w:color w:val="2F5496" w:themeColor="accent1" w:themeShade="BF"/>
        </w:rPr>
      </w:pPr>
    </w:p>
    <w:p w14:paraId="1F60FF3D" w14:textId="04BEA3C2" w:rsidR="00E27738" w:rsidRDefault="00E27738" w:rsidP="00E27738">
      <w:pPr>
        <w:rPr>
          <w:rFonts w:eastAsia="Times New Roman"/>
          <w:color w:val="2F5496" w:themeColor="accent1" w:themeShade="BF"/>
        </w:rPr>
      </w:pPr>
      <w:r>
        <w:rPr>
          <w:rFonts w:eastAsia="Times New Roman"/>
          <w:color w:val="2F5496" w:themeColor="accent1" w:themeShade="BF"/>
        </w:rPr>
        <w:t xml:space="preserve">We thank the editor and reviewers for their time and interest in our work. We believe that each of the </w:t>
      </w:r>
      <w:r w:rsidR="00396BC0">
        <w:rPr>
          <w:rFonts w:eastAsia="Times New Roman"/>
          <w:color w:val="2F5496" w:themeColor="accent1" w:themeShade="BF"/>
        </w:rPr>
        <w:t>concerns</w:t>
      </w:r>
      <w:r>
        <w:rPr>
          <w:rFonts w:eastAsia="Times New Roman"/>
          <w:color w:val="2F5496" w:themeColor="accent1" w:themeShade="BF"/>
        </w:rPr>
        <w:t xml:space="preserve"> raised by the reviewers leading to the reject</w:t>
      </w:r>
      <w:r w:rsidR="003E752B">
        <w:rPr>
          <w:rFonts w:eastAsia="Times New Roman"/>
          <w:color w:val="2F5496" w:themeColor="accent1" w:themeShade="BF"/>
        </w:rPr>
        <w:t>ion decision</w:t>
      </w:r>
      <w:r>
        <w:rPr>
          <w:rFonts w:eastAsia="Times New Roman"/>
          <w:color w:val="2F5496" w:themeColor="accent1" w:themeShade="BF"/>
        </w:rPr>
        <w:t xml:space="preserve"> can be addressed on re</w:t>
      </w:r>
      <w:r w:rsidR="003E752B">
        <w:rPr>
          <w:rFonts w:eastAsia="Times New Roman"/>
          <w:color w:val="2F5496" w:themeColor="accent1" w:themeShade="BF"/>
        </w:rPr>
        <w:t>-</w:t>
      </w:r>
      <w:r>
        <w:rPr>
          <w:rFonts w:eastAsia="Times New Roman"/>
          <w:color w:val="2F5496" w:themeColor="accent1" w:themeShade="BF"/>
        </w:rPr>
        <w:t>submission. In particular</w:t>
      </w:r>
      <w:r w:rsidR="003E752B">
        <w:rPr>
          <w:rFonts w:eastAsia="Times New Roman"/>
          <w:color w:val="2F5496" w:themeColor="accent1" w:themeShade="BF"/>
        </w:rPr>
        <w:t>,</w:t>
      </w:r>
      <w:r>
        <w:rPr>
          <w:rFonts w:eastAsia="Times New Roman"/>
          <w:color w:val="2F5496" w:themeColor="accent1" w:themeShade="BF"/>
        </w:rPr>
        <w:t xml:space="preserve"> the quality of this manuscript will be substantially increased through implementing new statistical analysis and addition text relating to each of the </w:t>
      </w:r>
      <w:proofErr w:type="gramStart"/>
      <w:r>
        <w:rPr>
          <w:rFonts w:eastAsia="Times New Roman"/>
          <w:color w:val="2F5496" w:themeColor="accent1" w:themeShade="BF"/>
        </w:rPr>
        <w:t>reviewers</w:t>
      </w:r>
      <w:proofErr w:type="gramEnd"/>
      <w:r>
        <w:rPr>
          <w:rFonts w:eastAsia="Times New Roman"/>
          <w:color w:val="2F5496" w:themeColor="accent1" w:themeShade="BF"/>
        </w:rPr>
        <w:t xml:space="preserve"> concerns. We </w:t>
      </w:r>
      <w:r w:rsidR="003E752B">
        <w:rPr>
          <w:rFonts w:eastAsia="Times New Roman"/>
          <w:color w:val="2F5496" w:themeColor="accent1" w:themeShade="BF"/>
        </w:rPr>
        <w:t>outline how we will address each of the reviewers concerns in order below.</w:t>
      </w:r>
    </w:p>
    <w:p w14:paraId="7BB95B1C" w14:textId="18E7759F" w:rsidR="00E27738" w:rsidRPr="00E27738" w:rsidRDefault="00841CF3" w:rsidP="00841CF3">
      <w:pPr>
        <w:rPr>
          <w:rFonts w:eastAsia="Times New Roman"/>
          <w:color w:val="C45911" w:themeColor="accent2" w:themeShade="BF"/>
        </w:rPr>
      </w:pPr>
      <w:r w:rsidRPr="00841CF3">
        <w:rPr>
          <w:rFonts w:eastAsia="Times New Roman"/>
          <w:color w:val="2F5496" w:themeColor="accent1" w:themeShade="BF"/>
        </w:rPr>
        <w:br/>
      </w:r>
    </w:p>
    <w:p w14:paraId="5D308C35" w14:textId="77777777" w:rsidR="00E27738" w:rsidRDefault="00E27738" w:rsidP="00841CF3">
      <w:pPr>
        <w:rPr>
          <w:rFonts w:eastAsia="Times New Roman"/>
          <w:color w:val="2F5496" w:themeColor="accent1" w:themeShade="BF"/>
        </w:rPr>
      </w:pPr>
    </w:p>
    <w:p w14:paraId="2A7FB568" w14:textId="77777777" w:rsidR="00E27738" w:rsidRDefault="00E27738" w:rsidP="00841CF3">
      <w:pPr>
        <w:rPr>
          <w:rFonts w:eastAsia="Times New Roman"/>
          <w:color w:val="2F5496" w:themeColor="accent1" w:themeShade="BF"/>
        </w:rPr>
      </w:pPr>
    </w:p>
    <w:p w14:paraId="5938867D" w14:textId="77777777" w:rsidR="003E752B" w:rsidRDefault="00841CF3" w:rsidP="00841CF3">
      <w:pPr>
        <w:rPr>
          <w:rFonts w:eastAsia="Times New Roman"/>
          <w:color w:val="C45911" w:themeColor="accent2" w:themeShade="BF"/>
        </w:rPr>
      </w:pPr>
      <w:r w:rsidRPr="003E752B">
        <w:rPr>
          <w:rFonts w:eastAsia="Times New Roman"/>
          <w:color w:val="C45911" w:themeColor="accent2" w:themeShade="BF"/>
        </w:rPr>
        <w:t xml:space="preserve">Reviewer #1: </w:t>
      </w:r>
      <w:r w:rsidRPr="003E752B">
        <w:rPr>
          <w:rFonts w:eastAsia="Times New Roman"/>
          <w:color w:val="C45911" w:themeColor="accent2" w:themeShade="BF"/>
        </w:rPr>
        <w:br/>
      </w:r>
      <w:r w:rsidRPr="003E752B">
        <w:rPr>
          <w:rFonts w:eastAsia="Times New Roman"/>
          <w:color w:val="C45911" w:themeColor="accent2" w:themeShade="BF"/>
        </w:rPr>
        <w:br/>
        <w:t xml:space="preserve">Suitable </w:t>
      </w:r>
      <w:proofErr w:type="gramStart"/>
      <w:r w:rsidRPr="003E752B">
        <w:rPr>
          <w:rFonts w:eastAsia="Times New Roman"/>
          <w:color w:val="C45911" w:themeColor="accent2" w:themeShade="BF"/>
        </w:rPr>
        <w:t>Quality?:</w:t>
      </w:r>
      <w:proofErr w:type="gramEnd"/>
      <w:r w:rsidRPr="003E752B">
        <w:rPr>
          <w:rFonts w:eastAsia="Times New Roman"/>
          <w:color w:val="C45911" w:themeColor="accent2" w:themeShade="BF"/>
        </w:rPr>
        <w:t xml:space="preserve">No </w:t>
      </w:r>
      <w:r w:rsidRPr="003E752B">
        <w:rPr>
          <w:rFonts w:eastAsia="Times New Roman"/>
          <w:color w:val="C45911" w:themeColor="accent2" w:themeShade="BF"/>
        </w:rPr>
        <w:br/>
      </w:r>
      <w:r w:rsidRPr="003E752B">
        <w:rPr>
          <w:rFonts w:eastAsia="Times New Roman"/>
          <w:color w:val="C45911" w:themeColor="accent2" w:themeShade="BF"/>
        </w:rPr>
        <w:br/>
        <w:t xml:space="preserve">Sufficient General Interest?:Yes </w:t>
      </w:r>
      <w:r w:rsidRPr="003E752B">
        <w:rPr>
          <w:rFonts w:eastAsia="Times New Roman"/>
          <w:color w:val="C45911" w:themeColor="accent2" w:themeShade="BF"/>
        </w:rPr>
        <w:br/>
      </w:r>
      <w:r w:rsidRPr="003E752B">
        <w:rPr>
          <w:rFonts w:eastAsia="Times New Roman"/>
          <w:color w:val="C45911" w:themeColor="accent2" w:themeShade="BF"/>
        </w:rPr>
        <w:br/>
        <w:t xml:space="preserve">Conclusions Justified?:Yes </w:t>
      </w:r>
      <w:r w:rsidRPr="003E752B">
        <w:rPr>
          <w:rFonts w:eastAsia="Times New Roman"/>
          <w:color w:val="C45911" w:themeColor="accent2" w:themeShade="BF"/>
        </w:rPr>
        <w:br/>
      </w:r>
      <w:r w:rsidRPr="003E752B">
        <w:rPr>
          <w:rFonts w:eastAsia="Times New Roman"/>
          <w:color w:val="C45911" w:themeColor="accent2" w:themeShade="BF"/>
        </w:rPr>
        <w:br/>
        <w:t xml:space="preserve">Clearly Written?:Yes </w:t>
      </w:r>
      <w:r w:rsidRPr="003E752B">
        <w:rPr>
          <w:rFonts w:eastAsia="Times New Roman"/>
          <w:color w:val="C45911" w:themeColor="accent2" w:themeShade="BF"/>
        </w:rPr>
        <w:br/>
      </w:r>
      <w:r w:rsidRPr="003E752B">
        <w:rPr>
          <w:rFonts w:eastAsia="Times New Roman"/>
          <w:color w:val="C45911" w:themeColor="accent2" w:themeShade="BF"/>
        </w:rPr>
        <w:br/>
        <w:t xml:space="preserve">Procedures Described?:Yes </w:t>
      </w:r>
      <w:r w:rsidRPr="003E752B">
        <w:rPr>
          <w:rFonts w:eastAsia="Times New Roman"/>
          <w:color w:val="C45911" w:themeColor="accent2" w:themeShade="BF"/>
        </w:rPr>
        <w:br/>
      </w:r>
      <w:r w:rsidRPr="003E752B">
        <w:rPr>
          <w:rFonts w:eastAsia="Times New Roman"/>
          <w:color w:val="C45911" w:themeColor="accent2" w:themeShade="BF"/>
        </w:rPr>
        <w:br/>
        <w:t xml:space="preserve">Supplemental Material Warranted?:Yes </w:t>
      </w:r>
      <w:r w:rsidRPr="003E752B">
        <w:rPr>
          <w:rFonts w:eastAsia="Times New Roman"/>
          <w:color w:val="C45911" w:themeColor="accent2" w:themeShade="BF"/>
        </w:rPr>
        <w:br/>
      </w:r>
      <w:r w:rsidRPr="003E752B">
        <w:rPr>
          <w:rFonts w:eastAsia="Times New Roman"/>
          <w:color w:val="C45911" w:themeColor="accent2" w:themeShade="BF"/>
        </w:rPr>
        <w:br/>
        <w:t xml:space="preserve">Comments : The question of what are the evolutionary drivers of snake venom toxicity is a question of broad interest to both evolutionary biologists who study predatory adaptations and for biomedical scientists seeking to understand causes of venom toxicity to humans. The authors present a novel use of comparative analyses to get at "big picture" causes of variation in venom toxicity through capitalizing on the large amount of data on venom toxicity to non-model "prey" species such as lab mice. The results are fascinating but I am ultimately concerned about details related to the predictions, source of the data and methods of analyses. </w:t>
      </w:r>
      <w:r w:rsidRPr="003E752B">
        <w:rPr>
          <w:rFonts w:eastAsia="Times New Roman"/>
          <w:color w:val="C45911" w:themeColor="accent2" w:themeShade="BF"/>
        </w:rPr>
        <w:lastRenderedPageBreak/>
        <w:t xml:space="preserve">In some </w:t>
      </w:r>
      <w:proofErr w:type="gramStart"/>
      <w:r w:rsidRPr="003E752B">
        <w:rPr>
          <w:rFonts w:eastAsia="Times New Roman"/>
          <w:color w:val="C45911" w:themeColor="accent2" w:themeShade="BF"/>
        </w:rPr>
        <w:t>ways</w:t>
      </w:r>
      <w:proofErr w:type="gramEnd"/>
      <w:r w:rsidRPr="003E752B">
        <w:rPr>
          <w:rFonts w:eastAsia="Times New Roman"/>
          <w:color w:val="C45911" w:themeColor="accent2" w:themeShade="BF"/>
        </w:rPr>
        <w:t xml:space="preserve"> the results of the </w:t>
      </w:r>
      <w:proofErr w:type="spellStart"/>
      <w:r w:rsidRPr="003E752B">
        <w:rPr>
          <w:rFonts w:eastAsia="Times New Roman"/>
          <w:color w:val="C45911" w:themeColor="accent2" w:themeShade="BF"/>
        </w:rPr>
        <w:t>ms</w:t>
      </w:r>
      <w:proofErr w:type="spellEnd"/>
      <w:r w:rsidRPr="003E752B">
        <w:rPr>
          <w:rFonts w:eastAsia="Times New Roman"/>
          <w:color w:val="C45911" w:themeColor="accent2" w:themeShade="BF"/>
        </w:rPr>
        <w:t xml:space="preserve"> are a "big picture" story whereas my concerns are "small picture" in scale and I cannot pinpoint how what I am concerned about can explain away the patterns that the authors find</w:t>
      </w:r>
      <w:r w:rsidR="003E752B" w:rsidRPr="003E752B">
        <w:rPr>
          <w:rFonts w:eastAsia="Times New Roman"/>
          <w:color w:val="C45911" w:themeColor="accent2" w:themeShade="BF"/>
        </w:rPr>
        <w:t xml:space="preserve">. </w:t>
      </w:r>
      <w:r w:rsidRPr="003E752B">
        <w:rPr>
          <w:rFonts w:eastAsia="Times New Roman"/>
          <w:color w:val="C45911" w:themeColor="accent2" w:themeShade="BF"/>
        </w:rPr>
        <w:t xml:space="preserve">This is frustrating because as I said above the results are fascinating and could be true. But my concerns limit my enthusiasm for publishing this work in a very high-profile journal like PNAS. </w:t>
      </w:r>
    </w:p>
    <w:p w14:paraId="6924D299" w14:textId="77777777" w:rsidR="003E752B" w:rsidRDefault="003E752B" w:rsidP="00841CF3">
      <w:pPr>
        <w:rPr>
          <w:rFonts w:eastAsia="Times New Roman"/>
          <w:color w:val="C45911" w:themeColor="accent2" w:themeShade="BF"/>
        </w:rPr>
      </w:pPr>
    </w:p>
    <w:p w14:paraId="44B034DD" w14:textId="1F95B0EC" w:rsidR="003E752B" w:rsidRPr="003E752B" w:rsidRDefault="003E752B" w:rsidP="00841CF3">
      <w:pPr>
        <w:rPr>
          <w:rFonts w:eastAsia="Times New Roman"/>
          <w:color w:val="1F3864" w:themeColor="accent1" w:themeShade="80"/>
        </w:rPr>
      </w:pPr>
      <w:r w:rsidRPr="003E752B">
        <w:rPr>
          <w:rFonts w:eastAsia="Times New Roman"/>
          <w:color w:val="1F3864" w:themeColor="accent1" w:themeShade="80"/>
        </w:rPr>
        <w:t>We thank the review for their comments and enthusiasm</w:t>
      </w:r>
      <w:r>
        <w:rPr>
          <w:rFonts w:eastAsia="Times New Roman"/>
          <w:color w:val="1F3864" w:themeColor="accent1" w:themeShade="80"/>
        </w:rPr>
        <w:t xml:space="preserve"> towards our work.</w:t>
      </w:r>
    </w:p>
    <w:p w14:paraId="0482D306" w14:textId="77777777" w:rsidR="002A2E67" w:rsidRDefault="00841CF3" w:rsidP="00841CF3">
      <w:pPr>
        <w:rPr>
          <w:rFonts w:eastAsia="Times New Roman"/>
          <w:color w:val="C45911" w:themeColor="accent2" w:themeShade="BF"/>
        </w:rPr>
      </w:pPr>
      <w:r w:rsidRPr="00841CF3">
        <w:rPr>
          <w:rFonts w:eastAsia="Times New Roman"/>
          <w:color w:val="2F5496" w:themeColor="accent1" w:themeShade="BF"/>
        </w:rPr>
        <w:br/>
      </w:r>
      <w:r w:rsidRPr="00841CF3">
        <w:rPr>
          <w:rFonts w:eastAsia="Times New Roman"/>
          <w:color w:val="2F5496" w:themeColor="accent1" w:themeShade="BF"/>
        </w:rPr>
        <w:br/>
      </w:r>
      <w:r w:rsidRPr="003E752B">
        <w:rPr>
          <w:rFonts w:eastAsia="Times New Roman"/>
          <w:color w:val="C45911" w:themeColor="accent2" w:themeShade="BF"/>
        </w:rPr>
        <w:t xml:space="preserve">Specific issues: </w:t>
      </w:r>
      <w:r w:rsidRPr="003E752B">
        <w:rPr>
          <w:rFonts w:eastAsia="Times New Roman"/>
          <w:color w:val="C45911" w:themeColor="accent2" w:themeShade="BF"/>
        </w:rPr>
        <w:br/>
      </w:r>
      <w:r w:rsidRPr="003E752B">
        <w:rPr>
          <w:rFonts w:eastAsia="Times New Roman"/>
          <w:color w:val="C45911" w:themeColor="accent2" w:themeShade="BF"/>
        </w:rPr>
        <w:br/>
        <w:t xml:space="preserve">Predictions are weak - As described in Fig. 1 both positive and negative relationships support a prey specificity prediction depending on whether in general the evolution of resistance is significant or not. Sorting out whether this is case requires knowledge of the frequency with which resistance evolves in natural prey yet this information is not available at present. The all-encompassing nature of this present prediction makes rejecting the prey specificity hypothesis difficult and so weakens the significance of the results. </w:t>
      </w:r>
    </w:p>
    <w:p w14:paraId="7894688A" w14:textId="77777777" w:rsidR="002A2E67" w:rsidRDefault="002A2E67" w:rsidP="00841CF3">
      <w:pPr>
        <w:rPr>
          <w:rFonts w:eastAsia="Times New Roman"/>
          <w:color w:val="C45911" w:themeColor="accent2" w:themeShade="BF"/>
        </w:rPr>
      </w:pPr>
    </w:p>
    <w:p w14:paraId="7B6F5171" w14:textId="7E4A678B" w:rsidR="002A2E67" w:rsidRDefault="002A2E67" w:rsidP="002A2E67">
      <w:pPr>
        <w:rPr>
          <w:rFonts w:eastAsia="Times New Roman"/>
          <w:color w:val="1F3864" w:themeColor="accent1" w:themeShade="80"/>
        </w:rPr>
      </w:pPr>
      <w:r>
        <w:rPr>
          <w:rFonts w:eastAsia="Times New Roman"/>
          <w:color w:val="1F3864" w:themeColor="accent1" w:themeShade="80"/>
        </w:rPr>
        <w:t xml:space="preserve">Unfortunately, we believe this to be a case of misunderstanding with regards to our predictions as we make three clear predictions with regards to the relationship between LD50 and the phylogenetic distance between the </w:t>
      </w:r>
      <w:r w:rsidR="00396BC0">
        <w:rPr>
          <w:rFonts w:eastAsia="Times New Roman"/>
          <w:color w:val="1F3864" w:themeColor="accent1" w:themeShade="80"/>
        </w:rPr>
        <w:t xml:space="preserve">LD50 </w:t>
      </w:r>
      <w:r>
        <w:rPr>
          <w:rFonts w:eastAsia="Times New Roman"/>
          <w:color w:val="1F3864" w:themeColor="accent1" w:themeShade="80"/>
        </w:rPr>
        <w:t>model</w:t>
      </w:r>
      <w:r w:rsidR="00396BC0">
        <w:rPr>
          <w:rFonts w:eastAsia="Times New Roman"/>
          <w:color w:val="1F3864" w:themeColor="accent1" w:themeShade="80"/>
        </w:rPr>
        <w:t xml:space="preserve"> species</w:t>
      </w:r>
      <w:r>
        <w:rPr>
          <w:rFonts w:eastAsia="Times New Roman"/>
          <w:color w:val="1F3864" w:themeColor="accent1" w:themeShade="80"/>
        </w:rPr>
        <w:t xml:space="preserve"> and the snakes prey (See Figure 1). Both positive and negative relationships do not both predict prey </w:t>
      </w:r>
      <w:r w:rsidR="00835FC2">
        <w:rPr>
          <w:rFonts w:eastAsia="Times New Roman"/>
          <w:color w:val="1F3864" w:themeColor="accent1" w:themeShade="80"/>
        </w:rPr>
        <w:t>specific venom</w:t>
      </w:r>
      <w:r>
        <w:rPr>
          <w:rFonts w:eastAsia="Times New Roman"/>
          <w:color w:val="1F3864" w:themeColor="accent1" w:themeShade="80"/>
        </w:rPr>
        <w:t xml:space="preserve"> with only a negative relationship </w:t>
      </w:r>
      <w:r w:rsidR="00487AEC">
        <w:rPr>
          <w:rFonts w:eastAsia="Times New Roman"/>
          <w:color w:val="1F3864" w:themeColor="accent1" w:themeShade="80"/>
        </w:rPr>
        <w:t>supporting the hypothesis</w:t>
      </w:r>
      <w:r>
        <w:rPr>
          <w:rFonts w:eastAsia="Times New Roman"/>
          <w:color w:val="1F3864" w:themeColor="accent1" w:themeShade="80"/>
        </w:rPr>
        <w:t xml:space="preserve"> that venom is prey specific. A positive scaling on the other hand</w:t>
      </w:r>
      <w:r w:rsidR="009A06E2">
        <w:rPr>
          <w:rFonts w:eastAsia="Times New Roman"/>
          <w:color w:val="1F3864" w:themeColor="accent1" w:themeShade="80"/>
        </w:rPr>
        <w:t xml:space="preserve"> would reject</w:t>
      </w:r>
      <w:r w:rsidR="00396BC0">
        <w:rPr>
          <w:rFonts w:eastAsia="Times New Roman"/>
          <w:color w:val="1F3864" w:themeColor="accent1" w:themeShade="80"/>
        </w:rPr>
        <w:t xml:space="preserve"> the prey-specific venom hypothesis instead</w:t>
      </w:r>
      <w:r>
        <w:rPr>
          <w:rFonts w:eastAsia="Times New Roman"/>
          <w:color w:val="1F3864" w:themeColor="accent1" w:themeShade="80"/>
        </w:rPr>
        <w:t xml:space="preserve"> </w:t>
      </w:r>
      <w:r w:rsidR="00396BC0">
        <w:rPr>
          <w:rFonts w:eastAsia="Times New Roman"/>
          <w:color w:val="1F3864" w:themeColor="accent1" w:themeShade="80"/>
        </w:rPr>
        <w:t>supporting</w:t>
      </w:r>
      <w:r>
        <w:rPr>
          <w:rFonts w:eastAsia="Times New Roman"/>
          <w:color w:val="1F3864" w:themeColor="accent1" w:themeShade="80"/>
        </w:rPr>
        <w:t xml:space="preserve"> that venom is not responding to evolutionary changes in prey immunity in response to selection from venom.</w:t>
      </w:r>
      <w:r w:rsidR="00396BC0">
        <w:rPr>
          <w:rFonts w:eastAsia="Times New Roman"/>
          <w:color w:val="1F3864" w:themeColor="accent1" w:themeShade="80"/>
        </w:rPr>
        <w:t xml:space="preserve"> This scenario would support a naive prey hypothesis</w:t>
      </w:r>
      <w:r w:rsidR="009A06E2">
        <w:rPr>
          <w:rFonts w:eastAsia="Times New Roman"/>
          <w:color w:val="1F3864" w:themeColor="accent1" w:themeShade="80"/>
        </w:rPr>
        <w:t xml:space="preserve"> </w:t>
      </w:r>
      <w:r w:rsidR="00396BC0">
        <w:rPr>
          <w:rFonts w:eastAsia="Times New Roman"/>
          <w:color w:val="1F3864" w:themeColor="accent1" w:themeShade="80"/>
        </w:rPr>
        <w:t>and requires no prey-specific evolution of venom.</w:t>
      </w:r>
      <w:r w:rsidR="009A06E2">
        <w:rPr>
          <w:rFonts w:eastAsia="Times New Roman"/>
          <w:color w:val="1F3864" w:themeColor="accent1" w:themeShade="80"/>
        </w:rPr>
        <w:t xml:space="preserve"> </w:t>
      </w:r>
      <w:r>
        <w:rPr>
          <w:rFonts w:eastAsia="Times New Roman"/>
          <w:color w:val="1F3864" w:themeColor="accent1" w:themeShade="80"/>
        </w:rPr>
        <w:t xml:space="preserve">Hence all but a negative scaling supports the prediction of a prey specific venom. </w:t>
      </w:r>
      <w:r w:rsidR="009A06E2">
        <w:rPr>
          <w:rFonts w:eastAsia="Times New Roman"/>
          <w:color w:val="1F3864" w:themeColor="accent1" w:themeShade="80"/>
        </w:rPr>
        <w:t>We will make these points clearer in the text.</w:t>
      </w:r>
    </w:p>
    <w:p w14:paraId="20F2D8C1" w14:textId="77777777" w:rsidR="002A2E67" w:rsidRDefault="002A2E67" w:rsidP="00841CF3">
      <w:pPr>
        <w:rPr>
          <w:rFonts w:eastAsia="Times New Roman"/>
          <w:color w:val="C45911" w:themeColor="accent2" w:themeShade="BF"/>
        </w:rPr>
      </w:pPr>
    </w:p>
    <w:p w14:paraId="4D0F54DE" w14:textId="29E648E6" w:rsidR="00841CF3" w:rsidRDefault="00841CF3" w:rsidP="00841CF3">
      <w:pPr>
        <w:rPr>
          <w:rFonts w:eastAsia="Times New Roman"/>
          <w:color w:val="C45911" w:themeColor="accent2" w:themeShade="BF"/>
        </w:rPr>
      </w:pPr>
      <w:r w:rsidRPr="003E752B">
        <w:rPr>
          <w:rFonts w:eastAsia="Times New Roman"/>
          <w:color w:val="C45911" w:themeColor="accent2" w:themeShade="BF"/>
        </w:rPr>
        <w:t xml:space="preserve">The flip side is that support for the overkill hypothesis could also be explained as a result of species-wide variation in the presence or absence of resistance. For </w:t>
      </w:r>
      <w:proofErr w:type="gramStart"/>
      <w:r w:rsidRPr="003E752B">
        <w:rPr>
          <w:rFonts w:eastAsia="Times New Roman"/>
          <w:color w:val="C45911" w:themeColor="accent2" w:themeShade="BF"/>
        </w:rPr>
        <w:t>example</w:t>
      </w:r>
      <w:proofErr w:type="gramEnd"/>
      <w:r w:rsidRPr="003E752B">
        <w:rPr>
          <w:rFonts w:eastAsia="Times New Roman"/>
          <w:color w:val="C45911" w:themeColor="accent2" w:themeShade="BF"/>
        </w:rPr>
        <w:t xml:space="preserve"> if half the species surveyed had resistant prey and half did not the net result of species wide-comparisons like those reported here would be support for the overkill hypothesis when in fact prey specificity existed. </w:t>
      </w:r>
    </w:p>
    <w:p w14:paraId="421D1D07" w14:textId="7D9A38BB" w:rsidR="003E752B" w:rsidRDefault="003E752B" w:rsidP="00841CF3">
      <w:pPr>
        <w:rPr>
          <w:rFonts w:eastAsia="Times New Roman"/>
          <w:color w:val="C45911" w:themeColor="accent2" w:themeShade="BF"/>
        </w:rPr>
      </w:pPr>
    </w:p>
    <w:p w14:paraId="52AED814" w14:textId="060E23DD" w:rsidR="00C20537" w:rsidRPr="005F0B55" w:rsidRDefault="002A2E67" w:rsidP="00841CF3">
      <w:pPr>
        <w:rPr>
          <w:rFonts w:eastAsia="Times New Roman"/>
          <w:color w:val="1F3864" w:themeColor="accent1" w:themeShade="80"/>
        </w:rPr>
      </w:pPr>
      <w:r>
        <w:rPr>
          <w:rFonts w:eastAsia="Times New Roman"/>
          <w:color w:val="1F3864" w:themeColor="accent1" w:themeShade="80"/>
        </w:rPr>
        <w:t xml:space="preserve">Such species variation in resistance would indeed make it more difficult to reject the overkill hypothesis as </w:t>
      </w:r>
      <w:r w:rsidR="005F0B55">
        <w:rPr>
          <w:rFonts w:eastAsia="Times New Roman"/>
          <w:color w:val="1F3864" w:themeColor="accent1" w:themeShade="80"/>
        </w:rPr>
        <w:t>the lack of a</w:t>
      </w:r>
      <w:r>
        <w:rPr>
          <w:rFonts w:eastAsia="Times New Roman"/>
          <w:color w:val="1F3864" w:themeColor="accent1" w:themeShade="80"/>
        </w:rPr>
        <w:t xml:space="preserve"> relationship could either repres</w:t>
      </w:r>
      <w:r w:rsidR="005F0B55">
        <w:rPr>
          <w:rFonts w:eastAsia="Times New Roman"/>
          <w:color w:val="1F3864" w:themeColor="accent1" w:themeShade="80"/>
        </w:rPr>
        <w:t xml:space="preserve">ent a true overkill effect or a case were half the species had resistant prey and rest had prey-specific venom. We will add in our manuscript that this problem would indeed make it hard to support the Overkill hypothesis should we have found it. </w:t>
      </w:r>
      <w:r>
        <w:rPr>
          <w:rFonts w:eastAsia="Times New Roman"/>
          <w:color w:val="1F3864" w:themeColor="accent1" w:themeShade="80"/>
        </w:rPr>
        <w:t>However,</w:t>
      </w:r>
      <w:r w:rsidR="00851784">
        <w:rPr>
          <w:rFonts w:eastAsia="Times New Roman"/>
          <w:color w:val="1F3864" w:themeColor="accent1" w:themeShade="80"/>
        </w:rPr>
        <w:t xml:space="preserve"> we do find a negative relationship in all our models</w:t>
      </w:r>
      <w:r w:rsidR="005F0B55">
        <w:rPr>
          <w:rFonts w:eastAsia="Times New Roman"/>
          <w:color w:val="1F3864" w:themeColor="accent1" w:themeShade="80"/>
        </w:rPr>
        <w:t xml:space="preserve"> supporting prey-specific venom</w:t>
      </w:r>
      <w:r w:rsidR="00851784">
        <w:rPr>
          <w:rFonts w:eastAsia="Times New Roman"/>
          <w:color w:val="1F3864" w:themeColor="accent1" w:themeShade="80"/>
        </w:rPr>
        <w:t xml:space="preserve">. </w:t>
      </w:r>
      <w:r w:rsidR="005F0B55">
        <w:rPr>
          <w:rFonts w:eastAsia="Times New Roman"/>
          <w:color w:val="1F3864" w:themeColor="accent1" w:themeShade="80"/>
        </w:rPr>
        <w:t xml:space="preserve">Hence this potential extra difficulty in rejecting a scenario of no-relationship </w:t>
      </w:r>
      <w:r w:rsidR="00851784">
        <w:rPr>
          <w:rFonts w:eastAsia="Times New Roman"/>
          <w:color w:val="1F3864" w:themeColor="accent1" w:themeShade="80"/>
        </w:rPr>
        <w:t>strengthens our findings</w:t>
      </w:r>
      <w:r w:rsidR="005F0B55">
        <w:rPr>
          <w:rFonts w:eastAsia="Times New Roman"/>
          <w:color w:val="1F3864" w:themeColor="accent1" w:themeShade="80"/>
        </w:rPr>
        <w:t xml:space="preserve"> that overall prey specific venom is the general rule for snakes and not the exception</w:t>
      </w:r>
      <w:r w:rsidR="00851784">
        <w:rPr>
          <w:rFonts w:eastAsia="Times New Roman"/>
          <w:color w:val="1F3864" w:themeColor="accent1" w:themeShade="80"/>
        </w:rPr>
        <w:t xml:space="preserve">. </w:t>
      </w:r>
      <w:r w:rsidR="00841CF3" w:rsidRPr="00841CF3">
        <w:rPr>
          <w:rFonts w:eastAsia="Times New Roman"/>
          <w:color w:val="2F5496" w:themeColor="accent1" w:themeShade="BF"/>
        </w:rPr>
        <w:br/>
      </w:r>
      <w:r w:rsidR="00841CF3" w:rsidRPr="00841CF3">
        <w:rPr>
          <w:rFonts w:eastAsia="Times New Roman"/>
          <w:color w:val="2F5496" w:themeColor="accent1" w:themeShade="BF"/>
        </w:rPr>
        <w:br/>
      </w:r>
      <w:r w:rsidR="00841CF3" w:rsidRPr="00851784">
        <w:rPr>
          <w:rFonts w:eastAsia="Times New Roman"/>
          <w:color w:val="C45911" w:themeColor="accent2" w:themeShade="BF"/>
        </w:rPr>
        <w:t xml:space="preserve">LD50 scores are highly variable at evolutionary scales that are much less the broad phylogenetic scale dealt with here - In our experience, comparisons among congeneric prey (including mammals) can show variation 4 to 5-fold differences in LD-50 scores using same injection method and venom source and so standardizing everything to lab mice as representative mammals could be quite misleading (see </w:t>
      </w:r>
      <w:proofErr w:type="spellStart"/>
      <w:r w:rsidR="00841CF3" w:rsidRPr="00851784">
        <w:rPr>
          <w:rFonts w:eastAsia="Times New Roman"/>
          <w:color w:val="C45911" w:themeColor="accent2" w:themeShade="BF"/>
        </w:rPr>
        <w:t>Mackessy</w:t>
      </w:r>
      <w:proofErr w:type="spellEnd"/>
      <w:r w:rsidR="00841CF3" w:rsidRPr="00851784">
        <w:rPr>
          <w:rFonts w:eastAsia="Times New Roman"/>
          <w:color w:val="C45911" w:themeColor="accent2" w:themeShade="BF"/>
        </w:rPr>
        <w:t xml:space="preserve">, S.P., </w:t>
      </w:r>
      <w:proofErr w:type="spellStart"/>
      <w:r w:rsidR="00841CF3" w:rsidRPr="00851784">
        <w:rPr>
          <w:rFonts w:eastAsia="Times New Roman"/>
          <w:color w:val="C45911" w:themeColor="accent2" w:themeShade="BF"/>
        </w:rPr>
        <w:t>Sixberry</w:t>
      </w:r>
      <w:proofErr w:type="spellEnd"/>
      <w:r w:rsidR="00841CF3" w:rsidRPr="00851784">
        <w:rPr>
          <w:rFonts w:eastAsia="Times New Roman"/>
          <w:color w:val="C45911" w:themeColor="accent2" w:themeShade="BF"/>
        </w:rPr>
        <w:t xml:space="preserve">, N.M., </w:t>
      </w:r>
      <w:proofErr w:type="spellStart"/>
      <w:r w:rsidR="00841CF3" w:rsidRPr="00851784">
        <w:rPr>
          <w:rFonts w:eastAsia="Times New Roman"/>
          <w:color w:val="C45911" w:themeColor="accent2" w:themeShade="BF"/>
        </w:rPr>
        <w:t>Heyborne</w:t>
      </w:r>
      <w:proofErr w:type="spellEnd"/>
      <w:r w:rsidR="00841CF3" w:rsidRPr="00851784">
        <w:rPr>
          <w:rFonts w:eastAsia="Times New Roman"/>
          <w:color w:val="C45911" w:themeColor="accent2" w:themeShade="BF"/>
        </w:rPr>
        <w:t xml:space="preserve">, W.H., and T. </w:t>
      </w:r>
      <w:proofErr w:type="spellStart"/>
      <w:r w:rsidR="00841CF3" w:rsidRPr="00851784">
        <w:rPr>
          <w:rFonts w:eastAsia="Times New Roman"/>
          <w:color w:val="C45911" w:themeColor="accent2" w:themeShade="BF"/>
        </w:rPr>
        <w:t>Fritts</w:t>
      </w:r>
      <w:proofErr w:type="spellEnd"/>
      <w:r w:rsidR="00841CF3" w:rsidRPr="00851784">
        <w:rPr>
          <w:rFonts w:eastAsia="Times New Roman"/>
          <w:color w:val="C45911" w:themeColor="accent2" w:themeShade="BF"/>
        </w:rPr>
        <w:t xml:space="preserve">. 2006. Venom of the Brown </w:t>
      </w:r>
      <w:proofErr w:type="spellStart"/>
      <w:r w:rsidR="00841CF3" w:rsidRPr="00851784">
        <w:rPr>
          <w:rFonts w:eastAsia="Times New Roman"/>
          <w:color w:val="C45911" w:themeColor="accent2" w:themeShade="BF"/>
        </w:rPr>
        <w:t>Treesnake</w:t>
      </w:r>
      <w:proofErr w:type="spellEnd"/>
      <w:r w:rsidR="00841CF3" w:rsidRPr="00851784">
        <w:rPr>
          <w:rFonts w:eastAsia="Times New Roman"/>
          <w:color w:val="C45911" w:themeColor="accent2" w:themeShade="BF"/>
        </w:rPr>
        <w:t xml:space="preserve">, </w:t>
      </w:r>
      <w:proofErr w:type="spellStart"/>
      <w:r w:rsidR="00841CF3" w:rsidRPr="00851784">
        <w:rPr>
          <w:rFonts w:eastAsia="Times New Roman"/>
          <w:color w:val="C45911" w:themeColor="accent2" w:themeShade="BF"/>
        </w:rPr>
        <w:t>Boiga</w:t>
      </w:r>
      <w:proofErr w:type="spellEnd"/>
      <w:r w:rsidR="00841CF3" w:rsidRPr="00851784">
        <w:rPr>
          <w:rFonts w:eastAsia="Times New Roman"/>
          <w:color w:val="C45911" w:themeColor="accent2" w:themeShade="BF"/>
        </w:rPr>
        <w:t xml:space="preserve"> </w:t>
      </w:r>
      <w:proofErr w:type="spellStart"/>
      <w:r w:rsidR="00841CF3" w:rsidRPr="00851784">
        <w:rPr>
          <w:rFonts w:eastAsia="Times New Roman"/>
          <w:color w:val="C45911" w:themeColor="accent2" w:themeShade="BF"/>
        </w:rPr>
        <w:t>irregularis</w:t>
      </w:r>
      <w:proofErr w:type="spellEnd"/>
      <w:r w:rsidR="00841CF3" w:rsidRPr="00851784">
        <w:rPr>
          <w:rFonts w:eastAsia="Times New Roman"/>
          <w:color w:val="C45911" w:themeColor="accent2" w:themeShade="BF"/>
        </w:rPr>
        <w:t xml:space="preserve">: Ontogenetic shifts and taxa-specific toxicity. </w:t>
      </w:r>
      <w:proofErr w:type="spellStart"/>
      <w:r w:rsidR="00841CF3" w:rsidRPr="00851784">
        <w:rPr>
          <w:rFonts w:eastAsia="Times New Roman"/>
          <w:color w:val="C45911" w:themeColor="accent2" w:themeShade="BF"/>
        </w:rPr>
        <w:t>Toxicon</w:t>
      </w:r>
      <w:proofErr w:type="spellEnd"/>
      <w:r w:rsidR="00841CF3" w:rsidRPr="00851784">
        <w:rPr>
          <w:rFonts w:eastAsia="Times New Roman"/>
          <w:color w:val="C45911" w:themeColor="accent2" w:themeShade="BF"/>
        </w:rPr>
        <w:t xml:space="preserve"> 47: 537-548 for comments about the inappropriateness of inbred lab stains for assessing function toxicity of venoms). This makes sense because the strong selection pressures imposed by the high fitness consequences of predator-prey interactions mean that a phenotypic trait that summarizes the results of this interaction (like LD50) is likely to be highly labile making it potentially inappropriate for the large-scale comparisons reported here. Consistent with idea is that venom genes are among the most rapidly evolving genes studied in vertebrates again consistent with the observation that toxicity is a phenotype that is evolutionarily labile. </w:t>
      </w:r>
    </w:p>
    <w:p w14:paraId="463EBD57" w14:textId="77777777" w:rsidR="00851784" w:rsidRDefault="00851784" w:rsidP="00841CF3">
      <w:pPr>
        <w:rPr>
          <w:rFonts w:eastAsia="Times New Roman"/>
          <w:color w:val="C45911" w:themeColor="accent2" w:themeShade="BF"/>
        </w:rPr>
      </w:pPr>
    </w:p>
    <w:p w14:paraId="5E3A3746" w14:textId="68C64C5B" w:rsidR="00E829E2" w:rsidRPr="005F0B55" w:rsidRDefault="00851784" w:rsidP="00841CF3">
      <w:pPr>
        <w:rPr>
          <w:rFonts w:eastAsia="Times New Roman"/>
          <w:color w:val="1F3864" w:themeColor="accent1" w:themeShade="80"/>
        </w:rPr>
      </w:pPr>
      <w:r w:rsidRPr="005F0B55">
        <w:rPr>
          <w:rFonts w:eastAsia="Times New Roman"/>
          <w:color w:val="1F3864" w:themeColor="accent1" w:themeShade="80"/>
        </w:rPr>
        <w:t xml:space="preserve">We agree that venom </w:t>
      </w:r>
      <w:r w:rsidR="00E829E2" w:rsidRPr="005F0B55">
        <w:rPr>
          <w:rFonts w:eastAsia="Times New Roman"/>
          <w:color w:val="1F3864" w:themeColor="accent1" w:themeShade="80"/>
        </w:rPr>
        <w:t>is</w:t>
      </w:r>
      <w:r w:rsidRPr="005F0B55">
        <w:rPr>
          <w:rFonts w:eastAsia="Times New Roman"/>
          <w:color w:val="1F3864" w:themeColor="accent1" w:themeShade="80"/>
        </w:rPr>
        <w:t xml:space="preserve"> incredibly variable and evolve</w:t>
      </w:r>
      <w:r w:rsidR="00E829E2" w:rsidRPr="005F0B55">
        <w:rPr>
          <w:rFonts w:eastAsia="Times New Roman"/>
          <w:color w:val="1F3864" w:themeColor="accent1" w:themeShade="80"/>
        </w:rPr>
        <w:t>s</w:t>
      </w:r>
      <w:r w:rsidRPr="005F0B55">
        <w:rPr>
          <w:rFonts w:eastAsia="Times New Roman"/>
          <w:color w:val="1F3864" w:themeColor="accent1" w:themeShade="80"/>
        </w:rPr>
        <w:t xml:space="preserve"> rapidly</w:t>
      </w:r>
      <w:r w:rsidR="00E829E2" w:rsidRPr="005F0B55">
        <w:rPr>
          <w:rFonts w:eastAsia="Times New Roman"/>
          <w:color w:val="1F3864" w:themeColor="accent1" w:themeShade="80"/>
        </w:rPr>
        <w:t xml:space="preserve">. </w:t>
      </w:r>
      <w:proofErr w:type="gramStart"/>
      <w:r w:rsidR="00E829E2" w:rsidRPr="005F0B55">
        <w:rPr>
          <w:rFonts w:eastAsia="Times New Roman"/>
          <w:color w:val="1F3864" w:themeColor="accent1" w:themeShade="80"/>
        </w:rPr>
        <w:t>Indeed</w:t>
      </w:r>
      <w:proofErr w:type="gramEnd"/>
      <w:r w:rsidR="00E829E2" w:rsidRPr="005F0B55">
        <w:rPr>
          <w:rFonts w:eastAsia="Times New Roman"/>
          <w:color w:val="1F3864" w:themeColor="accent1" w:themeShade="80"/>
        </w:rPr>
        <w:t xml:space="preserve"> venoms </w:t>
      </w:r>
      <w:r w:rsidR="005F0B55">
        <w:rPr>
          <w:rFonts w:eastAsia="Times New Roman"/>
          <w:color w:val="1F3864" w:themeColor="accent1" w:themeShade="80"/>
        </w:rPr>
        <w:t>variability and extreme</w:t>
      </w:r>
      <w:r w:rsidR="00E829E2" w:rsidRPr="005F0B55">
        <w:rPr>
          <w:rFonts w:eastAsia="Times New Roman"/>
          <w:color w:val="1F3864" w:themeColor="accent1" w:themeShade="80"/>
        </w:rPr>
        <w:t xml:space="preserve"> range was one of the</w:t>
      </w:r>
      <w:r w:rsidR="005F0B55">
        <w:rPr>
          <w:rFonts w:eastAsia="Times New Roman"/>
          <w:color w:val="1F3864" w:themeColor="accent1" w:themeShade="80"/>
        </w:rPr>
        <w:t xml:space="preserve"> primary</w:t>
      </w:r>
      <w:r w:rsidR="00E829E2" w:rsidRPr="005F0B55">
        <w:rPr>
          <w:rFonts w:eastAsia="Times New Roman"/>
          <w:color w:val="1F3864" w:themeColor="accent1" w:themeShade="80"/>
        </w:rPr>
        <w:t xml:space="preserve"> reasons we conducted this analysis</w:t>
      </w:r>
      <w:r w:rsidR="005F0B55">
        <w:rPr>
          <w:rFonts w:eastAsia="Times New Roman"/>
          <w:color w:val="1F3864" w:themeColor="accent1" w:themeShade="80"/>
        </w:rPr>
        <w:t>, as we outline in the introduction</w:t>
      </w:r>
      <w:r w:rsidRPr="005F0B55">
        <w:rPr>
          <w:rFonts w:eastAsia="Times New Roman"/>
          <w:color w:val="1F3864" w:themeColor="accent1" w:themeShade="80"/>
        </w:rPr>
        <w:t xml:space="preserve">. However, while we only mentioned it briefly in the results section, we find that LD50 shows a high phylogenetic signal in all our models. </w:t>
      </w:r>
      <w:r w:rsidR="005F0B55">
        <w:rPr>
          <w:rFonts w:eastAsia="Times New Roman"/>
          <w:color w:val="1F3864" w:themeColor="accent1" w:themeShade="80"/>
        </w:rPr>
        <w:t>Moreover</w:t>
      </w:r>
      <w:r w:rsidRPr="005F0B55">
        <w:rPr>
          <w:rFonts w:eastAsia="Times New Roman"/>
          <w:color w:val="1F3864" w:themeColor="accent1" w:themeShade="80"/>
        </w:rPr>
        <w:t xml:space="preserve"> LD50 </w:t>
      </w:r>
      <w:r w:rsidR="005F0B55">
        <w:rPr>
          <w:rFonts w:eastAsia="Times New Roman"/>
          <w:color w:val="1F3864" w:themeColor="accent1" w:themeShade="80"/>
        </w:rPr>
        <w:t>was found to have</w:t>
      </w:r>
      <w:r w:rsidRPr="005F0B55">
        <w:rPr>
          <w:rFonts w:eastAsia="Times New Roman"/>
          <w:color w:val="1F3864" w:themeColor="accent1" w:themeShade="80"/>
        </w:rPr>
        <w:t xml:space="preserve"> a</w:t>
      </w:r>
      <w:r w:rsidR="00F17A8B">
        <w:rPr>
          <w:rFonts w:eastAsia="Times New Roman"/>
          <w:color w:val="1F3864" w:themeColor="accent1" w:themeShade="80"/>
        </w:rPr>
        <w:t xml:space="preserve"> high</w:t>
      </w:r>
      <w:r w:rsidRPr="005F0B55">
        <w:rPr>
          <w:rFonts w:eastAsia="Times New Roman"/>
          <w:color w:val="1F3864" w:themeColor="accent1" w:themeShade="80"/>
        </w:rPr>
        <w:t xml:space="preserve"> phylogenetic signal</w:t>
      </w:r>
      <w:r w:rsidR="005F0B55">
        <w:rPr>
          <w:rFonts w:eastAsia="Times New Roman"/>
          <w:color w:val="1F3864" w:themeColor="accent1" w:themeShade="80"/>
        </w:rPr>
        <w:t xml:space="preserve"> </w:t>
      </w:r>
      <w:r w:rsidR="005F0B55" w:rsidRPr="005F0B55">
        <w:rPr>
          <w:rFonts w:eastAsia="Times New Roman"/>
          <w:color w:val="1F3864" w:themeColor="accent1" w:themeShade="80"/>
        </w:rPr>
        <w:t>(lambda ~ 0.7)</w:t>
      </w:r>
      <w:r w:rsidR="005F0B55">
        <w:rPr>
          <w:rFonts w:eastAsia="Times New Roman"/>
          <w:color w:val="1F3864" w:themeColor="accent1" w:themeShade="80"/>
        </w:rPr>
        <w:t>,</w:t>
      </w:r>
      <w:r w:rsidRPr="005F0B55">
        <w:rPr>
          <w:rFonts w:eastAsia="Times New Roman"/>
          <w:color w:val="1F3864" w:themeColor="accent1" w:themeShade="80"/>
        </w:rPr>
        <w:t xml:space="preserve"> comparable to</w:t>
      </w:r>
      <w:r w:rsidR="005F0B55">
        <w:rPr>
          <w:rFonts w:eastAsia="Times New Roman"/>
          <w:color w:val="1F3864" w:themeColor="accent1" w:themeShade="80"/>
        </w:rPr>
        <w:t xml:space="preserve"> that typically</w:t>
      </w:r>
      <w:r w:rsidRPr="005F0B55">
        <w:rPr>
          <w:rFonts w:eastAsia="Times New Roman"/>
          <w:color w:val="1F3864" w:themeColor="accent1" w:themeShade="80"/>
        </w:rPr>
        <w:t xml:space="preserve"> </w:t>
      </w:r>
      <w:r w:rsidR="005516B7" w:rsidRPr="005F0B55">
        <w:rPr>
          <w:rFonts w:eastAsia="Times New Roman"/>
          <w:color w:val="1F3864" w:themeColor="accent1" w:themeShade="80"/>
        </w:rPr>
        <w:t xml:space="preserve">found for </w:t>
      </w:r>
      <w:r w:rsidR="005F0B55">
        <w:rPr>
          <w:rFonts w:eastAsia="Times New Roman"/>
          <w:color w:val="1F3864" w:themeColor="accent1" w:themeShade="80"/>
        </w:rPr>
        <w:t xml:space="preserve">traits such as body </w:t>
      </w:r>
      <w:proofErr w:type="gramStart"/>
      <w:r w:rsidR="005F0B55">
        <w:rPr>
          <w:rFonts w:eastAsia="Times New Roman"/>
          <w:color w:val="1F3864" w:themeColor="accent1" w:themeShade="80"/>
        </w:rPr>
        <w:t xml:space="preserve">size, </w:t>
      </w:r>
      <w:r w:rsidR="005516B7" w:rsidRPr="005F0B55">
        <w:rPr>
          <w:rFonts w:eastAsia="Times New Roman"/>
          <w:color w:val="1F3864" w:themeColor="accent1" w:themeShade="80"/>
        </w:rPr>
        <w:t xml:space="preserve"> suggesting</w:t>
      </w:r>
      <w:proofErr w:type="gramEnd"/>
      <w:r w:rsidR="005516B7" w:rsidRPr="005F0B55">
        <w:rPr>
          <w:rFonts w:eastAsia="Times New Roman"/>
          <w:color w:val="1F3864" w:themeColor="accent1" w:themeShade="80"/>
        </w:rPr>
        <w:t xml:space="preserve"> that LD50 shows</w:t>
      </w:r>
      <w:r w:rsidR="00F17A8B">
        <w:rPr>
          <w:rFonts w:eastAsia="Times New Roman"/>
          <w:color w:val="1F3864" w:themeColor="accent1" w:themeShade="80"/>
        </w:rPr>
        <w:t xml:space="preserve"> constraints in values changes</w:t>
      </w:r>
      <w:r w:rsidR="005516B7" w:rsidRPr="005F0B55">
        <w:rPr>
          <w:rFonts w:eastAsia="Times New Roman"/>
          <w:color w:val="1F3864" w:themeColor="accent1" w:themeShade="80"/>
        </w:rPr>
        <w:t xml:space="preserve"> </w:t>
      </w:r>
      <w:r w:rsidR="00F17A8B">
        <w:rPr>
          <w:rFonts w:eastAsia="Times New Roman"/>
          <w:color w:val="1F3864" w:themeColor="accent1" w:themeShade="80"/>
        </w:rPr>
        <w:t xml:space="preserve">as </w:t>
      </w:r>
      <w:r w:rsidR="005516B7" w:rsidRPr="005F0B55">
        <w:rPr>
          <w:rFonts w:eastAsia="Times New Roman"/>
          <w:color w:val="1F3864" w:themeColor="accent1" w:themeShade="80"/>
        </w:rPr>
        <w:t>expected under an Brownian motion evolutionary model. We now realize that this finding suggesting that LD50 is far more conserved than we would have expected is particularly interesting to the field. In the case of a re-submission we will expand far more on this</w:t>
      </w:r>
      <w:r w:rsidR="00F17A8B">
        <w:rPr>
          <w:rFonts w:eastAsia="Times New Roman"/>
          <w:color w:val="1F3864" w:themeColor="accent1" w:themeShade="80"/>
        </w:rPr>
        <w:t xml:space="preserve"> finding</w:t>
      </w:r>
      <w:r w:rsidR="005516B7" w:rsidRPr="005F0B55">
        <w:rPr>
          <w:rFonts w:eastAsia="Times New Roman"/>
          <w:color w:val="1F3864" w:themeColor="accent1" w:themeShade="80"/>
        </w:rPr>
        <w:t xml:space="preserve"> in the text and convert our phylogenetic variances into lambda values which would allow for easier comparison on how evolutionarily conserved LD50 is in comparison to other traits. </w:t>
      </w:r>
    </w:p>
    <w:p w14:paraId="75D0678F" w14:textId="7BFC54BB" w:rsidR="008E04AA" w:rsidRDefault="00841CF3" w:rsidP="00841CF3">
      <w:pPr>
        <w:rPr>
          <w:rFonts w:eastAsia="Times New Roman"/>
          <w:color w:val="2F5496" w:themeColor="accent1" w:themeShade="BF"/>
        </w:rPr>
      </w:pPr>
      <w:r w:rsidRPr="00841CF3">
        <w:rPr>
          <w:rFonts w:eastAsia="Times New Roman"/>
          <w:color w:val="2F5496" w:themeColor="accent1" w:themeShade="BF"/>
        </w:rPr>
        <w:br/>
      </w:r>
      <w:r w:rsidRPr="00841CF3">
        <w:rPr>
          <w:rFonts w:eastAsia="Times New Roman"/>
          <w:color w:val="2F5496" w:themeColor="accent1" w:themeShade="BF"/>
        </w:rPr>
        <w:br/>
      </w:r>
      <w:r w:rsidRPr="005516B7">
        <w:rPr>
          <w:rFonts w:eastAsia="Times New Roman"/>
          <w:color w:val="C45911" w:themeColor="accent2" w:themeShade="BF"/>
        </w:rPr>
        <w:t xml:space="preserve">Phylogenetic correction of LD-50 scores is certainly wrong in some cases. For example, taking a paper that is cited (Gibbs and </w:t>
      </w:r>
      <w:proofErr w:type="spellStart"/>
      <w:r w:rsidRPr="005516B7">
        <w:rPr>
          <w:rFonts w:eastAsia="Times New Roman"/>
          <w:color w:val="C45911" w:themeColor="accent2" w:themeShade="BF"/>
        </w:rPr>
        <w:t>Mackessy</w:t>
      </w:r>
      <w:proofErr w:type="spellEnd"/>
      <w:r w:rsidRPr="005516B7">
        <w:rPr>
          <w:rFonts w:eastAsia="Times New Roman"/>
          <w:color w:val="C45911" w:themeColor="accent2" w:themeShade="BF"/>
        </w:rPr>
        <w:t xml:space="preserve"> 2009) mouse and lizard LD-50 values across closely-related </w:t>
      </w:r>
      <w:proofErr w:type="spellStart"/>
      <w:r w:rsidRPr="005516B7">
        <w:rPr>
          <w:rFonts w:eastAsia="Times New Roman"/>
          <w:color w:val="C45911" w:themeColor="accent2" w:themeShade="BF"/>
        </w:rPr>
        <w:t>Sistrurus</w:t>
      </w:r>
      <w:proofErr w:type="spellEnd"/>
      <w:r w:rsidRPr="005516B7">
        <w:rPr>
          <w:rFonts w:eastAsia="Times New Roman"/>
          <w:color w:val="C45911" w:themeColor="accent2" w:themeShade="BF"/>
        </w:rPr>
        <w:t xml:space="preserve"> rattlesnakes are comparable whereas those for frogs are very different (almost 100x greater). At minimum applying the correction from mouse LD 50s would vastly overestimate the toxicity to lizards I agree this is a single case but there could be others. It just seems highly unlikely to mean that something as labile as LD50 could be conserved enough to be accurate corrected by phylogenetic distances of millions of years. </w:t>
      </w:r>
      <w:r w:rsidRPr="005516B7">
        <w:rPr>
          <w:rFonts w:eastAsia="Times New Roman"/>
          <w:color w:val="C45911" w:themeColor="accent2" w:themeShade="BF"/>
        </w:rPr>
        <w:br/>
      </w:r>
    </w:p>
    <w:p w14:paraId="2CAF40D4" w14:textId="4DB6A14B" w:rsidR="00FD3D84" w:rsidRPr="00F17A8B" w:rsidRDefault="00534415" w:rsidP="00841CF3">
      <w:pPr>
        <w:rPr>
          <w:rFonts w:eastAsia="Times New Roman"/>
          <w:color w:val="1F3864" w:themeColor="accent1" w:themeShade="80"/>
        </w:rPr>
      </w:pPr>
      <w:r w:rsidRPr="00F17A8B">
        <w:rPr>
          <w:rFonts w:eastAsia="Times New Roman"/>
          <w:color w:val="1F3864" w:themeColor="accent1" w:themeShade="80"/>
        </w:rPr>
        <w:t xml:space="preserve">As stated above LD50 </w:t>
      </w:r>
      <w:r w:rsidR="00F17A8B">
        <w:rPr>
          <w:rFonts w:eastAsia="Times New Roman"/>
          <w:color w:val="1F3864" w:themeColor="accent1" w:themeShade="80"/>
        </w:rPr>
        <w:t xml:space="preserve">is </w:t>
      </w:r>
      <w:r w:rsidR="0080341A" w:rsidRPr="00F17A8B">
        <w:rPr>
          <w:rFonts w:eastAsia="Times New Roman"/>
          <w:color w:val="1F3864" w:themeColor="accent1" w:themeShade="80"/>
        </w:rPr>
        <w:t>relatively high</w:t>
      </w:r>
      <w:r w:rsidR="00F17A8B">
        <w:rPr>
          <w:rFonts w:eastAsia="Times New Roman"/>
          <w:color w:val="1F3864" w:themeColor="accent1" w:themeShade="80"/>
        </w:rPr>
        <w:t>ly conserved</w:t>
      </w:r>
      <w:r w:rsidR="0080341A" w:rsidRPr="00F17A8B">
        <w:rPr>
          <w:rFonts w:eastAsia="Times New Roman"/>
          <w:color w:val="1F3864" w:themeColor="accent1" w:themeShade="80"/>
        </w:rPr>
        <w:t xml:space="preserve"> </w:t>
      </w:r>
      <w:r w:rsidRPr="00F17A8B">
        <w:rPr>
          <w:rFonts w:eastAsia="Times New Roman"/>
          <w:color w:val="1F3864" w:themeColor="accent1" w:themeShade="80"/>
        </w:rPr>
        <w:t xml:space="preserve">across </w:t>
      </w:r>
      <w:r w:rsidR="0080341A" w:rsidRPr="00F17A8B">
        <w:rPr>
          <w:rFonts w:eastAsia="Times New Roman"/>
          <w:color w:val="1F3864" w:themeColor="accent1" w:themeShade="80"/>
        </w:rPr>
        <w:t>the</w:t>
      </w:r>
      <w:r w:rsidR="00A56B8F">
        <w:rPr>
          <w:rFonts w:eastAsia="Times New Roman"/>
          <w:color w:val="1F3864" w:themeColor="accent1" w:themeShade="80"/>
        </w:rPr>
        <w:t xml:space="preserve"> entire</w:t>
      </w:r>
      <w:r w:rsidR="0080341A" w:rsidRPr="00F17A8B">
        <w:rPr>
          <w:rFonts w:eastAsia="Times New Roman"/>
          <w:color w:val="1F3864" w:themeColor="accent1" w:themeShade="80"/>
        </w:rPr>
        <w:t xml:space="preserve"> phylogeny</w:t>
      </w:r>
      <w:r w:rsidR="00F17A8B">
        <w:rPr>
          <w:rFonts w:eastAsia="Times New Roman"/>
          <w:color w:val="1F3864" w:themeColor="accent1" w:themeShade="80"/>
        </w:rPr>
        <w:t xml:space="preserve"> of</w:t>
      </w:r>
      <w:r w:rsidR="00A56B8F">
        <w:rPr>
          <w:rFonts w:eastAsia="Times New Roman"/>
          <w:color w:val="1F3864" w:themeColor="accent1" w:themeShade="80"/>
        </w:rPr>
        <w:t xml:space="preserve"> snake species within our analysis, hence LD50 can be conserved over within groups of venomous snakes over large periods of evolutionary time. However, the reviewer does highlight a separate </w:t>
      </w:r>
      <w:r w:rsidR="00A56B8F" w:rsidRPr="00F17A8B">
        <w:rPr>
          <w:rFonts w:eastAsia="Times New Roman"/>
          <w:color w:val="1F3864" w:themeColor="accent1" w:themeShade="80"/>
        </w:rPr>
        <w:t xml:space="preserve">point with regards to certain prey physiologies </w:t>
      </w:r>
      <w:r w:rsidR="00A56B8F">
        <w:rPr>
          <w:rFonts w:eastAsia="Times New Roman"/>
          <w:color w:val="1F3864" w:themeColor="accent1" w:themeShade="80"/>
        </w:rPr>
        <w:t>potentially</w:t>
      </w:r>
      <w:r w:rsidR="00A56B8F" w:rsidRPr="00F17A8B">
        <w:rPr>
          <w:rFonts w:eastAsia="Times New Roman"/>
          <w:color w:val="1F3864" w:themeColor="accent1" w:themeShade="80"/>
        </w:rPr>
        <w:t xml:space="preserve"> show</w:t>
      </w:r>
      <w:r w:rsidR="00A56B8F">
        <w:rPr>
          <w:rFonts w:eastAsia="Times New Roman"/>
          <w:color w:val="1F3864" w:themeColor="accent1" w:themeShade="80"/>
        </w:rPr>
        <w:t>ing</w:t>
      </w:r>
      <w:r w:rsidR="00A56B8F" w:rsidRPr="00F17A8B">
        <w:rPr>
          <w:rFonts w:eastAsia="Times New Roman"/>
          <w:color w:val="1F3864" w:themeColor="accent1" w:themeShade="80"/>
        </w:rPr>
        <w:t xml:space="preserve"> </w:t>
      </w:r>
      <w:r w:rsidR="00A56B8F">
        <w:rPr>
          <w:rFonts w:eastAsia="Times New Roman"/>
          <w:color w:val="1F3864" w:themeColor="accent1" w:themeShade="80"/>
        </w:rPr>
        <w:t>particular</w:t>
      </w:r>
      <w:r w:rsidR="00A56B8F" w:rsidRPr="00F17A8B">
        <w:rPr>
          <w:rFonts w:eastAsia="Times New Roman"/>
          <w:color w:val="1F3864" w:themeColor="accent1" w:themeShade="80"/>
        </w:rPr>
        <w:t xml:space="preserve"> resistance patterns independent of evolutionary distance.</w:t>
      </w:r>
      <w:r w:rsidR="00A56B8F">
        <w:rPr>
          <w:rFonts w:eastAsia="Times New Roman"/>
          <w:color w:val="1F3864" w:themeColor="accent1" w:themeShade="80"/>
        </w:rPr>
        <w:t xml:space="preserve"> To address </w:t>
      </w:r>
      <w:proofErr w:type="gramStart"/>
      <w:r w:rsidR="00A56B8F">
        <w:rPr>
          <w:rFonts w:eastAsia="Times New Roman"/>
          <w:color w:val="1F3864" w:themeColor="accent1" w:themeShade="80"/>
        </w:rPr>
        <w:t>this</w:t>
      </w:r>
      <w:proofErr w:type="gramEnd"/>
      <w:r w:rsidR="00A56B8F">
        <w:rPr>
          <w:rFonts w:eastAsia="Times New Roman"/>
          <w:color w:val="1F3864" w:themeColor="accent1" w:themeShade="80"/>
        </w:rPr>
        <w:t xml:space="preserve"> we </w:t>
      </w:r>
      <w:r w:rsidR="0043767E" w:rsidRPr="00F17A8B">
        <w:rPr>
          <w:rFonts w:eastAsia="Times New Roman"/>
          <w:color w:val="1F3864" w:themeColor="accent1" w:themeShade="80"/>
        </w:rPr>
        <w:t xml:space="preserve">have already run preliminary models </w:t>
      </w:r>
      <w:r w:rsidR="00B34EE9" w:rsidRPr="00F17A8B">
        <w:rPr>
          <w:rFonts w:eastAsia="Times New Roman"/>
          <w:color w:val="1F3864" w:themeColor="accent1" w:themeShade="80"/>
        </w:rPr>
        <w:t>with an additional factor</w:t>
      </w:r>
      <w:r w:rsidR="00A56B8F">
        <w:rPr>
          <w:rFonts w:eastAsia="Times New Roman"/>
          <w:color w:val="1F3864" w:themeColor="accent1" w:themeShade="80"/>
        </w:rPr>
        <w:t xml:space="preserve"> in the analysis of</w:t>
      </w:r>
      <w:r w:rsidR="00B34EE9" w:rsidRPr="00F17A8B">
        <w:rPr>
          <w:rFonts w:eastAsia="Times New Roman"/>
          <w:color w:val="1F3864" w:themeColor="accent1" w:themeShade="80"/>
        </w:rPr>
        <w:t xml:space="preserve"> </w:t>
      </w:r>
      <w:r w:rsidR="000E01CF" w:rsidRPr="00F17A8B">
        <w:rPr>
          <w:rFonts w:eastAsia="Times New Roman"/>
          <w:color w:val="1F3864" w:themeColor="accent1" w:themeShade="80"/>
        </w:rPr>
        <w:t>the predominant</w:t>
      </w:r>
      <w:r w:rsidR="00B34EE9" w:rsidRPr="00F17A8B">
        <w:rPr>
          <w:rFonts w:eastAsia="Times New Roman"/>
          <w:color w:val="1F3864" w:themeColor="accent1" w:themeShade="80"/>
        </w:rPr>
        <w:t xml:space="preserve"> prey species class (Reptile, Mammal </w:t>
      </w:r>
      <w:proofErr w:type="spellStart"/>
      <w:r w:rsidR="00B34EE9" w:rsidRPr="00F17A8B">
        <w:rPr>
          <w:rFonts w:eastAsia="Times New Roman"/>
          <w:color w:val="1F3864" w:themeColor="accent1" w:themeShade="80"/>
        </w:rPr>
        <w:t>etc</w:t>
      </w:r>
      <w:proofErr w:type="spellEnd"/>
      <w:r w:rsidR="00B34EE9" w:rsidRPr="00F17A8B">
        <w:rPr>
          <w:rFonts w:eastAsia="Times New Roman"/>
          <w:color w:val="1F3864" w:themeColor="accent1" w:themeShade="80"/>
        </w:rPr>
        <w:t>)</w:t>
      </w:r>
      <w:r w:rsidR="00A56B8F">
        <w:rPr>
          <w:rFonts w:eastAsia="Times New Roman"/>
          <w:color w:val="1F3864" w:themeColor="accent1" w:themeShade="80"/>
        </w:rPr>
        <w:t xml:space="preserve"> for each species. W</w:t>
      </w:r>
      <w:r w:rsidR="00B34EE9" w:rsidRPr="00F17A8B">
        <w:rPr>
          <w:rFonts w:eastAsia="Times New Roman"/>
          <w:color w:val="1F3864" w:themeColor="accent1" w:themeShade="80"/>
        </w:rPr>
        <w:t xml:space="preserve">e find the same results </w:t>
      </w:r>
      <w:r w:rsidR="00A56B8F">
        <w:rPr>
          <w:rFonts w:eastAsia="Times New Roman"/>
          <w:color w:val="1F3864" w:themeColor="accent1" w:themeShade="80"/>
        </w:rPr>
        <w:t>as described</w:t>
      </w:r>
      <w:r w:rsidR="004900AA">
        <w:rPr>
          <w:rFonts w:eastAsia="Times New Roman"/>
          <w:color w:val="1F3864" w:themeColor="accent1" w:themeShade="80"/>
        </w:rPr>
        <w:t xml:space="preserve"> in our main analysis and we include a</w:t>
      </w:r>
      <w:r w:rsidR="000E01CF" w:rsidRPr="00F17A8B">
        <w:rPr>
          <w:rFonts w:eastAsia="Times New Roman"/>
          <w:color w:val="1F3864" w:themeColor="accent1" w:themeShade="80"/>
        </w:rPr>
        <w:t xml:space="preserve"> full description of this additional analysis </w:t>
      </w:r>
      <w:r w:rsidR="002F1BFC">
        <w:rPr>
          <w:rFonts w:eastAsia="Times New Roman"/>
          <w:color w:val="1F3864" w:themeColor="accent1" w:themeShade="80"/>
        </w:rPr>
        <w:t xml:space="preserve">if granted a </w:t>
      </w:r>
      <w:r w:rsidR="000E01CF" w:rsidRPr="00F17A8B">
        <w:rPr>
          <w:rFonts w:eastAsia="Times New Roman"/>
          <w:color w:val="1F3864" w:themeColor="accent1" w:themeShade="80"/>
        </w:rPr>
        <w:t>re-submission.</w:t>
      </w:r>
    </w:p>
    <w:p w14:paraId="487D7FF3" w14:textId="77777777" w:rsidR="008E04AA" w:rsidRDefault="008E04AA" w:rsidP="00841CF3">
      <w:pPr>
        <w:rPr>
          <w:rFonts w:eastAsia="Times New Roman"/>
          <w:color w:val="2F5496" w:themeColor="accent1" w:themeShade="BF"/>
        </w:rPr>
      </w:pPr>
    </w:p>
    <w:p w14:paraId="11A2683E" w14:textId="77777777" w:rsidR="008E04AA" w:rsidRDefault="00841CF3" w:rsidP="00841CF3">
      <w:pPr>
        <w:rPr>
          <w:rFonts w:eastAsia="Times New Roman"/>
          <w:color w:val="2F5496" w:themeColor="accent1" w:themeShade="BF"/>
        </w:rPr>
      </w:pPr>
      <w:r w:rsidRPr="00841CF3">
        <w:rPr>
          <w:rFonts w:eastAsia="Times New Roman"/>
          <w:color w:val="2F5496" w:themeColor="accent1" w:themeShade="BF"/>
        </w:rPr>
        <w:br/>
      </w:r>
      <w:r w:rsidRPr="000E01CF">
        <w:rPr>
          <w:rFonts w:eastAsia="Times New Roman"/>
          <w:color w:val="C45911" w:themeColor="accent2" w:themeShade="BF"/>
        </w:rPr>
        <w:t>Finally, this study is (of necessity) heavily biased toward certain groups of venomous snakes. Coral snakes (Micrurus) and rattlesnakes (</w:t>
      </w:r>
      <w:proofErr w:type="spellStart"/>
      <w:r w:rsidRPr="000E01CF">
        <w:rPr>
          <w:rFonts w:eastAsia="Times New Roman"/>
          <w:color w:val="C45911" w:themeColor="accent2" w:themeShade="BF"/>
        </w:rPr>
        <w:t>Crotalus</w:t>
      </w:r>
      <w:proofErr w:type="spellEnd"/>
      <w:r w:rsidRPr="000E01CF">
        <w:rPr>
          <w:rFonts w:eastAsia="Times New Roman"/>
          <w:color w:val="C45911" w:themeColor="accent2" w:themeShade="BF"/>
        </w:rPr>
        <w:t xml:space="preserve"> and </w:t>
      </w:r>
      <w:proofErr w:type="spellStart"/>
      <w:r w:rsidRPr="000E01CF">
        <w:rPr>
          <w:rFonts w:eastAsia="Times New Roman"/>
          <w:color w:val="C45911" w:themeColor="accent2" w:themeShade="BF"/>
        </w:rPr>
        <w:t>Sistrurus</w:t>
      </w:r>
      <w:proofErr w:type="spellEnd"/>
      <w:r w:rsidRPr="000E01CF">
        <w:rPr>
          <w:rFonts w:eastAsia="Times New Roman"/>
          <w:color w:val="C45911" w:themeColor="accent2" w:themeShade="BF"/>
        </w:rPr>
        <w:t xml:space="preserve">) represent something like 60% of the species surveyed at least based on my count within injection types) and so largely reflects patterns in those groups rather than venomous snakes as a whole. A possible bias due to this aspect of the study is that the coral snake paper is a famous go-to citation for evidence for prey specificity of venom due to a lack of other convincing studies. </w:t>
      </w:r>
      <w:proofErr w:type="gramStart"/>
      <w:r w:rsidRPr="000E01CF">
        <w:rPr>
          <w:rFonts w:eastAsia="Times New Roman"/>
          <w:color w:val="C45911" w:themeColor="accent2" w:themeShade="BF"/>
        </w:rPr>
        <w:t>Thus</w:t>
      </w:r>
      <w:proofErr w:type="gramEnd"/>
      <w:r w:rsidRPr="000E01CF">
        <w:rPr>
          <w:rFonts w:eastAsia="Times New Roman"/>
          <w:color w:val="C45911" w:themeColor="accent2" w:themeShade="BF"/>
        </w:rPr>
        <w:t xml:space="preserve"> the pattern could be more a reflection of a pattern in coral snakes rather than venomous snakes as a whole. Perhaps this could be assessed by analyzing subsets of the data - perhaps </w:t>
      </w:r>
      <w:proofErr w:type="spellStart"/>
      <w:r w:rsidRPr="000E01CF">
        <w:rPr>
          <w:rFonts w:eastAsia="Times New Roman"/>
          <w:color w:val="C45911" w:themeColor="accent2" w:themeShade="BF"/>
        </w:rPr>
        <w:t>Crotalus</w:t>
      </w:r>
      <w:proofErr w:type="spellEnd"/>
      <w:r w:rsidRPr="000E01CF">
        <w:rPr>
          <w:rFonts w:eastAsia="Times New Roman"/>
          <w:color w:val="C45911" w:themeColor="accent2" w:themeShade="BF"/>
        </w:rPr>
        <w:t xml:space="preserve">, </w:t>
      </w:r>
      <w:proofErr w:type="spellStart"/>
      <w:r w:rsidRPr="000E01CF">
        <w:rPr>
          <w:rFonts w:eastAsia="Times New Roman"/>
          <w:color w:val="C45911" w:themeColor="accent2" w:themeShade="BF"/>
        </w:rPr>
        <w:t>Micurus</w:t>
      </w:r>
      <w:proofErr w:type="spellEnd"/>
      <w:r w:rsidRPr="000E01CF">
        <w:rPr>
          <w:rFonts w:eastAsia="Times New Roman"/>
          <w:color w:val="C45911" w:themeColor="accent2" w:themeShade="BF"/>
        </w:rPr>
        <w:t xml:space="preserve"> and others. </w:t>
      </w:r>
    </w:p>
    <w:p w14:paraId="1E85D9A2" w14:textId="77777777" w:rsidR="008E04AA" w:rsidRDefault="008E04AA" w:rsidP="00841CF3">
      <w:pPr>
        <w:rPr>
          <w:rFonts w:eastAsia="Times New Roman"/>
          <w:color w:val="2F5496" w:themeColor="accent1" w:themeShade="BF"/>
        </w:rPr>
      </w:pPr>
    </w:p>
    <w:p w14:paraId="719F2D95" w14:textId="2CAE0014" w:rsidR="000E01CF" w:rsidRPr="002F1BFC" w:rsidRDefault="002F1BFC" w:rsidP="00841CF3">
      <w:pPr>
        <w:rPr>
          <w:rFonts w:eastAsia="Times New Roman"/>
          <w:color w:val="1F3864" w:themeColor="accent1" w:themeShade="80"/>
        </w:rPr>
      </w:pPr>
      <w:r w:rsidRPr="002F1BFC">
        <w:rPr>
          <w:rFonts w:eastAsia="Times New Roman"/>
          <w:color w:val="1F3864" w:themeColor="accent1" w:themeShade="80"/>
        </w:rPr>
        <w:t>To address this potential effect of taxonomic bias w</w:t>
      </w:r>
      <w:r w:rsidR="000E01CF" w:rsidRPr="002F1BFC">
        <w:rPr>
          <w:rFonts w:eastAsia="Times New Roman"/>
          <w:color w:val="1F3864" w:themeColor="accent1" w:themeShade="80"/>
        </w:rPr>
        <w:t>e have conducted preliminary analysis which include a facto</w:t>
      </w:r>
      <w:r w:rsidRPr="002F1BFC">
        <w:rPr>
          <w:rFonts w:eastAsia="Times New Roman"/>
          <w:color w:val="1F3864" w:themeColor="accent1" w:themeShade="80"/>
        </w:rPr>
        <w:t>r</w:t>
      </w:r>
      <w:r w:rsidR="000E01CF" w:rsidRPr="002F1BFC">
        <w:rPr>
          <w:rFonts w:eastAsia="Times New Roman"/>
          <w:color w:val="1F3864" w:themeColor="accent1" w:themeShade="80"/>
        </w:rPr>
        <w:t xml:space="preserve"> </w:t>
      </w:r>
      <w:r w:rsidRPr="002F1BFC">
        <w:rPr>
          <w:rFonts w:eastAsia="Times New Roman"/>
          <w:color w:val="1F3864" w:themeColor="accent1" w:themeShade="80"/>
        </w:rPr>
        <w:t>of the taxonomic</w:t>
      </w:r>
      <w:r w:rsidR="000E01CF" w:rsidRPr="002F1BFC">
        <w:rPr>
          <w:rFonts w:eastAsia="Times New Roman"/>
          <w:color w:val="1F3864" w:themeColor="accent1" w:themeShade="80"/>
        </w:rPr>
        <w:t xml:space="preserve"> class of each snake. We again find the same results as the main model</w:t>
      </w:r>
      <w:r w:rsidRPr="002F1BFC">
        <w:rPr>
          <w:rFonts w:eastAsia="Times New Roman"/>
          <w:color w:val="1F3864" w:themeColor="accent1" w:themeShade="80"/>
        </w:rPr>
        <w:t xml:space="preserve"> and will include a full description of this model in any re-submission</w:t>
      </w:r>
      <w:r w:rsidR="000E01CF" w:rsidRPr="002F1BFC">
        <w:rPr>
          <w:rFonts w:eastAsia="Times New Roman"/>
          <w:color w:val="1F3864" w:themeColor="accent1" w:themeShade="80"/>
        </w:rPr>
        <w:t>. We also point out that one of the main reasons for applying a phylogenetic correction is to correct for pseudo-replications due to how closely related species</w:t>
      </w:r>
      <w:r w:rsidRPr="002F1BFC">
        <w:rPr>
          <w:rFonts w:eastAsia="Times New Roman"/>
          <w:color w:val="1F3864" w:themeColor="accent1" w:themeShade="80"/>
        </w:rPr>
        <w:t>. Hence the phylogenetic correction applied in all of our models will already</w:t>
      </w:r>
      <w:r w:rsidR="000E01CF" w:rsidRPr="002F1BFC">
        <w:rPr>
          <w:rFonts w:eastAsia="Times New Roman"/>
          <w:color w:val="1F3864" w:themeColor="accent1" w:themeShade="80"/>
        </w:rPr>
        <w:t xml:space="preserve"> account for</w:t>
      </w:r>
      <w:r w:rsidRPr="002F1BFC">
        <w:rPr>
          <w:rFonts w:eastAsia="Times New Roman"/>
          <w:color w:val="1F3864" w:themeColor="accent1" w:themeShade="80"/>
        </w:rPr>
        <w:t xml:space="preserve"> any major affects relating to</w:t>
      </w:r>
      <w:r w:rsidR="000E01CF" w:rsidRPr="002F1BFC">
        <w:rPr>
          <w:rFonts w:eastAsia="Times New Roman"/>
          <w:color w:val="1F3864" w:themeColor="accent1" w:themeShade="80"/>
        </w:rPr>
        <w:t xml:space="preserve"> such a potential taxonomic bias. We are however happy to also include separate sub analysis of the main groups as suggested by the reviewer in a re-submission.</w:t>
      </w:r>
    </w:p>
    <w:p w14:paraId="0FFADDCB" w14:textId="0771F540" w:rsidR="008E04AA" w:rsidRDefault="00841CF3" w:rsidP="00841CF3">
      <w:pPr>
        <w:rPr>
          <w:rFonts w:eastAsia="Times New Roman"/>
          <w:color w:val="2F5496" w:themeColor="accent1" w:themeShade="BF"/>
        </w:rPr>
      </w:pPr>
      <w:r w:rsidRPr="00841CF3">
        <w:rPr>
          <w:rFonts w:eastAsia="Times New Roman"/>
          <w:color w:val="2F5496" w:themeColor="accent1" w:themeShade="BF"/>
        </w:rPr>
        <w:br/>
      </w:r>
      <w:r w:rsidRPr="00841CF3">
        <w:rPr>
          <w:rFonts w:eastAsia="Times New Roman"/>
          <w:color w:val="2F5496" w:themeColor="accent1" w:themeShade="BF"/>
        </w:rPr>
        <w:br/>
      </w:r>
      <w:r w:rsidRPr="000E01CF">
        <w:rPr>
          <w:rFonts w:eastAsia="Times New Roman"/>
          <w:color w:val="C45911" w:themeColor="accent2" w:themeShade="BF"/>
        </w:rPr>
        <w:t xml:space="preserve">I realize this is a negative review. I emphasize that I think the study is interesting and certainly feel the work would be of broad interest providing that the shortcomings (at least as I see them) are carefully laid out. </w:t>
      </w:r>
      <w:r w:rsidRPr="00841CF3">
        <w:rPr>
          <w:rFonts w:eastAsia="Times New Roman"/>
          <w:color w:val="2F5496" w:themeColor="accent1" w:themeShade="BF"/>
        </w:rPr>
        <w:br/>
      </w:r>
    </w:p>
    <w:p w14:paraId="39DA3FE3" w14:textId="7253BF09" w:rsidR="000E01CF" w:rsidRPr="002F1BFC" w:rsidRDefault="000E01CF" w:rsidP="00841CF3">
      <w:pPr>
        <w:rPr>
          <w:rFonts w:eastAsia="Times New Roman"/>
          <w:color w:val="1F3864" w:themeColor="accent1" w:themeShade="80"/>
        </w:rPr>
      </w:pPr>
      <w:r w:rsidRPr="002F1BFC">
        <w:rPr>
          <w:rFonts w:eastAsia="Times New Roman"/>
          <w:color w:val="1F3864" w:themeColor="accent1" w:themeShade="80"/>
        </w:rPr>
        <w:t>We thank the review for their useful comments which we think will substantially increase the impact and quality of our manuscript.</w:t>
      </w:r>
    </w:p>
    <w:p w14:paraId="03942EBB" w14:textId="77777777" w:rsidR="008E04AA" w:rsidRDefault="008E04AA" w:rsidP="00841CF3">
      <w:pPr>
        <w:rPr>
          <w:rFonts w:eastAsia="Times New Roman"/>
          <w:color w:val="2F5496" w:themeColor="accent1" w:themeShade="BF"/>
        </w:rPr>
      </w:pPr>
    </w:p>
    <w:p w14:paraId="66D15F5F" w14:textId="77777777" w:rsidR="008E04AA" w:rsidRPr="000E01CF" w:rsidRDefault="00841CF3" w:rsidP="00841CF3">
      <w:pPr>
        <w:rPr>
          <w:rFonts w:eastAsia="Times New Roman"/>
          <w:color w:val="C45911" w:themeColor="accent2" w:themeShade="BF"/>
        </w:rPr>
      </w:pPr>
      <w:r w:rsidRPr="00841CF3">
        <w:rPr>
          <w:rFonts w:eastAsia="Times New Roman"/>
          <w:color w:val="2F5496" w:themeColor="accent1" w:themeShade="BF"/>
        </w:rPr>
        <w:br/>
      </w:r>
      <w:r w:rsidRPr="000E01CF">
        <w:rPr>
          <w:rFonts w:eastAsia="Times New Roman"/>
          <w:color w:val="C45911" w:themeColor="accent2" w:themeShade="BF"/>
        </w:rPr>
        <w:t xml:space="preserve">Reviewer #2: </w:t>
      </w:r>
      <w:r w:rsidRPr="000E01CF">
        <w:rPr>
          <w:rFonts w:eastAsia="Times New Roman"/>
          <w:color w:val="C45911" w:themeColor="accent2" w:themeShade="BF"/>
        </w:rPr>
        <w:br/>
      </w:r>
      <w:r w:rsidRPr="000E01CF">
        <w:rPr>
          <w:rFonts w:eastAsia="Times New Roman"/>
          <w:color w:val="C45911" w:themeColor="accent2" w:themeShade="BF"/>
        </w:rPr>
        <w:br/>
        <w:t xml:space="preserve">Suitable </w:t>
      </w:r>
      <w:proofErr w:type="gramStart"/>
      <w:r w:rsidRPr="000E01CF">
        <w:rPr>
          <w:rFonts w:eastAsia="Times New Roman"/>
          <w:color w:val="C45911" w:themeColor="accent2" w:themeShade="BF"/>
        </w:rPr>
        <w:t>Quality?:</w:t>
      </w:r>
      <w:proofErr w:type="gramEnd"/>
      <w:r w:rsidRPr="000E01CF">
        <w:rPr>
          <w:rFonts w:eastAsia="Times New Roman"/>
          <w:color w:val="C45911" w:themeColor="accent2" w:themeShade="BF"/>
        </w:rPr>
        <w:t xml:space="preserve">Yes </w:t>
      </w:r>
      <w:r w:rsidRPr="000E01CF">
        <w:rPr>
          <w:rFonts w:eastAsia="Times New Roman"/>
          <w:color w:val="C45911" w:themeColor="accent2" w:themeShade="BF"/>
        </w:rPr>
        <w:br/>
      </w:r>
      <w:r w:rsidRPr="000E01CF">
        <w:rPr>
          <w:rFonts w:eastAsia="Times New Roman"/>
          <w:color w:val="C45911" w:themeColor="accent2" w:themeShade="BF"/>
        </w:rPr>
        <w:br/>
        <w:t xml:space="preserve">Sufficient General Interest?:Yes </w:t>
      </w:r>
      <w:r w:rsidRPr="000E01CF">
        <w:rPr>
          <w:rFonts w:eastAsia="Times New Roman"/>
          <w:color w:val="C45911" w:themeColor="accent2" w:themeShade="BF"/>
        </w:rPr>
        <w:br/>
      </w:r>
      <w:r w:rsidRPr="000E01CF">
        <w:rPr>
          <w:rFonts w:eastAsia="Times New Roman"/>
          <w:color w:val="C45911" w:themeColor="accent2" w:themeShade="BF"/>
        </w:rPr>
        <w:br/>
        <w:t xml:space="preserve">Conclusions Justified?:Yes </w:t>
      </w:r>
      <w:r w:rsidRPr="000E01CF">
        <w:rPr>
          <w:rFonts w:eastAsia="Times New Roman"/>
          <w:color w:val="C45911" w:themeColor="accent2" w:themeShade="BF"/>
        </w:rPr>
        <w:br/>
      </w:r>
      <w:r w:rsidRPr="000E01CF">
        <w:rPr>
          <w:rFonts w:eastAsia="Times New Roman"/>
          <w:color w:val="C45911" w:themeColor="accent2" w:themeShade="BF"/>
        </w:rPr>
        <w:br/>
        <w:t xml:space="preserve">Clearly Written?:Yes </w:t>
      </w:r>
      <w:r w:rsidRPr="000E01CF">
        <w:rPr>
          <w:rFonts w:eastAsia="Times New Roman"/>
          <w:color w:val="C45911" w:themeColor="accent2" w:themeShade="BF"/>
        </w:rPr>
        <w:br/>
      </w:r>
      <w:r w:rsidRPr="000E01CF">
        <w:rPr>
          <w:rFonts w:eastAsia="Times New Roman"/>
          <w:color w:val="C45911" w:themeColor="accent2" w:themeShade="BF"/>
        </w:rPr>
        <w:br/>
        <w:t xml:space="preserve">Procedures Described?:Yes </w:t>
      </w:r>
      <w:r w:rsidRPr="000E01CF">
        <w:rPr>
          <w:rFonts w:eastAsia="Times New Roman"/>
          <w:color w:val="C45911" w:themeColor="accent2" w:themeShade="BF"/>
        </w:rPr>
        <w:br/>
      </w:r>
      <w:r w:rsidRPr="000E01CF">
        <w:rPr>
          <w:rFonts w:eastAsia="Times New Roman"/>
          <w:color w:val="C45911" w:themeColor="accent2" w:themeShade="BF"/>
        </w:rPr>
        <w:br/>
        <w:t xml:space="preserve">Supplemental Material Warranted?:Yes </w:t>
      </w:r>
      <w:r w:rsidRPr="000E01CF">
        <w:rPr>
          <w:rFonts w:eastAsia="Times New Roman"/>
          <w:color w:val="C45911" w:themeColor="accent2" w:themeShade="BF"/>
        </w:rPr>
        <w:br/>
      </w:r>
      <w:r w:rsidRPr="000E01CF">
        <w:rPr>
          <w:rFonts w:eastAsia="Times New Roman"/>
          <w:color w:val="C45911" w:themeColor="accent2" w:themeShade="BF"/>
        </w:rPr>
        <w:br/>
        <w:t xml:space="preserve">Comments : This is a highly interesting study, with important findings for the field. The topic of venom adaptation to prey has been contentious and heavily debated over the years, with the weight of evidence from small scale comparative studies broadly supporting the hypothesis that venoms composition is likely to be focused towards prey. This study provides a valuable large-scale comparison and provides evidence supporting this hypothesis. Consequently, I believe this paper will be highly influential. The findings relating to both mass/metabolism are less novel (i.e. anticipated), but the habitat dimensionality results are surprising and will undoubtedly stimulate new research. </w:t>
      </w:r>
    </w:p>
    <w:p w14:paraId="0944BC7F" w14:textId="77777777" w:rsidR="008E04AA" w:rsidRDefault="008E04AA" w:rsidP="00841CF3">
      <w:pPr>
        <w:rPr>
          <w:rFonts w:eastAsia="Times New Roman"/>
          <w:color w:val="2F5496" w:themeColor="accent1" w:themeShade="BF"/>
        </w:rPr>
      </w:pPr>
    </w:p>
    <w:p w14:paraId="11D4B20F" w14:textId="517437D3" w:rsidR="000E01CF" w:rsidRPr="002F1BFC" w:rsidRDefault="006E475F" w:rsidP="00841CF3">
      <w:pPr>
        <w:rPr>
          <w:rFonts w:eastAsia="Times New Roman"/>
          <w:color w:val="1F3864" w:themeColor="accent1" w:themeShade="80"/>
        </w:rPr>
      </w:pPr>
      <w:r w:rsidRPr="002F1BFC">
        <w:rPr>
          <w:rFonts w:eastAsia="Times New Roman"/>
          <w:color w:val="1F3864" w:themeColor="accent1" w:themeShade="80"/>
        </w:rPr>
        <w:t>We thank the reviewer for their positive</w:t>
      </w:r>
      <w:r w:rsidR="0004624F" w:rsidRPr="002F1BFC">
        <w:rPr>
          <w:rFonts w:eastAsia="Times New Roman"/>
          <w:color w:val="1F3864" w:themeColor="accent1" w:themeShade="80"/>
        </w:rPr>
        <w:t xml:space="preserve"> comments on our manuscript.</w:t>
      </w:r>
    </w:p>
    <w:p w14:paraId="2D0006B7" w14:textId="2ED35C10" w:rsidR="001A0231" w:rsidRDefault="00841CF3" w:rsidP="00841CF3">
      <w:pPr>
        <w:rPr>
          <w:rFonts w:eastAsia="Times New Roman"/>
          <w:color w:val="2F5496" w:themeColor="accent1" w:themeShade="BF"/>
        </w:rPr>
      </w:pPr>
      <w:r w:rsidRPr="00841CF3">
        <w:rPr>
          <w:rFonts w:eastAsia="Times New Roman"/>
          <w:color w:val="2F5496" w:themeColor="accent1" w:themeShade="BF"/>
        </w:rPr>
        <w:br/>
      </w:r>
      <w:r w:rsidRPr="00841CF3">
        <w:rPr>
          <w:rFonts w:eastAsia="Times New Roman"/>
          <w:color w:val="2F5496" w:themeColor="accent1" w:themeShade="BF"/>
        </w:rPr>
        <w:br/>
      </w:r>
      <w:r w:rsidRPr="006E475F">
        <w:rPr>
          <w:rFonts w:eastAsia="Times New Roman"/>
          <w:color w:val="C45911" w:themeColor="accent2" w:themeShade="BF"/>
        </w:rPr>
        <w:t xml:space="preserve">I have one major concern (and a number of minor points) with the analyses presented here and it relates to how the potency model and phylogenetic distance data is </w:t>
      </w:r>
      <w:proofErr w:type="spellStart"/>
      <w:r w:rsidRPr="006E475F">
        <w:rPr>
          <w:rFonts w:eastAsia="Times New Roman"/>
          <w:color w:val="C45911" w:themeColor="accent2" w:themeShade="BF"/>
        </w:rPr>
        <w:t>utilised</w:t>
      </w:r>
      <w:proofErr w:type="spellEnd"/>
      <w:r w:rsidRPr="006E475F">
        <w:rPr>
          <w:rFonts w:eastAsia="Times New Roman"/>
          <w:color w:val="C45911" w:themeColor="accent2" w:themeShade="BF"/>
        </w:rPr>
        <w:t xml:space="preserve">. The authors split out models in to classes (e.g. mammals, reptiles, </w:t>
      </w:r>
      <w:proofErr w:type="spellStart"/>
      <w:r w:rsidRPr="006E475F">
        <w:rPr>
          <w:rFonts w:eastAsia="Times New Roman"/>
          <w:color w:val="C45911" w:themeColor="accent2" w:themeShade="BF"/>
        </w:rPr>
        <w:t>etc</w:t>
      </w:r>
      <w:proofErr w:type="spellEnd"/>
      <w:r w:rsidRPr="006E475F">
        <w:rPr>
          <w:rFonts w:eastAsia="Times New Roman"/>
          <w:color w:val="C45911" w:themeColor="accent2" w:themeShade="BF"/>
        </w:rPr>
        <w:t>) and assigned phylogenetic distance based on dietary composition, again to these classes. As an aside, this needs to be more explicit in the manuscript and the methods. Anyhow, the majority of the potency data comes from rodent (mice) work, yet snakes eat a variety of mammals, but in all cases, irrespective of prey, the phylogenetic distance would equal 0. This is a major limitation, albeit completely understandable given that the majority of dietary studies will not classify prey items down to species levels. However, for example, for the Australian snakes their mammalian prey items actually diverged from eutherians (i.e. the mouse model) over 175 million years ago, yet the phylogenetic distance assigned in the analyses would remain as 0. There is therefore great potential for this data to skew the results, depending on the timing of diversification of prey items within those classes from the model used for testing venom potency. I am not sure how the authors can deal with this, but I think some text addressing this limitation is absolut</w:t>
      </w:r>
      <w:r w:rsidR="001A0231" w:rsidRPr="006E475F">
        <w:rPr>
          <w:rFonts w:eastAsia="Times New Roman"/>
          <w:color w:val="C45911" w:themeColor="accent2" w:themeShade="BF"/>
        </w:rPr>
        <w:t>ely required in the manuscript.</w:t>
      </w:r>
    </w:p>
    <w:p w14:paraId="750E6542" w14:textId="77777777" w:rsidR="001A0231" w:rsidRDefault="001A0231" w:rsidP="00841CF3">
      <w:pPr>
        <w:rPr>
          <w:rFonts w:eastAsia="Times New Roman"/>
          <w:color w:val="2F5496" w:themeColor="accent1" w:themeShade="BF"/>
        </w:rPr>
      </w:pPr>
    </w:p>
    <w:p w14:paraId="220943F6" w14:textId="5DF09CB1" w:rsidR="006E475F" w:rsidRPr="002F1BFC" w:rsidRDefault="00562201" w:rsidP="00841CF3">
      <w:pPr>
        <w:rPr>
          <w:rFonts w:eastAsia="Times New Roman"/>
          <w:color w:val="1F3864" w:themeColor="accent1" w:themeShade="80"/>
        </w:rPr>
      </w:pPr>
      <w:r w:rsidRPr="002F1BFC">
        <w:rPr>
          <w:rFonts w:eastAsia="Times New Roman"/>
          <w:color w:val="1F3864" w:themeColor="accent1" w:themeShade="80"/>
        </w:rPr>
        <w:t xml:space="preserve">We thank the reviewer for highlighting this issue and we will go one step further than addressing it in the text by </w:t>
      </w:r>
      <w:r w:rsidR="001A08BB" w:rsidRPr="002F1BFC">
        <w:rPr>
          <w:rFonts w:eastAsia="Times New Roman"/>
          <w:color w:val="1F3864" w:themeColor="accent1" w:themeShade="80"/>
        </w:rPr>
        <w:t xml:space="preserve">also </w:t>
      </w:r>
      <w:r w:rsidRPr="002F1BFC">
        <w:rPr>
          <w:rFonts w:eastAsia="Times New Roman"/>
          <w:color w:val="1F3864" w:themeColor="accent1" w:themeShade="80"/>
        </w:rPr>
        <w:t xml:space="preserve">conducting addition analysis using more detailed measures of </w:t>
      </w:r>
      <w:r w:rsidR="001A08BB" w:rsidRPr="002F1BFC">
        <w:rPr>
          <w:rFonts w:eastAsia="Times New Roman"/>
          <w:color w:val="1F3864" w:themeColor="accent1" w:themeShade="80"/>
        </w:rPr>
        <w:t xml:space="preserve">the phylogenetic distances between the LD50 model and the prey type. We will utilize the higher quality data used in the prey size sub analysis </w:t>
      </w:r>
      <w:r w:rsidR="002F1BFC">
        <w:rPr>
          <w:rFonts w:eastAsia="Times New Roman"/>
          <w:color w:val="1F3864" w:themeColor="accent1" w:themeShade="80"/>
        </w:rPr>
        <w:t>which will allow us</w:t>
      </w:r>
      <w:r w:rsidR="001A08BB" w:rsidRPr="002F1BFC">
        <w:rPr>
          <w:rFonts w:eastAsia="Times New Roman"/>
          <w:color w:val="1F3864" w:themeColor="accent1" w:themeShade="80"/>
        </w:rPr>
        <w:t xml:space="preserve"> to measure the phylogenic distance to the level of genus</w:t>
      </w:r>
      <w:r w:rsidR="002F1BFC">
        <w:rPr>
          <w:rFonts w:eastAsia="Times New Roman"/>
          <w:color w:val="1F3864" w:themeColor="accent1" w:themeShade="80"/>
        </w:rPr>
        <w:t xml:space="preserve"> instead of class for 69 species</w:t>
      </w:r>
      <w:r w:rsidR="001A08BB" w:rsidRPr="002F1BFC">
        <w:rPr>
          <w:rFonts w:eastAsia="Times New Roman"/>
          <w:color w:val="1F3864" w:themeColor="accent1" w:themeShade="80"/>
        </w:rPr>
        <w:t xml:space="preserve">. We believe that such an analysis is likely to improve the signal we observe in our original analysis as the use of distance to taxonomic class is likely to mask a prey-specific signal in snake species specializing on mammals.  </w:t>
      </w:r>
    </w:p>
    <w:p w14:paraId="0F89C9AD" w14:textId="77777777" w:rsidR="006E475F" w:rsidRPr="006E475F" w:rsidRDefault="00841CF3" w:rsidP="00841CF3">
      <w:pPr>
        <w:rPr>
          <w:rFonts w:eastAsia="Times New Roman"/>
          <w:color w:val="C45911" w:themeColor="accent2" w:themeShade="BF"/>
        </w:rPr>
      </w:pPr>
      <w:r w:rsidRPr="00841CF3">
        <w:rPr>
          <w:rFonts w:eastAsia="Times New Roman"/>
          <w:color w:val="2F5496" w:themeColor="accent1" w:themeShade="BF"/>
        </w:rPr>
        <w:br/>
      </w:r>
      <w:r w:rsidRPr="006E475F">
        <w:rPr>
          <w:rFonts w:eastAsia="Times New Roman"/>
          <w:color w:val="C45911" w:themeColor="accent2" w:themeShade="BF"/>
        </w:rPr>
        <w:br/>
        <w:t xml:space="preserve">Minor comments: </w:t>
      </w:r>
      <w:r w:rsidRPr="006E475F">
        <w:rPr>
          <w:rFonts w:eastAsia="Times New Roman"/>
          <w:color w:val="C45911" w:themeColor="accent2" w:themeShade="BF"/>
        </w:rPr>
        <w:br/>
      </w:r>
    </w:p>
    <w:p w14:paraId="24D533CA" w14:textId="2023D117" w:rsidR="001A08BB" w:rsidRPr="001A08BB" w:rsidRDefault="001A08BB" w:rsidP="00841CF3">
      <w:pPr>
        <w:rPr>
          <w:rFonts w:eastAsia="Times New Roman"/>
          <w:color w:val="1F3864" w:themeColor="accent1" w:themeShade="80"/>
        </w:rPr>
      </w:pPr>
      <w:r w:rsidRPr="001A08BB">
        <w:rPr>
          <w:rFonts w:eastAsia="Times New Roman"/>
          <w:color w:val="1F3864" w:themeColor="accent1" w:themeShade="80"/>
        </w:rPr>
        <w:t>We thank the reviewer for meticulously highlighting each minor error which we will correct in any resubmission.</w:t>
      </w:r>
    </w:p>
    <w:p w14:paraId="444F7975" w14:textId="22309A03" w:rsidR="00351EAA" w:rsidRPr="006E475F" w:rsidRDefault="00841CF3" w:rsidP="00841CF3">
      <w:pPr>
        <w:rPr>
          <w:rFonts w:eastAsia="Times New Roman"/>
          <w:color w:val="C45911" w:themeColor="accent2" w:themeShade="BF"/>
        </w:rPr>
      </w:pPr>
      <w:r w:rsidRPr="006E475F">
        <w:rPr>
          <w:rFonts w:eastAsia="Times New Roman"/>
          <w:color w:val="C45911" w:themeColor="accent2" w:themeShade="BF"/>
        </w:rPr>
        <w:br/>
        <w:t xml:space="preserve">Introduction: Reference 3 is inappropriate for this text. Colubrid snakes are not the most lethal and don't gain much attention at all. </w:t>
      </w:r>
    </w:p>
    <w:p w14:paraId="37F3474F" w14:textId="77777777" w:rsidR="00351EAA" w:rsidRDefault="00351EAA" w:rsidP="00841CF3">
      <w:pPr>
        <w:rPr>
          <w:rFonts w:eastAsia="Times New Roman"/>
          <w:color w:val="2F5496" w:themeColor="accent1" w:themeShade="BF"/>
        </w:rPr>
      </w:pPr>
    </w:p>
    <w:p w14:paraId="6DD404E2" w14:textId="7C751459" w:rsidR="001A08BB" w:rsidRPr="001A08BB" w:rsidRDefault="001A08BB" w:rsidP="00841CF3">
      <w:pPr>
        <w:rPr>
          <w:rFonts w:eastAsia="Times New Roman"/>
          <w:color w:val="1F3864" w:themeColor="accent1" w:themeShade="80"/>
        </w:rPr>
      </w:pPr>
      <w:r w:rsidRPr="001A08BB">
        <w:rPr>
          <w:rFonts w:eastAsia="Times New Roman"/>
          <w:color w:val="1F3864" w:themeColor="accent1" w:themeShade="80"/>
        </w:rPr>
        <w:t>This reference was intended to point to another paper which makes a similar argument</w:t>
      </w:r>
      <w:r w:rsidR="002F1BFC">
        <w:rPr>
          <w:rFonts w:eastAsia="Times New Roman"/>
          <w:color w:val="1F3864" w:themeColor="accent1" w:themeShade="80"/>
        </w:rPr>
        <w:t xml:space="preserve"> we make in the introduction,</w:t>
      </w:r>
      <w:r w:rsidRPr="001A08BB">
        <w:rPr>
          <w:rFonts w:eastAsia="Times New Roman"/>
          <w:color w:val="1F3864" w:themeColor="accent1" w:themeShade="80"/>
        </w:rPr>
        <w:t xml:space="preserve"> that the most lethal snakes get more attention despite the interesting nature of many less lethal species. We will make the intention of this reference far </w:t>
      </w:r>
      <w:r w:rsidR="002F1BFC" w:rsidRPr="001A08BB">
        <w:rPr>
          <w:rFonts w:eastAsia="Times New Roman"/>
          <w:color w:val="1F3864" w:themeColor="accent1" w:themeShade="80"/>
        </w:rPr>
        <w:t>clearer</w:t>
      </w:r>
      <w:r w:rsidRPr="001A08BB">
        <w:rPr>
          <w:rFonts w:eastAsia="Times New Roman"/>
          <w:color w:val="1F3864" w:themeColor="accent1" w:themeShade="80"/>
        </w:rPr>
        <w:t>.</w:t>
      </w:r>
    </w:p>
    <w:p w14:paraId="0B037852" w14:textId="29C31E56" w:rsidR="00351EAA" w:rsidRDefault="00841CF3" w:rsidP="00841CF3">
      <w:pPr>
        <w:rPr>
          <w:rFonts w:eastAsia="Times New Roman"/>
          <w:color w:val="2F5496" w:themeColor="accent1" w:themeShade="BF"/>
        </w:rPr>
      </w:pPr>
      <w:r w:rsidRPr="00841CF3">
        <w:rPr>
          <w:rFonts w:eastAsia="Times New Roman"/>
          <w:color w:val="FF0000"/>
        </w:rPr>
        <w:br/>
      </w:r>
      <w:r w:rsidRPr="00841CF3">
        <w:rPr>
          <w:rFonts w:eastAsia="Times New Roman"/>
          <w:color w:val="2F5496" w:themeColor="accent1" w:themeShade="BF"/>
        </w:rPr>
        <w:br/>
      </w:r>
      <w:r w:rsidRPr="006E475F">
        <w:rPr>
          <w:rFonts w:eastAsia="Times New Roman"/>
          <w:color w:val="C45911" w:themeColor="accent2" w:themeShade="BF"/>
        </w:rPr>
        <w:t xml:space="preserve">Figure 2: suggest removing the skull and bones and drop water marks from behind the text to make it easier to read. </w:t>
      </w:r>
      <w:r w:rsidRPr="00841CF3">
        <w:rPr>
          <w:rFonts w:eastAsia="Times New Roman"/>
          <w:color w:val="2F5496" w:themeColor="accent1" w:themeShade="BF"/>
        </w:rPr>
        <w:br/>
      </w:r>
    </w:p>
    <w:p w14:paraId="1F2B945E" w14:textId="5502EC94" w:rsidR="00351EAA" w:rsidRPr="006E475F" w:rsidRDefault="006E475F" w:rsidP="00841CF3">
      <w:pPr>
        <w:rPr>
          <w:rFonts w:eastAsia="Times New Roman"/>
          <w:color w:val="1F3864" w:themeColor="accent1" w:themeShade="80"/>
        </w:rPr>
      </w:pPr>
      <w:r w:rsidRPr="006E475F">
        <w:rPr>
          <w:rFonts w:eastAsia="Times New Roman"/>
          <w:color w:val="1F3864" w:themeColor="accent1" w:themeShade="80"/>
        </w:rPr>
        <w:t xml:space="preserve">We will happily change the figure to increase its readability. </w:t>
      </w:r>
    </w:p>
    <w:p w14:paraId="65E7A4ED" w14:textId="77777777" w:rsidR="00351EAA" w:rsidRDefault="00841CF3" w:rsidP="00841CF3">
      <w:pPr>
        <w:rPr>
          <w:rFonts w:eastAsia="Times New Roman"/>
          <w:color w:val="2F5496" w:themeColor="accent1" w:themeShade="BF"/>
        </w:rPr>
      </w:pPr>
      <w:r w:rsidRPr="00841CF3">
        <w:rPr>
          <w:rFonts w:eastAsia="Times New Roman"/>
          <w:color w:val="2F5496" w:themeColor="accent1" w:themeShade="BF"/>
        </w:rPr>
        <w:br/>
      </w:r>
      <w:r w:rsidRPr="006E475F">
        <w:rPr>
          <w:rFonts w:eastAsia="Times New Roman"/>
          <w:color w:val="C45911" w:themeColor="accent2" w:themeShade="BF"/>
        </w:rPr>
        <w:t xml:space="preserve">Figure 3: In the </w:t>
      </w:r>
      <w:proofErr w:type="gramStart"/>
      <w:r w:rsidRPr="006E475F">
        <w:rPr>
          <w:rFonts w:eastAsia="Times New Roman"/>
          <w:color w:val="C45911" w:themeColor="accent2" w:themeShade="BF"/>
        </w:rPr>
        <w:t>legend</w:t>
      </w:r>
      <w:proofErr w:type="gramEnd"/>
      <w:r w:rsidRPr="006E475F">
        <w:rPr>
          <w:rFonts w:eastAsia="Times New Roman"/>
          <w:color w:val="C45911" w:themeColor="accent2" w:themeShade="BF"/>
        </w:rPr>
        <w:t xml:space="preserve"> it states that significance is determined when 95% of the data is above or below zero. I suggest annotating the figure in some way to further highlight these results to the reader. </w:t>
      </w:r>
      <w:r w:rsidRPr="00841CF3">
        <w:rPr>
          <w:rFonts w:eastAsia="Times New Roman"/>
          <w:color w:val="2F5496" w:themeColor="accent1" w:themeShade="BF"/>
        </w:rPr>
        <w:br/>
      </w:r>
    </w:p>
    <w:p w14:paraId="6C3AD2D0" w14:textId="329A925E" w:rsidR="006E475F" w:rsidRPr="001A08BB" w:rsidRDefault="006E475F" w:rsidP="00841CF3">
      <w:pPr>
        <w:rPr>
          <w:rFonts w:eastAsia="Times New Roman"/>
          <w:color w:val="1F3864" w:themeColor="accent1" w:themeShade="80"/>
        </w:rPr>
      </w:pPr>
      <w:r w:rsidRPr="001A08BB">
        <w:rPr>
          <w:rFonts w:eastAsia="Times New Roman"/>
          <w:color w:val="1F3864" w:themeColor="accent1" w:themeShade="80"/>
        </w:rPr>
        <w:t>We will indicate “significant” effect</w:t>
      </w:r>
      <w:r w:rsidR="001A08BB">
        <w:rPr>
          <w:rFonts w:eastAsia="Times New Roman"/>
          <w:color w:val="1F3864" w:themeColor="accent1" w:themeShade="80"/>
        </w:rPr>
        <w:t>s</w:t>
      </w:r>
      <w:r w:rsidRPr="001A08BB">
        <w:rPr>
          <w:rFonts w:eastAsia="Times New Roman"/>
          <w:color w:val="1F3864" w:themeColor="accent1" w:themeShade="80"/>
        </w:rPr>
        <w:t xml:space="preserve"> more clearly</w:t>
      </w:r>
      <w:r w:rsidR="001A08BB">
        <w:rPr>
          <w:rFonts w:eastAsia="Times New Roman"/>
          <w:color w:val="1F3864" w:themeColor="accent1" w:themeShade="80"/>
        </w:rPr>
        <w:t xml:space="preserve"> by using bolded lines and</w:t>
      </w:r>
      <w:r w:rsidRPr="001A08BB">
        <w:rPr>
          <w:rFonts w:eastAsia="Times New Roman"/>
          <w:color w:val="1F3864" w:themeColor="accent1" w:themeShade="80"/>
        </w:rPr>
        <w:t xml:space="preserve"> symbols</w:t>
      </w:r>
      <w:r w:rsidR="002F1BFC">
        <w:rPr>
          <w:rFonts w:eastAsia="Times New Roman"/>
          <w:color w:val="1F3864" w:themeColor="accent1" w:themeShade="80"/>
        </w:rPr>
        <w:t>.</w:t>
      </w:r>
    </w:p>
    <w:p w14:paraId="0E1C8380" w14:textId="77777777" w:rsidR="00AB7E8A" w:rsidRDefault="00841CF3" w:rsidP="00841CF3">
      <w:pPr>
        <w:rPr>
          <w:rFonts w:eastAsia="Times New Roman"/>
          <w:color w:val="2F5496" w:themeColor="accent1" w:themeShade="BF"/>
        </w:rPr>
      </w:pPr>
      <w:r w:rsidRPr="00841CF3">
        <w:rPr>
          <w:rFonts w:eastAsia="Times New Roman"/>
          <w:color w:val="2F5496" w:themeColor="accent1" w:themeShade="BF"/>
        </w:rPr>
        <w:br/>
      </w:r>
      <w:r w:rsidRPr="006E475F">
        <w:rPr>
          <w:rFonts w:eastAsia="Times New Roman"/>
          <w:color w:val="C45911" w:themeColor="accent2" w:themeShade="BF"/>
        </w:rPr>
        <w:t xml:space="preserve">Discussion: "For example as yield increases with body size according to a higher exponent than prey size, larger species may be expected to have the capacity to </w:t>
      </w:r>
      <w:proofErr w:type="spellStart"/>
      <w:r w:rsidRPr="006E475F">
        <w:rPr>
          <w:rFonts w:eastAsia="Times New Roman"/>
          <w:color w:val="C45911" w:themeColor="accent2" w:themeShade="BF"/>
        </w:rPr>
        <w:t>envenomate</w:t>
      </w:r>
      <w:proofErr w:type="spellEnd"/>
      <w:r w:rsidRPr="006E475F">
        <w:rPr>
          <w:rFonts w:eastAsia="Times New Roman"/>
          <w:color w:val="C45911" w:themeColor="accent2" w:themeShade="BF"/>
        </w:rPr>
        <w:t xml:space="preserve"> more prey items before depleting their reservoir in comparison to smaller species which may be constrained to something closer to a </w:t>
      </w:r>
      <w:proofErr w:type="gramStart"/>
      <w:r w:rsidRPr="006E475F">
        <w:rPr>
          <w:rFonts w:eastAsia="Times New Roman"/>
          <w:color w:val="C45911" w:themeColor="accent2" w:themeShade="BF"/>
        </w:rPr>
        <w:t>one shot</w:t>
      </w:r>
      <w:proofErr w:type="gramEnd"/>
      <w:r w:rsidRPr="006E475F">
        <w:rPr>
          <w:rFonts w:eastAsia="Times New Roman"/>
          <w:color w:val="C45911" w:themeColor="accent2" w:themeShade="BF"/>
        </w:rPr>
        <w:t xml:space="preserve"> strategy." Is there any evidence to support this statement? It is assumed, perhaps well-established, that snakes are capable of biting and delivering venom multiple times, and I find it hard to believe that small snakes cannot do this. Unless there is direct evidence of this, I suggest modifying "one shot strategy" to something less extreme. </w:t>
      </w:r>
    </w:p>
    <w:p w14:paraId="76ED6EC9" w14:textId="77777777" w:rsidR="00AB7E8A" w:rsidRDefault="00AB7E8A" w:rsidP="00841CF3">
      <w:pPr>
        <w:rPr>
          <w:rFonts w:eastAsia="Times New Roman"/>
          <w:color w:val="2F5496" w:themeColor="accent1" w:themeShade="BF"/>
        </w:rPr>
      </w:pPr>
    </w:p>
    <w:p w14:paraId="0DC00916" w14:textId="3A90B11A" w:rsidR="00AB7E8A" w:rsidRDefault="001A08BB" w:rsidP="00841CF3">
      <w:pPr>
        <w:rPr>
          <w:rFonts w:eastAsia="Times New Roman"/>
          <w:color w:val="2F5496" w:themeColor="accent1" w:themeShade="BF"/>
        </w:rPr>
      </w:pPr>
      <w:r>
        <w:rPr>
          <w:rFonts w:eastAsia="Times New Roman"/>
          <w:color w:val="1F3864" w:themeColor="accent1" w:themeShade="80"/>
        </w:rPr>
        <w:t xml:space="preserve">We will happily modify the text from “one shot strategy” to a more </w:t>
      </w:r>
      <w:r w:rsidR="002F1BFC">
        <w:rPr>
          <w:rFonts w:eastAsia="Times New Roman"/>
          <w:color w:val="1F3864" w:themeColor="accent1" w:themeShade="80"/>
        </w:rPr>
        <w:t>toned-down</w:t>
      </w:r>
      <w:r>
        <w:rPr>
          <w:rFonts w:eastAsia="Times New Roman"/>
          <w:color w:val="1F3864" w:themeColor="accent1" w:themeShade="80"/>
        </w:rPr>
        <w:t xml:space="preserve"> version such as </w:t>
      </w:r>
      <w:r w:rsidR="00344563">
        <w:rPr>
          <w:rFonts w:eastAsia="Times New Roman"/>
          <w:color w:val="1F3864" w:themeColor="accent1" w:themeShade="80"/>
        </w:rPr>
        <w:t xml:space="preserve">a referring to the condition as “a reduced capacity for multiple envenomation events” </w:t>
      </w:r>
      <w:r w:rsidR="00841CF3" w:rsidRPr="00841CF3">
        <w:rPr>
          <w:rFonts w:eastAsia="Times New Roman"/>
          <w:color w:val="2F5496" w:themeColor="accent1" w:themeShade="BF"/>
        </w:rPr>
        <w:br/>
      </w:r>
      <w:r w:rsidR="00841CF3" w:rsidRPr="00841CF3">
        <w:rPr>
          <w:rFonts w:eastAsia="Times New Roman"/>
          <w:color w:val="2F5496" w:themeColor="accent1" w:themeShade="BF"/>
        </w:rPr>
        <w:br/>
      </w:r>
      <w:r w:rsidR="00841CF3" w:rsidRPr="006E475F">
        <w:rPr>
          <w:rFonts w:eastAsia="Times New Roman"/>
          <w:color w:val="C45911" w:themeColor="accent2" w:themeShade="BF"/>
        </w:rPr>
        <w:t xml:space="preserve">Discussion: "bite and release </w:t>
      </w:r>
      <w:proofErr w:type="spellStart"/>
      <w:r w:rsidR="00841CF3" w:rsidRPr="006E475F">
        <w:rPr>
          <w:rFonts w:eastAsia="Times New Roman"/>
          <w:color w:val="C45911" w:themeColor="accent2" w:themeShade="BF"/>
        </w:rPr>
        <w:t>behaviours</w:t>
      </w:r>
      <w:proofErr w:type="spellEnd"/>
      <w:r w:rsidR="00841CF3" w:rsidRPr="006E475F">
        <w:rPr>
          <w:rFonts w:eastAsia="Times New Roman"/>
          <w:color w:val="C45911" w:themeColor="accent2" w:themeShade="BF"/>
        </w:rPr>
        <w:t xml:space="preserve"> are known in arboreal species such as the black mamba (</w:t>
      </w:r>
      <w:proofErr w:type="spellStart"/>
      <w:r w:rsidR="00841CF3" w:rsidRPr="006E475F">
        <w:rPr>
          <w:rFonts w:eastAsia="Times New Roman"/>
          <w:color w:val="C45911" w:themeColor="accent2" w:themeShade="BF"/>
        </w:rPr>
        <w:t>Dendroaspis</w:t>
      </w:r>
      <w:proofErr w:type="spellEnd"/>
      <w:r w:rsidR="00841CF3" w:rsidRPr="006E475F">
        <w:rPr>
          <w:rFonts w:eastAsia="Times New Roman"/>
          <w:color w:val="C45911" w:themeColor="accent2" w:themeShade="BF"/>
        </w:rPr>
        <w:t xml:space="preserve"> </w:t>
      </w:r>
      <w:proofErr w:type="spellStart"/>
      <w:r w:rsidR="00841CF3" w:rsidRPr="006E475F">
        <w:rPr>
          <w:rFonts w:eastAsia="Times New Roman"/>
          <w:color w:val="C45911" w:themeColor="accent2" w:themeShade="BF"/>
        </w:rPr>
        <w:t>polylepis</w:t>
      </w:r>
      <w:proofErr w:type="spellEnd"/>
      <w:r w:rsidR="00841CF3" w:rsidRPr="006E475F">
        <w:rPr>
          <w:rFonts w:eastAsia="Times New Roman"/>
          <w:color w:val="C45911" w:themeColor="accent2" w:themeShade="BF"/>
        </w:rPr>
        <w:t xml:space="preserve">)". Black mambas are not arboreal and nor were they incorporated into your study. I am assuming you mean D. </w:t>
      </w:r>
      <w:proofErr w:type="spellStart"/>
      <w:r w:rsidR="00841CF3" w:rsidRPr="006E475F">
        <w:rPr>
          <w:rFonts w:eastAsia="Times New Roman"/>
          <w:color w:val="C45911" w:themeColor="accent2" w:themeShade="BF"/>
        </w:rPr>
        <w:t>angusticeps</w:t>
      </w:r>
      <w:proofErr w:type="spellEnd"/>
      <w:r w:rsidR="00841CF3" w:rsidRPr="006E475F">
        <w:rPr>
          <w:rFonts w:eastAsia="Times New Roman"/>
          <w:color w:val="C45911" w:themeColor="accent2" w:themeShade="BF"/>
        </w:rPr>
        <w:t xml:space="preserve"> here. </w:t>
      </w:r>
      <w:r w:rsidR="00841CF3" w:rsidRPr="00841CF3">
        <w:rPr>
          <w:rFonts w:eastAsia="Times New Roman"/>
          <w:color w:val="2F5496" w:themeColor="accent1" w:themeShade="BF"/>
        </w:rPr>
        <w:br/>
      </w:r>
    </w:p>
    <w:p w14:paraId="1B295268" w14:textId="693CDA38" w:rsidR="00AB7E8A" w:rsidRPr="006E475F" w:rsidRDefault="00344563" w:rsidP="00841CF3">
      <w:pPr>
        <w:rPr>
          <w:rFonts w:eastAsia="Times New Roman"/>
          <w:color w:val="1F3864" w:themeColor="accent1" w:themeShade="80"/>
        </w:rPr>
      </w:pPr>
      <w:r>
        <w:rPr>
          <w:rFonts w:eastAsia="Times New Roman"/>
          <w:color w:val="1F3864" w:themeColor="accent1" w:themeShade="80"/>
        </w:rPr>
        <w:t xml:space="preserve">Thank you for highlighting this. We of course meant </w:t>
      </w:r>
      <w:r w:rsidRPr="00344563">
        <w:rPr>
          <w:rFonts w:eastAsia="Times New Roman"/>
          <w:color w:val="1F3864" w:themeColor="accent1" w:themeShade="80"/>
        </w:rPr>
        <w:t xml:space="preserve">D. </w:t>
      </w:r>
      <w:proofErr w:type="spellStart"/>
      <w:r w:rsidRPr="00344563">
        <w:rPr>
          <w:rFonts w:eastAsia="Times New Roman"/>
          <w:color w:val="1F3864" w:themeColor="accent1" w:themeShade="80"/>
        </w:rPr>
        <w:t>angusticeps</w:t>
      </w:r>
      <w:proofErr w:type="spellEnd"/>
      <w:r>
        <w:rPr>
          <w:rFonts w:eastAsia="Times New Roman"/>
          <w:color w:val="1F3864" w:themeColor="accent1" w:themeShade="80"/>
        </w:rPr>
        <w:t xml:space="preserve"> and will amended the text to read so.</w:t>
      </w:r>
    </w:p>
    <w:p w14:paraId="2D78D6C2" w14:textId="77777777" w:rsidR="00AB7E8A" w:rsidRDefault="00841CF3" w:rsidP="00841CF3">
      <w:pPr>
        <w:rPr>
          <w:rFonts w:eastAsia="Times New Roman"/>
          <w:color w:val="2F5496" w:themeColor="accent1" w:themeShade="BF"/>
        </w:rPr>
      </w:pPr>
      <w:r w:rsidRPr="00841CF3">
        <w:rPr>
          <w:rFonts w:eastAsia="Times New Roman"/>
          <w:color w:val="2F5496" w:themeColor="accent1" w:themeShade="BF"/>
        </w:rPr>
        <w:br/>
      </w:r>
      <w:r w:rsidRPr="006E475F">
        <w:rPr>
          <w:rFonts w:eastAsia="Times New Roman"/>
          <w:color w:val="C45911" w:themeColor="accent2" w:themeShade="BF"/>
        </w:rPr>
        <w:t xml:space="preserve">The text of the manuscript needs work. There are a lot of typos and poorly phrased sentences. I've outlined those I spotted below: </w:t>
      </w:r>
      <w:r w:rsidRPr="006E475F">
        <w:rPr>
          <w:rFonts w:eastAsia="Times New Roman"/>
          <w:color w:val="C45911" w:themeColor="accent2" w:themeShade="BF"/>
        </w:rPr>
        <w:br/>
      </w:r>
    </w:p>
    <w:p w14:paraId="0FD397A9" w14:textId="467C4479" w:rsidR="00AB7E8A" w:rsidRPr="006E475F" w:rsidRDefault="00344563" w:rsidP="00841CF3">
      <w:pPr>
        <w:rPr>
          <w:rFonts w:eastAsia="Times New Roman"/>
          <w:color w:val="1F3864" w:themeColor="accent1" w:themeShade="80"/>
        </w:rPr>
      </w:pPr>
      <w:r>
        <w:rPr>
          <w:rFonts w:eastAsia="Times New Roman"/>
          <w:color w:val="1F3864" w:themeColor="accent1" w:themeShade="80"/>
        </w:rPr>
        <w:t>We will</w:t>
      </w:r>
      <w:r w:rsidR="004B4717">
        <w:rPr>
          <w:rFonts w:eastAsia="Times New Roman"/>
          <w:color w:val="1F3864" w:themeColor="accent1" w:themeShade="80"/>
        </w:rPr>
        <w:t xml:space="preserve"> </w:t>
      </w:r>
      <w:r w:rsidR="00075647">
        <w:rPr>
          <w:rFonts w:eastAsia="Times New Roman"/>
          <w:color w:val="1F3864" w:themeColor="accent1" w:themeShade="80"/>
        </w:rPr>
        <w:t>take particular care</w:t>
      </w:r>
      <w:r>
        <w:rPr>
          <w:rFonts w:eastAsia="Times New Roman"/>
          <w:color w:val="1F3864" w:themeColor="accent1" w:themeShade="80"/>
        </w:rPr>
        <w:t xml:space="preserve"> </w:t>
      </w:r>
      <w:r w:rsidR="00075647">
        <w:rPr>
          <w:rFonts w:eastAsia="Times New Roman"/>
          <w:color w:val="1F3864" w:themeColor="accent1" w:themeShade="80"/>
        </w:rPr>
        <w:t>in</w:t>
      </w:r>
      <w:r>
        <w:rPr>
          <w:rFonts w:eastAsia="Times New Roman"/>
          <w:color w:val="1F3864" w:themeColor="accent1" w:themeShade="80"/>
        </w:rPr>
        <w:t xml:space="preserve"> </w:t>
      </w:r>
      <w:r w:rsidR="00075647">
        <w:rPr>
          <w:rFonts w:eastAsia="Times New Roman"/>
          <w:color w:val="1F3864" w:themeColor="accent1" w:themeShade="80"/>
        </w:rPr>
        <w:t xml:space="preserve">improving </w:t>
      </w:r>
      <w:r>
        <w:rPr>
          <w:rFonts w:eastAsia="Times New Roman"/>
          <w:color w:val="1F3864" w:themeColor="accent1" w:themeShade="80"/>
        </w:rPr>
        <w:t xml:space="preserve">the </w:t>
      </w:r>
      <w:r w:rsidR="00075647">
        <w:rPr>
          <w:rFonts w:eastAsia="Times New Roman"/>
          <w:color w:val="1F3864" w:themeColor="accent1" w:themeShade="80"/>
        </w:rPr>
        <w:t>standard</w:t>
      </w:r>
      <w:r>
        <w:rPr>
          <w:rFonts w:eastAsia="Times New Roman"/>
          <w:color w:val="1F3864" w:themeColor="accent1" w:themeShade="80"/>
        </w:rPr>
        <w:t xml:space="preserve"> </w:t>
      </w:r>
      <w:r w:rsidR="002F1BFC">
        <w:rPr>
          <w:rFonts w:eastAsia="Times New Roman"/>
          <w:color w:val="1F3864" w:themeColor="accent1" w:themeShade="80"/>
        </w:rPr>
        <w:t>of writing in the manuscript and again thank the reviewer for the attention payed to our manuscript.</w:t>
      </w:r>
    </w:p>
    <w:p w14:paraId="436DF74D" w14:textId="77777777" w:rsidR="00AB7E8A" w:rsidRDefault="00841CF3" w:rsidP="00841CF3">
      <w:pPr>
        <w:rPr>
          <w:rFonts w:eastAsia="Times New Roman"/>
          <w:color w:val="2F5496" w:themeColor="accent1" w:themeShade="BF"/>
        </w:rPr>
      </w:pPr>
      <w:r w:rsidRPr="00841CF3">
        <w:rPr>
          <w:rFonts w:eastAsia="Times New Roman"/>
          <w:color w:val="2F5496" w:themeColor="accent1" w:themeShade="BF"/>
        </w:rPr>
        <w:br/>
      </w:r>
      <w:r w:rsidRPr="006E475F">
        <w:rPr>
          <w:rFonts w:eastAsia="Times New Roman"/>
          <w:color w:val="C45911" w:themeColor="accent2" w:themeShade="BF"/>
        </w:rPr>
        <w:t xml:space="preserve">Introduction: Russell's viper is misspelled. </w:t>
      </w:r>
      <w:r w:rsidRPr="006E475F">
        <w:rPr>
          <w:rFonts w:eastAsia="Times New Roman"/>
          <w:color w:val="C45911" w:themeColor="accent2" w:themeShade="BF"/>
        </w:rPr>
        <w:br/>
      </w:r>
      <w:r w:rsidRPr="006E475F">
        <w:rPr>
          <w:rFonts w:eastAsia="Times New Roman"/>
          <w:color w:val="C45911" w:themeColor="accent2" w:themeShade="BF"/>
        </w:rPr>
        <w:br/>
        <w:t xml:space="preserve">Introduction: "snake venom offers a system were foraging" should be "where" </w:t>
      </w:r>
      <w:r w:rsidRPr="006E475F">
        <w:rPr>
          <w:rFonts w:eastAsia="Times New Roman"/>
          <w:color w:val="C45911" w:themeColor="accent2" w:themeShade="BF"/>
        </w:rPr>
        <w:br/>
      </w:r>
      <w:r w:rsidRPr="006E475F">
        <w:rPr>
          <w:rFonts w:eastAsia="Times New Roman"/>
          <w:color w:val="C45911" w:themeColor="accent2" w:themeShade="BF"/>
        </w:rPr>
        <w:br/>
        <w:t xml:space="preserve">Introduction: "the importance of </w:t>
      </w:r>
      <w:proofErr w:type="spellStart"/>
      <w:r w:rsidRPr="006E475F">
        <w:rPr>
          <w:rFonts w:eastAsia="Times New Roman"/>
          <w:color w:val="C45911" w:themeColor="accent2" w:themeShade="BF"/>
        </w:rPr>
        <w:t>macorecological</w:t>
      </w:r>
      <w:proofErr w:type="spellEnd"/>
      <w:r w:rsidRPr="006E475F">
        <w:rPr>
          <w:rFonts w:eastAsia="Times New Roman"/>
          <w:color w:val="C45911" w:themeColor="accent2" w:themeShade="BF"/>
        </w:rPr>
        <w:t>" should be "</w:t>
      </w:r>
      <w:proofErr w:type="spellStart"/>
      <w:r w:rsidRPr="006E475F">
        <w:rPr>
          <w:rFonts w:eastAsia="Times New Roman"/>
          <w:color w:val="C45911" w:themeColor="accent2" w:themeShade="BF"/>
        </w:rPr>
        <w:t>macroecological</w:t>
      </w:r>
      <w:proofErr w:type="spellEnd"/>
      <w:r w:rsidRPr="006E475F">
        <w:rPr>
          <w:rFonts w:eastAsia="Times New Roman"/>
          <w:color w:val="C45911" w:themeColor="accent2" w:themeShade="BF"/>
        </w:rPr>
        <w:t xml:space="preserve">" </w:t>
      </w:r>
      <w:r w:rsidRPr="006E475F">
        <w:rPr>
          <w:rFonts w:eastAsia="Times New Roman"/>
          <w:color w:val="C45911" w:themeColor="accent2" w:themeShade="BF"/>
        </w:rPr>
        <w:br/>
      </w:r>
      <w:r w:rsidRPr="006E475F">
        <w:rPr>
          <w:rFonts w:eastAsia="Times New Roman"/>
          <w:color w:val="C45911" w:themeColor="accent2" w:themeShade="BF"/>
        </w:rPr>
        <w:br/>
        <w:t xml:space="preserve">Results: "where intravenous and Intraperitoneal" - intraperitoneal does not need to be </w:t>
      </w:r>
      <w:proofErr w:type="spellStart"/>
      <w:r w:rsidRPr="006E475F">
        <w:rPr>
          <w:rFonts w:eastAsia="Times New Roman"/>
          <w:color w:val="C45911" w:themeColor="accent2" w:themeShade="BF"/>
        </w:rPr>
        <w:t>capitalised</w:t>
      </w:r>
      <w:proofErr w:type="spellEnd"/>
      <w:r w:rsidRPr="006E475F">
        <w:rPr>
          <w:rFonts w:eastAsia="Times New Roman"/>
          <w:color w:val="C45911" w:themeColor="accent2" w:themeShade="BF"/>
        </w:rPr>
        <w:t xml:space="preserve">. </w:t>
      </w:r>
      <w:r w:rsidRPr="006E475F">
        <w:rPr>
          <w:rFonts w:eastAsia="Times New Roman"/>
          <w:color w:val="C45911" w:themeColor="accent2" w:themeShade="BF"/>
        </w:rPr>
        <w:br/>
      </w:r>
      <w:r w:rsidRPr="006E475F">
        <w:rPr>
          <w:rFonts w:eastAsia="Times New Roman"/>
          <w:color w:val="C45911" w:themeColor="accent2" w:themeShade="BF"/>
        </w:rPr>
        <w:br/>
        <w:t xml:space="preserve">Results: "to have a significantly positively correlation" - significantly positive correlation"? </w:t>
      </w:r>
      <w:r w:rsidRPr="006E475F">
        <w:rPr>
          <w:rFonts w:eastAsia="Times New Roman"/>
          <w:color w:val="C45911" w:themeColor="accent2" w:themeShade="BF"/>
        </w:rPr>
        <w:br/>
      </w:r>
      <w:r w:rsidRPr="006E475F">
        <w:rPr>
          <w:rFonts w:eastAsia="Times New Roman"/>
          <w:color w:val="C45911" w:themeColor="accent2" w:themeShade="BF"/>
        </w:rPr>
        <w:br/>
        <w:t xml:space="preserve">Discussion: "snake venom potency is prey-specificity in general" - "prey-specific"? </w:t>
      </w:r>
      <w:r w:rsidRPr="006E475F">
        <w:rPr>
          <w:rFonts w:eastAsia="Times New Roman"/>
          <w:color w:val="C45911" w:themeColor="accent2" w:themeShade="BF"/>
        </w:rPr>
        <w:br/>
      </w:r>
      <w:r w:rsidRPr="006E475F">
        <w:rPr>
          <w:rFonts w:eastAsia="Times New Roman"/>
          <w:color w:val="C45911" w:themeColor="accent2" w:themeShade="BF"/>
        </w:rPr>
        <w:br/>
        <w:t xml:space="preserve">Discussion: "we find evidence of lower potencies and </w:t>
      </w:r>
      <w:proofErr w:type="spellStart"/>
      <w:r w:rsidRPr="006E475F">
        <w:rPr>
          <w:rFonts w:eastAsia="Times New Roman"/>
          <w:color w:val="C45911" w:themeColor="accent2" w:themeShade="BF"/>
        </w:rPr>
        <w:t>yeilds</w:t>
      </w:r>
      <w:proofErr w:type="spellEnd"/>
      <w:r w:rsidRPr="006E475F">
        <w:rPr>
          <w:rFonts w:eastAsia="Times New Roman"/>
          <w:color w:val="C45911" w:themeColor="accent2" w:themeShade="BF"/>
        </w:rPr>
        <w:t xml:space="preserve">" - "yields" </w:t>
      </w:r>
      <w:r w:rsidRPr="006E475F">
        <w:rPr>
          <w:rFonts w:eastAsia="Times New Roman"/>
          <w:color w:val="C45911" w:themeColor="accent2" w:themeShade="BF"/>
        </w:rPr>
        <w:br/>
      </w:r>
      <w:r w:rsidRPr="006E475F">
        <w:rPr>
          <w:rFonts w:eastAsia="Times New Roman"/>
          <w:color w:val="C45911" w:themeColor="accent2" w:themeShade="BF"/>
        </w:rPr>
        <w:br/>
        <w:t xml:space="preserve">Discussion: ""and were cases of non-prey specific" - "where" </w:t>
      </w:r>
      <w:r w:rsidRPr="006E475F">
        <w:rPr>
          <w:rFonts w:eastAsia="Times New Roman"/>
          <w:color w:val="C45911" w:themeColor="accent2" w:themeShade="BF"/>
        </w:rPr>
        <w:br/>
      </w:r>
      <w:r w:rsidRPr="006E475F">
        <w:rPr>
          <w:rFonts w:eastAsia="Times New Roman"/>
          <w:color w:val="C45911" w:themeColor="accent2" w:themeShade="BF"/>
        </w:rPr>
        <w:br/>
        <w:t xml:space="preserve">Discussion: "resulting in more accurate deliver their smaller volumes of venom" - sentence doesn't make sense. </w:t>
      </w:r>
      <w:r w:rsidRPr="006E475F">
        <w:rPr>
          <w:rFonts w:eastAsia="Times New Roman"/>
          <w:color w:val="C45911" w:themeColor="accent2" w:themeShade="BF"/>
        </w:rPr>
        <w:br/>
      </w:r>
      <w:r w:rsidRPr="006E475F">
        <w:rPr>
          <w:rFonts w:eastAsia="Times New Roman"/>
          <w:color w:val="C45911" w:themeColor="accent2" w:themeShade="BF"/>
        </w:rPr>
        <w:br/>
        <w:t xml:space="preserve">References: In </w:t>
      </w:r>
      <w:proofErr w:type="gramStart"/>
      <w:r w:rsidRPr="006E475F">
        <w:rPr>
          <w:rFonts w:eastAsia="Times New Roman"/>
          <w:color w:val="C45911" w:themeColor="accent2" w:themeShade="BF"/>
        </w:rPr>
        <w:t>general</w:t>
      </w:r>
      <w:proofErr w:type="gramEnd"/>
      <w:r w:rsidRPr="006E475F">
        <w:rPr>
          <w:rFonts w:eastAsia="Times New Roman"/>
          <w:color w:val="C45911" w:themeColor="accent2" w:themeShade="BF"/>
        </w:rPr>
        <w:t xml:space="preserve"> these need tidying up - there are a number where issue and page numbers are missing, journal names are wrong (TOXICON-OXFORD) and where author names are misspelled (</w:t>
      </w:r>
      <w:proofErr w:type="spellStart"/>
      <w:r w:rsidRPr="006E475F">
        <w:rPr>
          <w:rFonts w:eastAsia="Times New Roman"/>
          <w:color w:val="C45911" w:themeColor="accent2" w:themeShade="BF"/>
        </w:rPr>
        <w:t>Wuester</w:t>
      </w:r>
      <w:proofErr w:type="spellEnd"/>
      <w:r w:rsidRPr="006E475F">
        <w:rPr>
          <w:rFonts w:eastAsia="Times New Roman"/>
          <w:color w:val="C45911" w:themeColor="accent2" w:themeShade="BF"/>
        </w:rPr>
        <w:t xml:space="preserve">). </w:t>
      </w:r>
      <w:r w:rsidRPr="006E475F">
        <w:rPr>
          <w:rFonts w:eastAsia="Times New Roman"/>
          <w:color w:val="C45911" w:themeColor="accent2" w:themeShade="BF"/>
        </w:rPr>
        <w:br/>
      </w:r>
      <w:r w:rsidRPr="006E475F">
        <w:rPr>
          <w:rFonts w:eastAsia="Times New Roman"/>
          <w:color w:val="C45911" w:themeColor="accent2" w:themeShade="BF"/>
        </w:rPr>
        <w:br/>
        <w:t xml:space="preserve">Figure 1 legend: the is </w:t>
      </w:r>
      <w:proofErr w:type="gramStart"/>
      <w:r w:rsidRPr="006E475F">
        <w:rPr>
          <w:rFonts w:eastAsia="Times New Roman"/>
          <w:color w:val="C45911" w:themeColor="accent2" w:themeShade="BF"/>
        </w:rPr>
        <w:t>an open parentheses</w:t>
      </w:r>
      <w:proofErr w:type="gramEnd"/>
      <w:r w:rsidRPr="006E475F">
        <w:rPr>
          <w:rFonts w:eastAsia="Times New Roman"/>
          <w:color w:val="C45911" w:themeColor="accent2" w:themeShade="BF"/>
        </w:rPr>
        <w:t xml:space="preserve"> missing. "Species form left" should be "from". </w:t>
      </w:r>
      <w:r w:rsidRPr="006E475F">
        <w:rPr>
          <w:rFonts w:eastAsia="Times New Roman"/>
          <w:color w:val="C45911" w:themeColor="accent2" w:themeShade="BF"/>
        </w:rPr>
        <w:br/>
      </w:r>
      <w:r w:rsidRPr="006E475F">
        <w:rPr>
          <w:rFonts w:eastAsia="Times New Roman"/>
          <w:color w:val="C45911" w:themeColor="accent2" w:themeShade="BF"/>
        </w:rPr>
        <w:br/>
        <w:t xml:space="preserve">Figure 2 legend: "scaling </w:t>
      </w:r>
      <w:proofErr w:type="spellStart"/>
      <w:r w:rsidRPr="006E475F">
        <w:rPr>
          <w:rFonts w:eastAsia="Times New Roman"/>
          <w:color w:val="C45911" w:themeColor="accent2" w:themeShade="BF"/>
        </w:rPr>
        <w:t>expoents</w:t>
      </w:r>
      <w:proofErr w:type="spellEnd"/>
      <w:r w:rsidRPr="006E475F">
        <w:rPr>
          <w:rFonts w:eastAsia="Times New Roman"/>
          <w:color w:val="C45911" w:themeColor="accent2" w:themeShade="BF"/>
        </w:rPr>
        <w:t xml:space="preserve">" should be "exponents" </w:t>
      </w:r>
      <w:r w:rsidRPr="006E475F">
        <w:rPr>
          <w:rFonts w:eastAsia="Times New Roman"/>
          <w:color w:val="C45911" w:themeColor="accent2" w:themeShade="BF"/>
        </w:rPr>
        <w:br/>
      </w:r>
    </w:p>
    <w:p w14:paraId="79E7D4B1" w14:textId="77777777" w:rsidR="00AB7E8A" w:rsidRDefault="00AB7E8A" w:rsidP="00841CF3">
      <w:pPr>
        <w:rPr>
          <w:rFonts w:eastAsia="Times New Roman"/>
          <w:color w:val="2F5496" w:themeColor="accent1" w:themeShade="BF"/>
        </w:rPr>
      </w:pPr>
    </w:p>
    <w:p w14:paraId="41AC73B4" w14:textId="77777777" w:rsidR="00A72DBC" w:rsidRDefault="00A72DBC" w:rsidP="00841CF3">
      <w:pPr>
        <w:rPr>
          <w:rFonts w:eastAsia="Times New Roman"/>
          <w:color w:val="2F5496" w:themeColor="accent1" w:themeShade="BF"/>
        </w:rPr>
      </w:pPr>
    </w:p>
    <w:p w14:paraId="0FDF8969" w14:textId="77777777" w:rsidR="00A72DBC" w:rsidRDefault="00A72DBC" w:rsidP="00841CF3">
      <w:pPr>
        <w:rPr>
          <w:rFonts w:eastAsia="Times New Roman"/>
          <w:color w:val="2F5496" w:themeColor="accent1" w:themeShade="BF"/>
        </w:rPr>
      </w:pPr>
    </w:p>
    <w:p w14:paraId="3CB257E8" w14:textId="77777777" w:rsidR="002D0BEC" w:rsidRDefault="00841CF3" w:rsidP="00841CF3">
      <w:pPr>
        <w:rPr>
          <w:rFonts w:eastAsia="Times New Roman"/>
          <w:color w:val="C45911" w:themeColor="accent2" w:themeShade="BF"/>
        </w:rPr>
      </w:pPr>
      <w:r w:rsidRPr="00841CF3">
        <w:rPr>
          <w:rFonts w:eastAsia="Times New Roman"/>
          <w:color w:val="2F5496" w:themeColor="accent1" w:themeShade="BF"/>
        </w:rPr>
        <w:br/>
      </w:r>
      <w:r w:rsidRPr="006E475F">
        <w:rPr>
          <w:rFonts w:eastAsia="Times New Roman"/>
          <w:color w:val="C45911" w:themeColor="accent2" w:themeShade="BF"/>
        </w:rPr>
        <w:t xml:space="preserve">Reviewer #3: </w:t>
      </w:r>
      <w:r w:rsidRPr="006E475F">
        <w:rPr>
          <w:rFonts w:eastAsia="Times New Roman"/>
          <w:color w:val="C45911" w:themeColor="accent2" w:themeShade="BF"/>
        </w:rPr>
        <w:br/>
      </w:r>
      <w:r w:rsidRPr="006E475F">
        <w:rPr>
          <w:rFonts w:eastAsia="Times New Roman"/>
          <w:color w:val="C45911" w:themeColor="accent2" w:themeShade="BF"/>
        </w:rPr>
        <w:br/>
        <w:t xml:space="preserve">Suitable </w:t>
      </w:r>
      <w:proofErr w:type="gramStart"/>
      <w:r w:rsidRPr="006E475F">
        <w:rPr>
          <w:rFonts w:eastAsia="Times New Roman"/>
          <w:color w:val="C45911" w:themeColor="accent2" w:themeShade="BF"/>
        </w:rPr>
        <w:t>Quality?:</w:t>
      </w:r>
      <w:proofErr w:type="gramEnd"/>
      <w:r w:rsidRPr="006E475F">
        <w:rPr>
          <w:rFonts w:eastAsia="Times New Roman"/>
          <w:color w:val="C45911" w:themeColor="accent2" w:themeShade="BF"/>
        </w:rPr>
        <w:t xml:space="preserve">No </w:t>
      </w:r>
      <w:r w:rsidRPr="006E475F">
        <w:rPr>
          <w:rFonts w:eastAsia="Times New Roman"/>
          <w:color w:val="C45911" w:themeColor="accent2" w:themeShade="BF"/>
        </w:rPr>
        <w:br/>
      </w:r>
      <w:r w:rsidRPr="006E475F">
        <w:rPr>
          <w:rFonts w:eastAsia="Times New Roman"/>
          <w:color w:val="C45911" w:themeColor="accent2" w:themeShade="BF"/>
        </w:rPr>
        <w:br/>
        <w:t xml:space="preserve">Sufficient General Interest?:No </w:t>
      </w:r>
      <w:r w:rsidRPr="006E475F">
        <w:rPr>
          <w:rFonts w:eastAsia="Times New Roman"/>
          <w:color w:val="C45911" w:themeColor="accent2" w:themeShade="BF"/>
        </w:rPr>
        <w:br/>
      </w:r>
      <w:r w:rsidRPr="006E475F">
        <w:rPr>
          <w:rFonts w:eastAsia="Times New Roman"/>
          <w:color w:val="C45911" w:themeColor="accent2" w:themeShade="BF"/>
        </w:rPr>
        <w:br/>
        <w:t xml:space="preserve">Conclusions Justified?:No </w:t>
      </w:r>
      <w:r w:rsidRPr="006E475F">
        <w:rPr>
          <w:rFonts w:eastAsia="Times New Roman"/>
          <w:color w:val="C45911" w:themeColor="accent2" w:themeShade="BF"/>
        </w:rPr>
        <w:br/>
      </w:r>
      <w:r w:rsidRPr="006E475F">
        <w:rPr>
          <w:rFonts w:eastAsia="Times New Roman"/>
          <w:color w:val="C45911" w:themeColor="accent2" w:themeShade="BF"/>
        </w:rPr>
        <w:br/>
        <w:t xml:space="preserve">Clearly Written?:No </w:t>
      </w:r>
      <w:r w:rsidRPr="006E475F">
        <w:rPr>
          <w:rFonts w:eastAsia="Times New Roman"/>
          <w:color w:val="C45911" w:themeColor="accent2" w:themeShade="BF"/>
        </w:rPr>
        <w:br/>
      </w:r>
      <w:r w:rsidRPr="006E475F">
        <w:rPr>
          <w:rFonts w:eastAsia="Times New Roman"/>
          <w:color w:val="C45911" w:themeColor="accent2" w:themeShade="BF"/>
        </w:rPr>
        <w:br/>
        <w:t xml:space="preserve">Procedures Described?:Yes </w:t>
      </w:r>
      <w:r w:rsidRPr="006E475F">
        <w:rPr>
          <w:rFonts w:eastAsia="Times New Roman"/>
          <w:color w:val="C45911" w:themeColor="accent2" w:themeShade="BF"/>
        </w:rPr>
        <w:br/>
      </w:r>
      <w:r w:rsidRPr="006E475F">
        <w:rPr>
          <w:rFonts w:eastAsia="Times New Roman"/>
          <w:color w:val="C45911" w:themeColor="accent2" w:themeShade="BF"/>
        </w:rPr>
        <w:br/>
        <w:t xml:space="preserve">Supplemental Material Warranted?:Yes </w:t>
      </w:r>
      <w:r w:rsidRPr="006E475F">
        <w:rPr>
          <w:rFonts w:eastAsia="Times New Roman"/>
          <w:color w:val="C45911" w:themeColor="accent2" w:themeShade="BF"/>
        </w:rPr>
        <w:br/>
      </w:r>
      <w:r w:rsidRPr="006E475F">
        <w:rPr>
          <w:rFonts w:eastAsia="Times New Roman"/>
          <w:color w:val="C45911" w:themeColor="accent2" w:themeShade="BF"/>
        </w:rPr>
        <w:br/>
        <w:t xml:space="preserve">Comments : An interesting manuscript which attempts to develop a model using </w:t>
      </w:r>
      <w:proofErr w:type="spellStart"/>
      <w:r w:rsidRPr="006E475F">
        <w:rPr>
          <w:rFonts w:eastAsia="Times New Roman"/>
          <w:color w:val="C45911" w:themeColor="accent2" w:themeShade="BF"/>
        </w:rPr>
        <w:t>exisiting</w:t>
      </w:r>
      <w:proofErr w:type="spellEnd"/>
      <w:r w:rsidRPr="006E475F">
        <w:rPr>
          <w:rFonts w:eastAsia="Times New Roman"/>
          <w:color w:val="C45911" w:themeColor="accent2" w:themeShade="BF"/>
        </w:rPr>
        <w:t xml:space="preserve"> LD50 data to test the hypothesis that snake venom has evolved to target particular prey species (NB. this is generally the accepted view). Parameters collected from the literature include venom yield, snake length, prey type/size, and habitat. </w:t>
      </w:r>
    </w:p>
    <w:p w14:paraId="53E8436A" w14:textId="77777777" w:rsidR="002D0BEC" w:rsidRDefault="002D0BEC" w:rsidP="00841CF3">
      <w:pPr>
        <w:rPr>
          <w:rFonts w:eastAsia="Times New Roman"/>
          <w:color w:val="C45911" w:themeColor="accent2" w:themeShade="BF"/>
        </w:rPr>
      </w:pPr>
    </w:p>
    <w:p w14:paraId="615034C8" w14:textId="20E33381" w:rsidR="006E475F" w:rsidRDefault="00841CF3" w:rsidP="00841CF3">
      <w:pPr>
        <w:rPr>
          <w:rFonts w:eastAsia="Times New Roman"/>
          <w:color w:val="C45911" w:themeColor="accent2" w:themeShade="BF"/>
        </w:rPr>
      </w:pPr>
      <w:r w:rsidRPr="006E475F">
        <w:rPr>
          <w:rFonts w:eastAsia="Times New Roman"/>
          <w:color w:val="C45911" w:themeColor="accent2" w:themeShade="BF"/>
        </w:rPr>
        <w:t>There are a number of assumptions made in the collection of data, when exact data were unavailable, which complicate the interpretation/extrapolation of data.</w:t>
      </w:r>
    </w:p>
    <w:p w14:paraId="41F17862" w14:textId="77777777" w:rsidR="006E475F" w:rsidRDefault="006E475F" w:rsidP="00841CF3">
      <w:pPr>
        <w:rPr>
          <w:rFonts w:eastAsia="Times New Roman"/>
          <w:color w:val="C45911" w:themeColor="accent2" w:themeShade="BF"/>
        </w:rPr>
      </w:pPr>
    </w:p>
    <w:p w14:paraId="1DFA255B" w14:textId="10125156" w:rsidR="006E475F" w:rsidRPr="006E475F" w:rsidRDefault="006E475F" w:rsidP="00841CF3">
      <w:pPr>
        <w:rPr>
          <w:rFonts w:eastAsia="Times New Roman"/>
          <w:color w:val="1F3864" w:themeColor="accent1" w:themeShade="80"/>
        </w:rPr>
      </w:pPr>
      <w:r w:rsidRPr="006E475F">
        <w:rPr>
          <w:rFonts w:eastAsia="Times New Roman"/>
          <w:color w:val="1F3864" w:themeColor="accent1" w:themeShade="80"/>
        </w:rPr>
        <w:t>We would be happy to address any particular limitations</w:t>
      </w:r>
      <w:r w:rsidR="002D0BEC">
        <w:rPr>
          <w:rFonts w:eastAsia="Times New Roman"/>
          <w:color w:val="1F3864" w:themeColor="accent1" w:themeShade="80"/>
        </w:rPr>
        <w:t xml:space="preserve"> or complications</w:t>
      </w:r>
      <w:r w:rsidRPr="006E475F">
        <w:rPr>
          <w:rFonts w:eastAsia="Times New Roman"/>
          <w:color w:val="1F3864" w:themeColor="accent1" w:themeShade="80"/>
        </w:rPr>
        <w:t xml:space="preserve"> identified</w:t>
      </w:r>
      <w:r w:rsidR="002D0BEC">
        <w:rPr>
          <w:rFonts w:eastAsia="Times New Roman"/>
          <w:color w:val="1F3864" w:themeColor="accent1" w:themeShade="80"/>
        </w:rPr>
        <w:t xml:space="preserve"> with regards to the data collection</w:t>
      </w:r>
      <w:r w:rsidRPr="006E475F">
        <w:rPr>
          <w:rFonts w:eastAsia="Times New Roman"/>
          <w:color w:val="1F3864" w:themeColor="accent1" w:themeShade="80"/>
        </w:rPr>
        <w:t xml:space="preserve">. </w:t>
      </w:r>
    </w:p>
    <w:p w14:paraId="67A41D05" w14:textId="77777777" w:rsidR="006E475F" w:rsidRDefault="006E475F" w:rsidP="00841CF3">
      <w:pPr>
        <w:rPr>
          <w:rFonts w:eastAsia="Times New Roman"/>
          <w:color w:val="C45911" w:themeColor="accent2" w:themeShade="BF"/>
        </w:rPr>
      </w:pPr>
    </w:p>
    <w:p w14:paraId="4DD77705" w14:textId="341CC4B8" w:rsidR="00AB7E8A" w:rsidRPr="006E475F" w:rsidRDefault="00841CF3" w:rsidP="00841CF3">
      <w:pPr>
        <w:rPr>
          <w:rFonts w:eastAsia="Times New Roman"/>
          <w:color w:val="C45911" w:themeColor="accent2" w:themeShade="BF"/>
        </w:rPr>
      </w:pPr>
      <w:r w:rsidRPr="006E475F">
        <w:rPr>
          <w:rFonts w:eastAsia="Times New Roman"/>
          <w:color w:val="C45911" w:themeColor="accent2" w:themeShade="BF"/>
        </w:rPr>
        <w:t xml:space="preserve">In addition, the validity of the LD50 test per se is open to question. The LD50 measures death of an animal (normally mouse) over a defined period of time (e.g. 24-48 hours) but does not take into account how rapid the death is (e.g. 5 minutes or 24 hours) or what toxins are responsible for the death (e.g. neurotoxins, pro-coagulants). It is likely that some toxins are prey specific while others are not. These limitations are not adequately addressed in the manuscript. </w:t>
      </w:r>
    </w:p>
    <w:p w14:paraId="5DFDEA3C" w14:textId="77777777" w:rsidR="00AB7E8A" w:rsidRDefault="00AB7E8A" w:rsidP="00841CF3">
      <w:pPr>
        <w:rPr>
          <w:rFonts w:eastAsia="Times New Roman"/>
          <w:color w:val="2F5496" w:themeColor="accent1" w:themeShade="BF"/>
        </w:rPr>
      </w:pPr>
    </w:p>
    <w:p w14:paraId="05059110" w14:textId="1A8D88C9" w:rsidR="002D0BEC" w:rsidRPr="002F1BFC" w:rsidRDefault="002D0BEC" w:rsidP="00841CF3">
      <w:pPr>
        <w:rPr>
          <w:rFonts w:eastAsia="Times New Roman"/>
          <w:color w:val="1F3864" w:themeColor="accent1" w:themeShade="80"/>
        </w:rPr>
      </w:pPr>
      <w:r w:rsidRPr="002F1BFC">
        <w:rPr>
          <w:rFonts w:eastAsia="Times New Roman"/>
          <w:color w:val="1F3864" w:themeColor="accent1" w:themeShade="80"/>
        </w:rPr>
        <w:t xml:space="preserve">We </w:t>
      </w:r>
      <w:r w:rsidR="00396679" w:rsidRPr="002F1BFC">
        <w:rPr>
          <w:rFonts w:eastAsia="Times New Roman"/>
          <w:color w:val="1F3864" w:themeColor="accent1" w:themeShade="80"/>
        </w:rPr>
        <w:t>agree with</w:t>
      </w:r>
      <w:r w:rsidR="002F1BFC" w:rsidRPr="002F1BFC">
        <w:rPr>
          <w:rFonts w:eastAsia="Times New Roman"/>
          <w:color w:val="1F3864" w:themeColor="accent1" w:themeShade="80"/>
        </w:rPr>
        <w:t xml:space="preserve"> the reviewers</w:t>
      </w:r>
      <w:r w:rsidR="00396679" w:rsidRPr="002F1BFC">
        <w:rPr>
          <w:rFonts w:eastAsia="Times New Roman"/>
          <w:color w:val="1F3864" w:themeColor="accent1" w:themeShade="80"/>
        </w:rPr>
        <w:t xml:space="preserve"> comment </w:t>
      </w:r>
      <w:r w:rsidRPr="002F1BFC">
        <w:rPr>
          <w:rFonts w:eastAsia="Times New Roman"/>
          <w:color w:val="1F3864" w:themeColor="accent1" w:themeShade="80"/>
        </w:rPr>
        <w:t>that LD50 is limited</w:t>
      </w:r>
      <w:r w:rsidR="00A2326D" w:rsidRPr="002F1BFC">
        <w:rPr>
          <w:rFonts w:eastAsia="Times New Roman"/>
          <w:color w:val="1F3864" w:themeColor="accent1" w:themeShade="80"/>
        </w:rPr>
        <w:t xml:space="preserve"> in some </w:t>
      </w:r>
      <w:r w:rsidR="002F1BFC" w:rsidRPr="002F1BFC">
        <w:rPr>
          <w:rFonts w:eastAsia="Times New Roman"/>
          <w:color w:val="1F3864" w:themeColor="accent1" w:themeShade="80"/>
        </w:rPr>
        <w:t>respects</w:t>
      </w:r>
      <w:r w:rsidR="00A2326D" w:rsidRPr="002F1BFC">
        <w:rPr>
          <w:rFonts w:eastAsia="Times New Roman"/>
          <w:color w:val="1F3864" w:themeColor="accent1" w:themeShade="80"/>
        </w:rPr>
        <w:t xml:space="preserve"> as a measure of venom toxicity</w:t>
      </w:r>
      <w:r w:rsidR="00396679" w:rsidRPr="002F1BFC">
        <w:rPr>
          <w:rFonts w:eastAsia="Times New Roman"/>
          <w:color w:val="1F3864" w:themeColor="accent1" w:themeShade="80"/>
        </w:rPr>
        <w:t xml:space="preserve">. In </w:t>
      </w:r>
      <w:r w:rsidR="002F1BFC" w:rsidRPr="002F1BFC">
        <w:rPr>
          <w:rFonts w:eastAsia="Times New Roman"/>
          <w:color w:val="1F3864" w:themeColor="accent1" w:themeShade="80"/>
        </w:rPr>
        <w:t>fact,</w:t>
      </w:r>
      <w:r w:rsidR="00396679" w:rsidRPr="002F1BFC">
        <w:rPr>
          <w:rFonts w:eastAsia="Times New Roman"/>
          <w:color w:val="1F3864" w:themeColor="accent1" w:themeShade="80"/>
        </w:rPr>
        <w:t xml:space="preserve"> we make this very point in the discussion of our manuscript as we state</w:t>
      </w:r>
    </w:p>
    <w:p w14:paraId="3FA7D162" w14:textId="77777777" w:rsidR="00396679" w:rsidRPr="002F1BFC" w:rsidRDefault="00396679" w:rsidP="00841CF3">
      <w:pPr>
        <w:rPr>
          <w:rFonts w:eastAsia="Times New Roman"/>
          <w:color w:val="1F3864" w:themeColor="accent1" w:themeShade="80"/>
        </w:rPr>
      </w:pPr>
    </w:p>
    <w:p w14:paraId="5998829A" w14:textId="283EC581" w:rsidR="00396679" w:rsidRPr="002F1BFC" w:rsidRDefault="00396679" w:rsidP="00396679">
      <w:pPr>
        <w:pStyle w:val="p1"/>
        <w:rPr>
          <w:rFonts w:ascii="Times New Roman" w:hAnsi="Times New Roman"/>
          <w:color w:val="1F3864" w:themeColor="accent1" w:themeShade="80"/>
          <w:sz w:val="24"/>
          <w:szCs w:val="24"/>
        </w:rPr>
      </w:pPr>
      <w:r w:rsidRPr="002F1BFC">
        <w:rPr>
          <w:rFonts w:ascii="Times New Roman" w:hAnsi="Times New Roman"/>
          <w:color w:val="1F3864" w:themeColor="accent1" w:themeShade="80"/>
          <w:sz w:val="24"/>
          <w:szCs w:val="24"/>
        </w:rPr>
        <w:t>“In particular, many species may not rely on the ability to induce mortality to capture prey but may rely on the speed of incapacitation (5). While such measures are relatively uncommon, future comparative analysis incorporating them may reveal a more nuanced role of venom in predator-prey interactions.”</w:t>
      </w:r>
    </w:p>
    <w:p w14:paraId="2729FC4A" w14:textId="77777777" w:rsidR="00396679" w:rsidRPr="002F1BFC" w:rsidRDefault="00396679" w:rsidP="00396679">
      <w:pPr>
        <w:pStyle w:val="p1"/>
        <w:rPr>
          <w:rFonts w:ascii="Times New Roman" w:hAnsi="Times New Roman"/>
          <w:color w:val="1F3864" w:themeColor="accent1" w:themeShade="80"/>
          <w:sz w:val="24"/>
          <w:szCs w:val="24"/>
        </w:rPr>
      </w:pPr>
    </w:p>
    <w:p w14:paraId="10C0753B" w14:textId="4C64E9C7" w:rsidR="00396679" w:rsidRPr="002F1BFC" w:rsidRDefault="00D91B72" w:rsidP="00396679">
      <w:pPr>
        <w:pStyle w:val="p1"/>
        <w:rPr>
          <w:rFonts w:ascii="Times" w:hAnsi="Times"/>
          <w:color w:val="1F3864" w:themeColor="accent1" w:themeShade="80"/>
          <w:sz w:val="24"/>
          <w:szCs w:val="24"/>
        </w:rPr>
      </w:pPr>
      <w:r w:rsidRPr="002F1BFC">
        <w:rPr>
          <w:rFonts w:ascii="Times New Roman" w:hAnsi="Times New Roman"/>
          <w:color w:val="1F3864" w:themeColor="accent1" w:themeShade="80"/>
          <w:sz w:val="24"/>
          <w:szCs w:val="24"/>
        </w:rPr>
        <w:t>In the case of resubmission, we</w:t>
      </w:r>
      <w:r w:rsidR="00396679" w:rsidRPr="002F1BFC">
        <w:rPr>
          <w:rFonts w:ascii="Times New Roman" w:hAnsi="Times New Roman"/>
          <w:color w:val="1F3864" w:themeColor="accent1" w:themeShade="80"/>
          <w:sz w:val="24"/>
          <w:szCs w:val="24"/>
        </w:rPr>
        <w:t xml:space="preserve"> will expand</w:t>
      </w:r>
      <w:r w:rsidRPr="002F1BFC">
        <w:rPr>
          <w:rFonts w:ascii="Times New Roman" w:hAnsi="Times New Roman"/>
          <w:color w:val="1F3864" w:themeColor="accent1" w:themeShade="80"/>
          <w:sz w:val="24"/>
          <w:szCs w:val="24"/>
        </w:rPr>
        <w:t xml:space="preserve"> on</w:t>
      </w:r>
      <w:r w:rsidR="00396679" w:rsidRPr="002F1BFC">
        <w:rPr>
          <w:rFonts w:ascii="Times New Roman" w:hAnsi="Times New Roman"/>
          <w:color w:val="1F3864" w:themeColor="accent1" w:themeShade="80"/>
          <w:sz w:val="24"/>
          <w:szCs w:val="24"/>
        </w:rPr>
        <w:t xml:space="preserve"> this point</w:t>
      </w:r>
      <w:r w:rsidRPr="002F1BFC">
        <w:rPr>
          <w:rFonts w:ascii="Times New Roman" w:hAnsi="Times New Roman"/>
          <w:color w:val="1F3864" w:themeColor="accent1" w:themeShade="80"/>
          <w:sz w:val="24"/>
          <w:szCs w:val="24"/>
        </w:rPr>
        <w:t xml:space="preserve"> highlighting not only the need to conduct a similar study to ours when other measures become more available but also on the limitations of not just LD50 but also of these other measures of toxicity</w:t>
      </w:r>
      <w:r w:rsidR="00396679" w:rsidRPr="002F1BFC">
        <w:rPr>
          <w:rFonts w:ascii="Times New Roman" w:hAnsi="Times New Roman"/>
          <w:color w:val="1F3864" w:themeColor="accent1" w:themeShade="80"/>
          <w:sz w:val="24"/>
          <w:szCs w:val="24"/>
        </w:rPr>
        <w:t xml:space="preserve">. </w:t>
      </w:r>
      <w:r w:rsidR="00A2326D" w:rsidRPr="002F1BFC">
        <w:rPr>
          <w:rFonts w:ascii="Times New Roman" w:hAnsi="Times New Roman"/>
          <w:color w:val="1F3864" w:themeColor="accent1" w:themeShade="80"/>
          <w:sz w:val="24"/>
          <w:szCs w:val="24"/>
        </w:rPr>
        <w:t>For example, i</w:t>
      </w:r>
      <w:r w:rsidR="00396679" w:rsidRPr="002F1BFC">
        <w:rPr>
          <w:rFonts w:ascii="Times New Roman" w:hAnsi="Times New Roman"/>
          <w:color w:val="1F3864" w:themeColor="accent1" w:themeShade="80"/>
          <w:sz w:val="24"/>
          <w:szCs w:val="24"/>
        </w:rPr>
        <w:t>n Barlow et al 2009 the researchers</w:t>
      </w:r>
      <w:r w:rsidR="00A2326D" w:rsidRPr="002F1BFC">
        <w:rPr>
          <w:rFonts w:ascii="Times New Roman" w:hAnsi="Times New Roman"/>
          <w:color w:val="1F3864" w:themeColor="accent1" w:themeShade="80"/>
          <w:sz w:val="24"/>
          <w:szCs w:val="24"/>
        </w:rPr>
        <w:t xml:space="preserve"> use both LD</w:t>
      </w:r>
      <w:r w:rsidR="00396679" w:rsidRPr="002F1BFC">
        <w:rPr>
          <w:rFonts w:ascii="Times New Roman" w:hAnsi="Times New Roman"/>
          <w:color w:val="1F3864" w:themeColor="accent1" w:themeShade="80"/>
          <w:sz w:val="24"/>
          <w:szCs w:val="24"/>
        </w:rPr>
        <w:t>50 and</w:t>
      </w:r>
      <w:r w:rsidR="00176DEB" w:rsidRPr="002F1BFC">
        <w:rPr>
          <w:rFonts w:ascii="Times New Roman" w:hAnsi="Times New Roman"/>
          <w:color w:val="1F3864" w:themeColor="accent1" w:themeShade="80"/>
          <w:sz w:val="24"/>
          <w:szCs w:val="24"/>
        </w:rPr>
        <w:t xml:space="preserve"> the</w:t>
      </w:r>
      <w:r w:rsidR="00396679" w:rsidRPr="002F1BFC">
        <w:rPr>
          <w:rFonts w:ascii="Times New Roman" w:hAnsi="Times New Roman"/>
          <w:color w:val="1F3864" w:themeColor="accent1" w:themeShade="80"/>
          <w:sz w:val="24"/>
          <w:szCs w:val="24"/>
        </w:rPr>
        <w:t xml:space="preserve"> </w:t>
      </w:r>
      <w:r w:rsidR="00176DEB" w:rsidRPr="002F1BFC">
        <w:rPr>
          <w:rFonts w:ascii="Times New Roman" w:hAnsi="Times New Roman"/>
          <w:color w:val="1F3864" w:themeColor="accent1" w:themeShade="80"/>
          <w:sz w:val="24"/>
          <w:szCs w:val="24"/>
        </w:rPr>
        <w:t>speed with which venoms incapacitated and killed</w:t>
      </w:r>
      <w:r w:rsidR="002F1BFC">
        <w:rPr>
          <w:rFonts w:ascii="Times New Roman" w:hAnsi="Times New Roman"/>
          <w:color w:val="1F3864" w:themeColor="accent1" w:themeShade="80"/>
          <w:sz w:val="24"/>
          <w:szCs w:val="24"/>
        </w:rPr>
        <w:t xml:space="preserve"> test prey</w:t>
      </w:r>
      <w:r w:rsidR="00176DEB" w:rsidRPr="002F1BFC">
        <w:rPr>
          <w:rFonts w:ascii="Times New Roman" w:hAnsi="Times New Roman"/>
          <w:color w:val="1F3864" w:themeColor="accent1" w:themeShade="80"/>
          <w:sz w:val="24"/>
          <w:szCs w:val="24"/>
        </w:rPr>
        <w:t xml:space="preserve"> </w:t>
      </w:r>
      <w:r w:rsidR="00396679" w:rsidRPr="002F1BFC">
        <w:rPr>
          <w:rFonts w:ascii="Times New Roman" w:hAnsi="Times New Roman"/>
          <w:color w:val="1F3864" w:themeColor="accent1" w:themeShade="80"/>
          <w:sz w:val="24"/>
          <w:szCs w:val="24"/>
        </w:rPr>
        <w:t>as measures of venom toxicity. While the researchers find evidence of prey specific venom</w:t>
      </w:r>
      <w:r w:rsidR="002F1BFC">
        <w:rPr>
          <w:rFonts w:ascii="Times New Roman" w:hAnsi="Times New Roman"/>
          <w:color w:val="1F3864" w:themeColor="accent1" w:themeShade="80"/>
          <w:sz w:val="24"/>
          <w:szCs w:val="24"/>
        </w:rPr>
        <w:t xml:space="preserve"> using LD</w:t>
      </w:r>
      <w:r w:rsidR="00396679" w:rsidRPr="002F1BFC">
        <w:rPr>
          <w:rFonts w:ascii="Times New Roman" w:hAnsi="Times New Roman"/>
          <w:color w:val="1F3864" w:themeColor="accent1" w:themeShade="80"/>
          <w:sz w:val="24"/>
          <w:szCs w:val="24"/>
        </w:rPr>
        <w:t xml:space="preserve">50 they find no such evidence </w:t>
      </w:r>
      <w:r w:rsidR="00A2326D" w:rsidRPr="002F1BFC">
        <w:rPr>
          <w:rFonts w:ascii="Times New Roman" w:hAnsi="Times New Roman"/>
          <w:color w:val="1F3864" w:themeColor="accent1" w:themeShade="80"/>
          <w:sz w:val="24"/>
          <w:szCs w:val="24"/>
        </w:rPr>
        <w:t xml:space="preserve">using time to incapacitation. This highlights that time to kill may not always </w:t>
      </w:r>
      <w:r w:rsidR="00E06C55" w:rsidRPr="002F1BFC">
        <w:rPr>
          <w:rFonts w:ascii="Times New Roman" w:hAnsi="Times New Roman"/>
          <w:color w:val="1F3864" w:themeColor="accent1" w:themeShade="80"/>
          <w:sz w:val="24"/>
          <w:szCs w:val="24"/>
        </w:rPr>
        <w:t>be the best measure to capture prey-specific venom.</w:t>
      </w:r>
      <w:bookmarkStart w:id="0" w:name="_GoBack"/>
      <w:bookmarkEnd w:id="0"/>
    </w:p>
    <w:p w14:paraId="24186B94" w14:textId="77777777" w:rsidR="00396679" w:rsidRPr="002F1BFC" w:rsidRDefault="00396679" w:rsidP="00841CF3">
      <w:pPr>
        <w:rPr>
          <w:rFonts w:eastAsia="Times New Roman"/>
          <w:color w:val="1F3864" w:themeColor="accent1" w:themeShade="80"/>
        </w:rPr>
      </w:pPr>
    </w:p>
    <w:p w14:paraId="2612CD20" w14:textId="7F90D209" w:rsidR="00C7312C" w:rsidRDefault="00E06C55" w:rsidP="001B422D">
      <w:pPr>
        <w:rPr>
          <w:rFonts w:eastAsia="Times New Roman"/>
          <w:color w:val="1F3864" w:themeColor="accent1" w:themeShade="80"/>
        </w:rPr>
      </w:pPr>
      <w:r w:rsidRPr="002F1BFC">
        <w:rPr>
          <w:rFonts w:eastAsia="Times New Roman"/>
          <w:color w:val="1F3864" w:themeColor="accent1" w:themeShade="80"/>
        </w:rPr>
        <w:t xml:space="preserve">We also agree </w:t>
      </w:r>
      <w:r w:rsidR="008064F1" w:rsidRPr="002F1BFC">
        <w:rPr>
          <w:rFonts w:eastAsia="Times New Roman"/>
          <w:color w:val="1F3864" w:themeColor="accent1" w:themeShade="80"/>
        </w:rPr>
        <w:t xml:space="preserve">that </w:t>
      </w:r>
      <w:r w:rsidRPr="002F1BFC">
        <w:rPr>
          <w:rFonts w:eastAsia="Times New Roman"/>
          <w:color w:val="1F3864" w:themeColor="accent1" w:themeShade="80"/>
        </w:rPr>
        <w:t>the role of particular toxins in the prey-specific natur</w:t>
      </w:r>
      <w:r w:rsidR="008064F1" w:rsidRPr="002F1BFC">
        <w:rPr>
          <w:rFonts w:eastAsia="Times New Roman"/>
          <w:color w:val="1F3864" w:themeColor="accent1" w:themeShade="80"/>
        </w:rPr>
        <w:t xml:space="preserve">e of </w:t>
      </w:r>
      <w:r w:rsidR="00FA2DC5" w:rsidRPr="002F1BFC">
        <w:rPr>
          <w:rFonts w:eastAsia="Times New Roman"/>
          <w:color w:val="1F3864" w:themeColor="accent1" w:themeShade="80"/>
        </w:rPr>
        <w:t>venom</w:t>
      </w:r>
      <w:r w:rsidRPr="002F1BFC">
        <w:rPr>
          <w:rFonts w:eastAsia="Times New Roman"/>
          <w:color w:val="1F3864" w:themeColor="accent1" w:themeShade="80"/>
        </w:rPr>
        <w:t xml:space="preserve"> would be an </w:t>
      </w:r>
      <w:r w:rsidR="00FA2DC5" w:rsidRPr="002F1BFC">
        <w:rPr>
          <w:rFonts w:eastAsia="Times New Roman"/>
          <w:color w:val="1F3864" w:themeColor="accent1" w:themeShade="80"/>
        </w:rPr>
        <w:t>interesting avenue of research.</w:t>
      </w:r>
      <w:r w:rsidR="00C7312C">
        <w:rPr>
          <w:rFonts w:eastAsia="Times New Roman"/>
          <w:color w:val="1F3864" w:themeColor="accent1" w:themeShade="80"/>
        </w:rPr>
        <w:t xml:space="preserve"> While this including these affects are outside the original goal of the research we will include extra analysis to explore this possibility in any resubmission. In particular, w</w:t>
      </w:r>
      <w:r w:rsidR="002C6C30">
        <w:rPr>
          <w:rFonts w:eastAsia="Times New Roman"/>
          <w:color w:val="1F3864" w:themeColor="accent1" w:themeShade="80"/>
        </w:rPr>
        <w:t>e</w:t>
      </w:r>
      <w:r w:rsidR="00C7312C">
        <w:rPr>
          <w:rFonts w:eastAsia="Times New Roman"/>
          <w:color w:val="1F3864" w:themeColor="accent1" w:themeShade="80"/>
        </w:rPr>
        <w:t xml:space="preserve"> will include additional factors on </w:t>
      </w:r>
      <w:r w:rsidR="002C6C30">
        <w:rPr>
          <w:rFonts w:eastAsia="Times New Roman"/>
          <w:color w:val="1F3864" w:themeColor="accent1" w:themeShade="80"/>
        </w:rPr>
        <w:t xml:space="preserve">both what the predominate venom toxin is (i.e. Neurotoxin, </w:t>
      </w:r>
      <w:proofErr w:type="spellStart"/>
      <w:r w:rsidR="002C6C30">
        <w:rPr>
          <w:rFonts w:eastAsia="Times New Roman"/>
          <w:color w:val="1F3864" w:themeColor="accent1" w:themeShade="80"/>
        </w:rPr>
        <w:t>Myotoxin</w:t>
      </w:r>
      <w:proofErr w:type="spellEnd"/>
      <w:r w:rsidR="002C6C30">
        <w:rPr>
          <w:rFonts w:eastAsia="Times New Roman"/>
          <w:color w:val="1F3864" w:themeColor="accent1" w:themeShade="80"/>
        </w:rPr>
        <w:t xml:space="preserve"> </w:t>
      </w:r>
      <w:proofErr w:type="spellStart"/>
      <w:r w:rsidR="002C6C30">
        <w:rPr>
          <w:rFonts w:eastAsia="Times New Roman"/>
          <w:color w:val="1F3864" w:themeColor="accent1" w:themeShade="80"/>
        </w:rPr>
        <w:t>etc</w:t>
      </w:r>
      <w:proofErr w:type="spellEnd"/>
      <w:r w:rsidR="002C6C30">
        <w:rPr>
          <w:rFonts w:eastAsia="Times New Roman"/>
          <w:color w:val="1F3864" w:themeColor="accent1" w:themeShade="80"/>
        </w:rPr>
        <w:t xml:space="preserve">) and a separate analysis with a </w:t>
      </w:r>
      <w:proofErr w:type="spellStart"/>
      <w:r w:rsidR="002C6C30">
        <w:rPr>
          <w:rFonts w:eastAsia="Times New Roman"/>
          <w:color w:val="1F3864" w:themeColor="accent1" w:themeShade="80"/>
        </w:rPr>
        <w:t>seperate</w:t>
      </w:r>
      <w:proofErr w:type="spellEnd"/>
      <w:r w:rsidR="002C6C30">
        <w:rPr>
          <w:rFonts w:eastAsia="Times New Roman"/>
          <w:color w:val="1F3864" w:themeColor="accent1" w:themeShade="80"/>
        </w:rPr>
        <w:t xml:space="preserve"> factor for each of the major toxin types. Including these factors </w:t>
      </w:r>
      <w:r w:rsidR="00C7312C">
        <w:rPr>
          <w:rFonts w:eastAsia="Times New Roman"/>
          <w:color w:val="1F3864" w:themeColor="accent1" w:themeShade="80"/>
        </w:rPr>
        <w:t xml:space="preserve">separately allow for the fact that many species, such as </w:t>
      </w:r>
      <w:r w:rsidR="00C7312C" w:rsidRPr="001B422D">
        <w:rPr>
          <w:rFonts w:eastAsia="Times New Roman"/>
          <w:color w:val="1F3864" w:themeColor="accent1" w:themeShade="80"/>
        </w:rPr>
        <w:t xml:space="preserve">Southern pacific </w:t>
      </w:r>
      <w:r w:rsidR="00C7312C">
        <w:rPr>
          <w:rFonts w:eastAsia="Times New Roman"/>
          <w:color w:val="1F3864" w:themeColor="accent1" w:themeShade="80"/>
        </w:rPr>
        <w:t>rattlesnake</w:t>
      </w:r>
      <w:r w:rsidR="00C7312C">
        <w:rPr>
          <w:rFonts w:eastAsia="Times New Roman"/>
          <w:color w:val="1F3864" w:themeColor="accent1" w:themeShade="80"/>
        </w:rPr>
        <w:t xml:space="preserve"> populations (</w:t>
      </w:r>
      <w:proofErr w:type="spellStart"/>
      <w:r w:rsidR="00C7312C" w:rsidRPr="001B422D">
        <w:rPr>
          <w:rFonts w:eastAsia="Times New Roman"/>
          <w:color w:val="1F3864" w:themeColor="accent1" w:themeShade="80"/>
        </w:rPr>
        <w:t>Sunagar</w:t>
      </w:r>
      <w:proofErr w:type="spellEnd"/>
      <w:r w:rsidR="00C7312C" w:rsidRPr="001B422D">
        <w:rPr>
          <w:rFonts w:eastAsia="Times New Roman"/>
          <w:color w:val="1F3864" w:themeColor="accent1" w:themeShade="80"/>
        </w:rPr>
        <w:t xml:space="preserve"> et al 2014</w:t>
      </w:r>
      <w:r w:rsidR="00C7312C">
        <w:rPr>
          <w:rFonts w:eastAsia="Times New Roman"/>
          <w:color w:val="1F3864" w:themeColor="accent1" w:themeShade="80"/>
        </w:rPr>
        <w:t>), can contain combinations of these compounds. We will also include additional discussion on the potential role of these factors within the text.</w:t>
      </w:r>
    </w:p>
    <w:p w14:paraId="1B13AE00" w14:textId="77777777" w:rsidR="00841CF3" w:rsidRPr="002A488B" w:rsidRDefault="00841CF3" w:rsidP="00841CF3">
      <w:pPr>
        <w:rPr>
          <w:rFonts w:eastAsia="Times New Roman"/>
          <w:color w:val="C45911" w:themeColor="accent2" w:themeShade="BF"/>
        </w:rPr>
      </w:pPr>
      <w:r w:rsidRPr="00841CF3">
        <w:rPr>
          <w:rFonts w:eastAsia="Times New Roman"/>
          <w:color w:val="2F5496" w:themeColor="accent1" w:themeShade="BF"/>
        </w:rPr>
        <w:br/>
      </w:r>
      <w:r w:rsidRPr="00841CF3">
        <w:rPr>
          <w:rFonts w:eastAsia="Times New Roman"/>
          <w:color w:val="2F5496" w:themeColor="accent1" w:themeShade="BF"/>
        </w:rPr>
        <w:br/>
      </w:r>
      <w:r w:rsidRPr="002A488B">
        <w:rPr>
          <w:rFonts w:eastAsia="Times New Roman"/>
          <w:color w:val="C45911" w:themeColor="accent2" w:themeShade="BF"/>
        </w:rPr>
        <w:t>There are a number of spelling errors in the manuscript including 7 errors in the text accompanying Figure 2.</w:t>
      </w:r>
    </w:p>
    <w:p w14:paraId="5D06E37B" w14:textId="77777777" w:rsidR="00DE1498" w:rsidRDefault="00DE1498">
      <w:pPr>
        <w:rPr>
          <w:color w:val="0070C0"/>
        </w:rPr>
      </w:pPr>
    </w:p>
    <w:p w14:paraId="691D0526" w14:textId="7E7B1054" w:rsidR="002A488B" w:rsidRPr="008F60C6" w:rsidRDefault="008F60C6">
      <w:pPr>
        <w:rPr>
          <w:color w:val="1F3864" w:themeColor="accent1" w:themeShade="80"/>
        </w:rPr>
      </w:pPr>
      <w:r>
        <w:rPr>
          <w:color w:val="1F3864" w:themeColor="accent1" w:themeShade="80"/>
        </w:rPr>
        <w:t>We thank reviewer 3 for pointing this out and we will resolve to correct and improve the text throughout the manuscript.</w:t>
      </w:r>
      <w:r w:rsidRPr="008F60C6">
        <w:rPr>
          <w:color w:val="1F3864" w:themeColor="accent1" w:themeShade="80"/>
        </w:rPr>
        <w:t xml:space="preserve"> </w:t>
      </w:r>
      <w:r w:rsidR="002A488B" w:rsidRPr="008F60C6">
        <w:rPr>
          <w:color w:val="1F3864" w:themeColor="accent1" w:themeShade="80"/>
        </w:rPr>
        <w:t xml:space="preserve"> </w:t>
      </w:r>
    </w:p>
    <w:sectPr w:rsidR="002A488B" w:rsidRPr="008F60C6" w:rsidSect="000E68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F3"/>
    <w:rsid w:val="00030CD0"/>
    <w:rsid w:val="0004624F"/>
    <w:rsid w:val="00075647"/>
    <w:rsid w:val="000805FA"/>
    <w:rsid w:val="000C5BDB"/>
    <w:rsid w:val="000E01CF"/>
    <w:rsid w:val="000E6823"/>
    <w:rsid w:val="001371A7"/>
    <w:rsid w:val="00165D2E"/>
    <w:rsid w:val="00174FDA"/>
    <w:rsid w:val="00176DEB"/>
    <w:rsid w:val="0019598A"/>
    <w:rsid w:val="001A0231"/>
    <w:rsid w:val="001A0690"/>
    <w:rsid w:val="001A08BB"/>
    <w:rsid w:val="001A546E"/>
    <w:rsid w:val="001B422D"/>
    <w:rsid w:val="002021D9"/>
    <w:rsid w:val="0025177F"/>
    <w:rsid w:val="002551BB"/>
    <w:rsid w:val="002A2E67"/>
    <w:rsid w:val="002A488B"/>
    <w:rsid w:val="002A5E8E"/>
    <w:rsid w:val="002B361D"/>
    <w:rsid w:val="002C6C30"/>
    <w:rsid w:val="002D0BEC"/>
    <w:rsid w:val="002F1BFC"/>
    <w:rsid w:val="00344563"/>
    <w:rsid w:val="00351EAA"/>
    <w:rsid w:val="00396679"/>
    <w:rsid w:val="00396BC0"/>
    <w:rsid w:val="003A3756"/>
    <w:rsid w:val="003E703B"/>
    <w:rsid w:val="003E752B"/>
    <w:rsid w:val="00401E75"/>
    <w:rsid w:val="0043767E"/>
    <w:rsid w:val="00455F4B"/>
    <w:rsid w:val="00487AEC"/>
    <w:rsid w:val="004900AA"/>
    <w:rsid w:val="004A12BD"/>
    <w:rsid w:val="004A3382"/>
    <w:rsid w:val="004B07F1"/>
    <w:rsid w:val="004B4717"/>
    <w:rsid w:val="004B7D71"/>
    <w:rsid w:val="00502989"/>
    <w:rsid w:val="005222BF"/>
    <w:rsid w:val="00534415"/>
    <w:rsid w:val="005516B7"/>
    <w:rsid w:val="00553B3D"/>
    <w:rsid w:val="00557152"/>
    <w:rsid w:val="00562201"/>
    <w:rsid w:val="00567639"/>
    <w:rsid w:val="005A1F00"/>
    <w:rsid w:val="005C0959"/>
    <w:rsid w:val="005C10A7"/>
    <w:rsid w:val="005C6A1A"/>
    <w:rsid w:val="005D2033"/>
    <w:rsid w:val="005F0B55"/>
    <w:rsid w:val="00614482"/>
    <w:rsid w:val="006242CE"/>
    <w:rsid w:val="00653F46"/>
    <w:rsid w:val="006638DC"/>
    <w:rsid w:val="00670B81"/>
    <w:rsid w:val="006C61A2"/>
    <w:rsid w:val="006E475F"/>
    <w:rsid w:val="00736053"/>
    <w:rsid w:val="0075125E"/>
    <w:rsid w:val="00775AD8"/>
    <w:rsid w:val="007E441A"/>
    <w:rsid w:val="007F5C9D"/>
    <w:rsid w:val="00801908"/>
    <w:rsid w:val="0080341A"/>
    <w:rsid w:val="008064F1"/>
    <w:rsid w:val="00835FC2"/>
    <w:rsid w:val="00841CF3"/>
    <w:rsid w:val="00846D08"/>
    <w:rsid w:val="00851784"/>
    <w:rsid w:val="00873005"/>
    <w:rsid w:val="008927CB"/>
    <w:rsid w:val="008A2D13"/>
    <w:rsid w:val="008B4D0B"/>
    <w:rsid w:val="008E04AA"/>
    <w:rsid w:val="008F60C6"/>
    <w:rsid w:val="0090192C"/>
    <w:rsid w:val="0096241F"/>
    <w:rsid w:val="00977C4F"/>
    <w:rsid w:val="0098658F"/>
    <w:rsid w:val="00994830"/>
    <w:rsid w:val="009A06E2"/>
    <w:rsid w:val="009D6547"/>
    <w:rsid w:val="00A1167F"/>
    <w:rsid w:val="00A2326D"/>
    <w:rsid w:val="00A2576C"/>
    <w:rsid w:val="00A56B8F"/>
    <w:rsid w:val="00A72DBC"/>
    <w:rsid w:val="00A96900"/>
    <w:rsid w:val="00AA6B8E"/>
    <w:rsid w:val="00AB7E8A"/>
    <w:rsid w:val="00AB7F6C"/>
    <w:rsid w:val="00AC5261"/>
    <w:rsid w:val="00AF6C60"/>
    <w:rsid w:val="00B34EE9"/>
    <w:rsid w:val="00B57B3A"/>
    <w:rsid w:val="00C05D7B"/>
    <w:rsid w:val="00C20537"/>
    <w:rsid w:val="00C7312C"/>
    <w:rsid w:val="00C75E1B"/>
    <w:rsid w:val="00CC24ED"/>
    <w:rsid w:val="00CF6AFC"/>
    <w:rsid w:val="00D30F7D"/>
    <w:rsid w:val="00D33137"/>
    <w:rsid w:val="00D4123E"/>
    <w:rsid w:val="00D42F28"/>
    <w:rsid w:val="00D876CB"/>
    <w:rsid w:val="00D91B72"/>
    <w:rsid w:val="00D973FC"/>
    <w:rsid w:val="00DE1498"/>
    <w:rsid w:val="00E06C55"/>
    <w:rsid w:val="00E078E0"/>
    <w:rsid w:val="00E24912"/>
    <w:rsid w:val="00E27738"/>
    <w:rsid w:val="00E63687"/>
    <w:rsid w:val="00E64B97"/>
    <w:rsid w:val="00E829E2"/>
    <w:rsid w:val="00E85A3C"/>
    <w:rsid w:val="00EC4335"/>
    <w:rsid w:val="00EC5FCC"/>
    <w:rsid w:val="00ED4EC2"/>
    <w:rsid w:val="00EE1769"/>
    <w:rsid w:val="00EF1AF8"/>
    <w:rsid w:val="00EF6BF5"/>
    <w:rsid w:val="00F04EFE"/>
    <w:rsid w:val="00F125B5"/>
    <w:rsid w:val="00F17A8B"/>
    <w:rsid w:val="00F36354"/>
    <w:rsid w:val="00F83BA0"/>
    <w:rsid w:val="00FA0747"/>
    <w:rsid w:val="00FA2DC5"/>
    <w:rsid w:val="00FA799A"/>
    <w:rsid w:val="00FD3D84"/>
    <w:rsid w:val="00FF3C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459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22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96679"/>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26542">
      <w:bodyDiv w:val="1"/>
      <w:marLeft w:val="0"/>
      <w:marRight w:val="0"/>
      <w:marTop w:val="0"/>
      <w:marBottom w:val="0"/>
      <w:divBdr>
        <w:top w:val="none" w:sz="0" w:space="0" w:color="auto"/>
        <w:left w:val="none" w:sz="0" w:space="0" w:color="auto"/>
        <w:bottom w:val="none" w:sz="0" w:space="0" w:color="auto"/>
        <w:right w:val="none" w:sz="0" w:space="0" w:color="auto"/>
      </w:divBdr>
    </w:div>
    <w:div w:id="958144000">
      <w:bodyDiv w:val="1"/>
      <w:marLeft w:val="0"/>
      <w:marRight w:val="0"/>
      <w:marTop w:val="0"/>
      <w:marBottom w:val="0"/>
      <w:divBdr>
        <w:top w:val="none" w:sz="0" w:space="0" w:color="auto"/>
        <w:left w:val="none" w:sz="0" w:space="0" w:color="auto"/>
        <w:bottom w:val="none" w:sz="0" w:space="0" w:color="auto"/>
        <w:right w:val="none" w:sz="0" w:space="0" w:color="auto"/>
      </w:divBdr>
    </w:div>
    <w:div w:id="1759987383">
      <w:bodyDiv w:val="1"/>
      <w:marLeft w:val="0"/>
      <w:marRight w:val="0"/>
      <w:marTop w:val="0"/>
      <w:marBottom w:val="0"/>
      <w:divBdr>
        <w:top w:val="none" w:sz="0" w:space="0" w:color="auto"/>
        <w:left w:val="none" w:sz="0" w:space="0" w:color="auto"/>
        <w:bottom w:val="none" w:sz="0" w:space="0" w:color="auto"/>
        <w:right w:val="none" w:sz="0" w:space="0" w:color="auto"/>
      </w:divBdr>
    </w:div>
    <w:div w:id="1888182846">
      <w:bodyDiv w:val="1"/>
      <w:marLeft w:val="0"/>
      <w:marRight w:val="0"/>
      <w:marTop w:val="0"/>
      <w:marBottom w:val="0"/>
      <w:divBdr>
        <w:top w:val="none" w:sz="0" w:space="0" w:color="auto"/>
        <w:left w:val="none" w:sz="0" w:space="0" w:color="auto"/>
        <w:bottom w:val="none" w:sz="0" w:space="0" w:color="auto"/>
        <w:right w:val="none" w:sz="0" w:space="0" w:color="auto"/>
      </w:divBdr>
    </w:div>
    <w:div w:id="2103604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3153</Words>
  <Characters>17977</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5</cp:revision>
  <dcterms:created xsi:type="dcterms:W3CDTF">2017-06-22T11:36:00Z</dcterms:created>
  <dcterms:modified xsi:type="dcterms:W3CDTF">2017-06-22T15:21:00Z</dcterms:modified>
</cp:coreProperties>
</file>