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DCA76" w14:textId="764E8ED5" w:rsidR="000A33B5" w:rsidRPr="005A3B47" w:rsidRDefault="000A33B5" w:rsidP="00E85331">
      <w:pPr>
        <w:spacing w:line="360" w:lineRule="auto"/>
        <w:jc w:val="center"/>
        <w:rPr>
          <w:rFonts w:asciiTheme="minorHAnsi" w:hAnsiTheme="minorHAnsi"/>
        </w:rPr>
      </w:pPr>
      <w:r w:rsidRPr="005A3B47">
        <w:rPr>
          <w:rFonts w:asciiTheme="minorHAnsi" w:hAnsiTheme="minorHAnsi"/>
        </w:rPr>
        <w:t>Table A</w:t>
      </w:r>
      <w:r w:rsidR="0084154F" w:rsidRPr="005A3B47">
        <w:rPr>
          <w:rFonts w:asciiTheme="minorHAnsi" w:hAnsiTheme="minorHAnsi"/>
        </w:rPr>
        <w:t>1</w:t>
      </w:r>
      <w:r w:rsidRPr="005A3B47">
        <w:rPr>
          <w:rFonts w:asciiTheme="minorHAnsi" w:hAnsiTheme="minorHAnsi"/>
        </w:rPr>
        <w:t xml:space="preserve">. </w:t>
      </w:r>
      <w:r w:rsidR="00E85331">
        <w:rPr>
          <w:rFonts w:asciiTheme="minorHAnsi" w:hAnsiTheme="minorHAnsi"/>
        </w:rPr>
        <w:t>Breakdown of species in dataset</w:t>
      </w:r>
      <w:r w:rsidR="006E3F24">
        <w:rPr>
          <w:rFonts w:asciiTheme="minorHAnsi" w:hAnsiTheme="minorHAnsi"/>
        </w:rPr>
        <w:t>. Numbers in brackets refer to number of observations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1"/>
        <w:gridCol w:w="1944"/>
        <w:gridCol w:w="2253"/>
      </w:tblGrid>
      <w:tr w:rsidR="0046303C" w:rsidRPr="005A3B47" w14:paraId="79A7C182" w14:textId="0A75BBF4" w:rsidTr="009521DE">
        <w:trPr>
          <w:jc w:val="center"/>
        </w:trPr>
        <w:tc>
          <w:tcPr>
            <w:tcW w:w="2561" w:type="dxa"/>
            <w:tcBorders>
              <w:top w:val="single" w:sz="4" w:space="0" w:color="auto"/>
              <w:bottom w:val="single" w:sz="4" w:space="0" w:color="auto"/>
            </w:tcBorders>
          </w:tcPr>
          <w:p w14:paraId="00F60F9E" w14:textId="77777777" w:rsidR="0046303C" w:rsidRPr="005A3B47" w:rsidRDefault="0046303C" w:rsidP="006C4D65">
            <w:pPr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Category</w:t>
            </w:r>
          </w:p>
        </w:tc>
        <w:tc>
          <w:tcPr>
            <w:tcW w:w="419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B8355D" w14:textId="5309BDB7" w:rsidR="0046303C" w:rsidRPr="005A3B47" w:rsidRDefault="0046303C" w:rsidP="005A3B47">
            <w:pPr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Number of species</w:t>
            </w:r>
          </w:p>
        </w:tc>
      </w:tr>
      <w:tr w:rsidR="0046303C" w:rsidRPr="005A3B47" w14:paraId="2BDE565E" w14:textId="72E413B0" w:rsidTr="009521DE">
        <w:trPr>
          <w:jc w:val="center"/>
        </w:trPr>
        <w:tc>
          <w:tcPr>
            <w:tcW w:w="2561" w:type="dxa"/>
            <w:tcBorders>
              <w:top w:val="single" w:sz="4" w:space="0" w:color="auto"/>
            </w:tcBorders>
          </w:tcPr>
          <w:p w14:paraId="7E9EFC00" w14:textId="77777777" w:rsidR="0046303C" w:rsidRPr="005A3B47" w:rsidRDefault="0046303C" w:rsidP="006C4D65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34368D7A" w14:textId="37BFF863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analysis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32D43E26" w14:textId="5AA8BED0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Prey size analysis</w:t>
            </w:r>
          </w:p>
        </w:tc>
      </w:tr>
      <w:tr w:rsidR="0046303C" w:rsidRPr="005A3B47" w14:paraId="4CA781F5" w14:textId="13611159" w:rsidTr="009521DE">
        <w:trPr>
          <w:jc w:val="center"/>
        </w:trPr>
        <w:tc>
          <w:tcPr>
            <w:tcW w:w="2561" w:type="dxa"/>
          </w:tcPr>
          <w:p w14:paraId="33B7A013" w14:textId="77777777" w:rsidR="0046303C" w:rsidRPr="005A3B47" w:rsidRDefault="0046303C" w:rsidP="006C4D65">
            <w:pPr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LD</w:t>
            </w:r>
            <w:r w:rsidRPr="005A3B47">
              <w:rPr>
                <w:rFonts w:asciiTheme="minorHAnsi" w:hAnsiTheme="minorHAnsi"/>
                <w:b/>
                <w:vertAlign w:val="subscript"/>
              </w:rPr>
              <w:t>50</w:t>
            </w:r>
            <w:r w:rsidRPr="005A3B47">
              <w:rPr>
                <w:rFonts w:asciiTheme="minorHAnsi" w:hAnsiTheme="minorHAnsi"/>
                <w:b/>
              </w:rPr>
              <w:t xml:space="preserve"> method</w:t>
            </w:r>
          </w:p>
        </w:tc>
        <w:tc>
          <w:tcPr>
            <w:tcW w:w="1944" w:type="dxa"/>
          </w:tcPr>
          <w:p w14:paraId="2684B885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53" w:type="dxa"/>
          </w:tcPr>
          <w:p w14:paraId="0DE33922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46303C" w:rsidRPr="005A3B47" w14:paraId="7A685AAA" w14:textId="611390DC" w:rsidTr="009521DE">
        <w:trPr>
          <w:jc w:val="center"/>
        </w:trPr>
        <w:tc>
          <w:tcPr>
            <w:tcW w:w="2561" w:type="dxa"/>
          </w:tcPr>
          <w:p w14:paraId="51318452" w14:textId="7379668F" w:rsidR="0046303C" w:rsidRPr="00E85331" w:rsidRDefault="0046303C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  <w:lang w:val="en-IE"/>
              </w:rPr>
              <w:t>S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ubcutaneous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Pr="00E85331">
              <w:rPr>
                <w:rFonts w:asciiTheme="minorHAnsi" w:hAnsiTheme="minorHAnsi"/>
                <w:i/>
              </w:rPr>
              <w:t>SC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1944" w:type="dxa"/>
          </w:tcPr>
          <w:p w14:paraId="73AE2257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47</w:t>
            </w:r>
          </w:p>
        </w:tc>
        <w:tc>
          <w:tcPr>
            <w:tcW w:w="2253" w:type="dxa"/>
          </w:tcPr>
          <w:p w14:paraId="46A93B03" w14:textId="3808D209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</w:t>
            </w:r>
          </w:p>
        </w:tc>
      </w:tr>
      <w:tr w:rsidR="0046303C" w:rsidRPr="005A3B47" w14:paraId="1BB8F7AB" w14:textId="6549BBED" w:rsidTr="009521DE">
        <w:trPr>
          <w:trHeight w:val="350"/>
          <w:jc w:val="center"/>
        </w:trPr>
        <w:tc>
          <w:tcPr>
            <w:tcW w:w="2561" w:type="dxa"/>
          </w:tcPr>
          <w:p w14:paraId="106B1DBA" w14:textId="73FB5EC7" w:rsidR="0046303C" w:rsidRPr="00E85331" w:rsidRDefault="0046303C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I</w:t>
            </w:r>
            <w:r w:rsidRPr="00E85331">
              <w:rPr>
                <w:rFonts w:asciiTheme="minorHAnsi" w:hAnsiTheme="minorHAnsi"/>
                <w:i/>
              </w:rPr>
              <w:t xml:space="preserve">ntravenous 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Pr="00E85331">
              <w:rPr>
                <w:rFonts w:asciiTheme="minorHAnsi" w:hAnsiTheme="minorHAnsi"/>
                <w:i/>
              </w:rPr>
              <w:t>IV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1944" w:type="dxa"/>
          </w:tcPr>
          <w:p w14:paraId="786026AF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68</w:t>
            </w:r>
          </w:p>
        </w:tc>
        <w:tc>
          <w:tcPr>
            <w:tcW w:w="2253" w:type="dxa"/>
          </w:tcPr>
          <w:p w14:paraId="58BB6B22" w14:textId="456E65E2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</w:t>
            </w:r>
          </w:p>
        </w:tc>
      </w:tr>
      <w:tr w:rsidR="0046303C" w:rsidRPr="005A3B47" w14:paraId="66CB7EE4" w14:textId="2909D0BE" w:rsidTr="009521DE">
        <w:trPr>
          <w:jc w:val="center"/>
        </w:trPr>
        <w:tc>
          <w:tcPr>
            <w:tcW w:w="2561" w:type="dxa"/>
          </w:tcPr>
          <w:p w14:paraId="22022AC6" w14:textId="1C468A55" w:rsidR="0046303C" w:rsidRPr="00E85331" w:rsidRDefault="0046303C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Style w:val="st"/>
                <w:rFonts w:asciiTheme="minorHAnsi" w:eastAsia="Times New Roman" w:hAnsiTheme="minorHAnsi"/>
                <w:i/>
              </w:rPr>
              <w:t>I</w:t>
            </w:r>
            <w:r w:rsidRPr="00E85331">
              <w:rPr>
                <w:rStyle w:val="st"/>
                <w:rFonts w:asciiTheme="minorHAnsi" w:eastAsia="Times New Roman" w:hAnsiTheme="minorHAnsi"/>
                <w:i/>
              </w:rPr>
              <w:t>ntraperitoneal</w:t>
            </w:r>
            <w:r w:rsidRPr="00E85331" w:rsidDel="00AC570E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Pr="00E85331">
              <w:rPr>
                <w:rFonts w:asciiTheme="minorHAnsi" w:hAnsiTheme="minorHAnsi"/>
                <w:i/>
              </w:rPr>
              <w:t>IP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1944" w:type="dxa"/>
          </w:tcPr>
          <w:p w14:paraId="482FA4A1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58</w:t>
            </w:r>
          </w:p>
        </w:tc>
        <w:tc>
          <w:tcPr>
            <w:tcW w:w="2253" w:type="dxa"/>
          </w:tcPr>
          <w:p w14:paraId="7899D73F" w14:textId="37476066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</w:t>
            </w:r>
          </w:p>
        </w:tc>
      </w:tr>
      <w:tr w:rsidR="0046303C" w:rsidRPr="005A3B47" w14:paraId="772C1978" w14:textId="40E37E01" w:rsidTr="009521DE">
        <w:trPr>
          <w:jc w:val="center"/>
        </w:trPr>
        <w:tc>
          <w:tcPr>
            <w:tcW w:w="2561" w:type="dxa"/>
          </w:tcPr>
          <w:p w14:paraId="27CFD8D5" w14:textId="77509DD2" w:rsidR="0046303C" w:rsidRPr="00E85331" w:rsidRDefault="0046303C" w:rsidP="005A3B47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eastAsia="Times New Roman" w:hAnsiTheme="minorHAnsi"/>
                <w:i/>
              </w:rPr>
              <w:t>I</w:t>
            </w:r>
            <w:r w:rsidRPr="00E85331">
              <w:rPr>
                <w:rFonts w:asciiTheme="minorHAnsi" w:eastAsia="Times New Roman" w:hAnsiTheme="minorHAnsi"/>
                <w:i/>
              </w:rPr>
              <w:t>ntramuscular</w:t>
            </w:r>
            <w:r w:rsidRPr="00E85331">
              <w:rPr>
                <w:rFonts w:asciiTheme="minorHAnsi" w:hAnsiTheme="minorHAnsi"/>
                <w:i/>
                <w:lang w:val="en-IE"/>
              </w:rPr>
              <w:t xml:space="preserve"> </w:t>
            </w:r>
            <w:r w:rsidRPr="00E85331">
              <w:rPr>
                <w:rFonts w:asciiTheme="minorHAnsi" w:hAnsiTheme="minorHAnsi"/>
                <w:i/>
                <w:lang w:val="en-IE"/>
              </w:rPr>
              <w:t>(</w:t>
            </w:r>
            <w:r w:rsidRPr="00E85331">
              <w:rPr>
                <w:rFonts w:asciiTheme="minorHAnsi" w:hAnsiTheme="minorHAnsi"/>
                <w:i/>
              </w:rPr>
              <w:t>IM</w:t>
            </w:r>
            <w:r w:rsidRPr="00E85331">
              <w:rPr>
                <w:rFonts w:asciiTheme="minorHAnsi" w:hAnsiTheme="minorHAnsi"/>
                <w:i/>
              </w:rPr>
              <w:t>)</w:t>
            </w:r>
          </w:p>
        </w:tc>
        <w:tc>
          <w:tcPr>
            <w:tcW w:w="1944" w:type="dxa"/>
          </w:tcPr>
          <w:p w14:paraId="6BBE1B59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24</w:t>
            </w:r>
          </w:p>
        </w:tc>
        <w:tc>
          <w:tcPr>
            <w:tcW w:w="2253" w:type="dxa"/>
          </w:tcPr>
          <w:p w14:paraId="7265B86A" w14:textId="484A05F7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</w:p>
        </w:tc>
      </w:tr>
      <w:tr w:rsidR="0046303C" w:rsidRPr="005A3B47" w14:paraId="4CD9425B" w14:textId="4360A25C" w:rsidTr="009521DE">
        <w:trPr>
          <w:jc w:val="center"/>
        </w:trPr>
        <w:tc>
          <w:tcPr>
            <w:tcW w:w="2561" w:type="dxa"/>
          </w:tcPr>
          <w:p w14:paraId="71D9FF69" w14:textId="77777777" w:rsidR="0046303C" w:rsidRPr="006C4D65" w:rsidRDefault="0046303C" w:rsidP="006C4D65">
            <w:pPr>
              <w:rPr>
                <w:rFonts w:asciiTheme="minorHAnsi" w:hAnsiTheme="minorHAnsi"/>
                <w:b/>
              </w:rPr>
            </w:pPr>
            <w:r w:rsidRPr="006C4D65">
              <w:rPr>
                <w:rFonts w:asciiTheme="minorHAnsi" w:hAnsiTheme="minorHAnsi"/>
                <w:b/>
              </w:rPr>
              <w:t>LD50 model</w:t>
            </w:r>
          </w:p>
        </w:tc>
        <w:tc>
          <w:tcPr>
            <w:tcW w:w="1944" w:type="dxa"/>
          </w:tcPr>
          <w:p w14:paraId="532851DC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53" w:type="dxa"/>
          </w:tcPr>
          <w:p w14:paraId="6D4173F8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46303C" w:rsidRPr="005A3B47" w14:paraId="0C7BD725" w14:textId="030AD50D" w:rsidTr="009521DE">
        <w:trPr>
          <w:jc w:val="center"/>
        </w:trPr>
        <w:tc>
          <w:tcPr>
            <w:tcW w:w="2561" w:type="dxa"/>
          </w:tcPr>
          <w:p w14:paraId="45D38A4E" w14:textId="0366CC93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</w:t>
            </w:r>
            <w:r w:rsidRPr="00E85331">
              <w:rPr>
                <w:rFonts w:asciiTheme="minorHAnsi" w:hAnsiTheme="minorHAnsi"/>
                <w:i/>
              </w:rPr>
              <w:t>mphibian</w:t>
            </w:r>
          </w:p>
        </w:tc>
        <w:tc>
          <w:tcPr>
            <w:tcW w:w="1944" w:type="dxa"/>
          </w:tcPr>
          <w:p w14:paraId="5F6DA5BB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</w:t>
            </w:r>
          </w:p>
        </w:tc>
        <w:tc>
          <w:tcPr>
            <w:tcW w:w="2253" w:type="dxa"/>
          </w:tcPr>
          <w:p w14:paraId="519C1330" w14:textId="006B8638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46303C" w:rsidRPr="005A3B47" w14:paraId="433BA0B4" w14:textId="6B98EC82" w:rsidTr="009521DE">
        <w:trPr>
          <w:jc w:val="center"/>
        </w:trPr>
        <w:tc>
          <w:tcPr>
            <w:tcW w:w="2561" w:type="dxa"/>
          </w:tcPr>
          <w:p w14:paraId="05F9629D" w14:textId="63893E19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</w:t>
            </w:r>
            <w:r w:rsidRPr="00E85331">
              <w:rPr>
                <w:rFonts w:asciiTheme="minorHAnsi" w:hAnsiTheme="minorHAnsi"/>
                <w:i/>
              </w:rPr>
              <w:t>rthropod</w:t>
            </w:r>
          </w:p>
        </w:tc>
        <w:tc>
          <w:tcPr>
            <w:tcW w:w="1944" w:type="dxa"/>
          </w:tcPr>
          <w:p w14:paraId="4B48CF0A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</w:t>
            </w:r>
          </w:p>
        </w:tc>
        <w:tc>
          <w:tcPr>
            <w:tcW w:w="2253" w:type="dxa"/>
          </w:tcPr>
          <w:p w14:paraId="64B6206D" w14:textId="3B59D5CA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46303C" w:rsidRPr="005A3B47" w14:paraId="1A4D18B7" w14:textId="3A06D056" w:rsidTr="009521DE">
        <w:trPr>
          <w:jc w:val="center"/>
        </w:trPr>
        <w:tc>
          <w:tcPr>
            <w:tcW w:w="2561" w:type="dxa"/>
          </w:tcPr>
          <w:p w14:paraId="6190ECB6" w14:textId="23C4C499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</w:t>
            </w:r>
            <w:r w:rsidRPr="00E85331">
              <w:rPr>
                <w:rFonts w:asciiTheme="minorHAnsi" w:hAnsiTheme="minorHAnsi"/>
                <w:i/>
              </w:rPr>
              <w:t>ird</w:t>
            </w:r>
          </w:p>
        </w:tc>
        <w:tc>
          <w:tcPr>
            <w:tcW w:w="1944" w:type="dxa"/>
          </w:tcPr>
          <w:p w14:paraId="0FD5DB5C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</w:t>
            </w:r>
          </w:p>
        </w:tc>
        <w:tc>
          <w:tcPr>
            <w:tcW w:w="2253" w:type="dxa"/>
          </w:tcPr>
          <w:p w14:paraId="32734BCF" w14:textId="663EA573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46303C" w:rsidRPr="005A3B47" w14:paraId="5585B9C4" w14:textId="0C301281" w:rsidTr="009521DE">
        <w:trPr>
          <w:jc w:val="center"/>
        </w:trPr>
        <w:tc>
          <w:tcPr>
            <w:tcW w:w="2561" w:type="dxa"/>
          </w:tcPr>
          <w:p w14:paraId="1AB9D21D" w14:textId="573AF091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F</w:t>
            </w:r>
            <w:r w:rsidRPr="00E85331">
              <w:rPr>
                <w:rFonts w:asciiTheme="minorHAnsi" w:hAnsiTheme="minorHAnsi"/>
                <w:i/>
              </w:rPr>
              <w:t>ish</w:t>
            </w:r>
          </w:p>
        </w:tc>
        <w:tc>
          <w:tcPr>
            <w:tcW w:w="1944" w:type="dxa"/>
          </w:tcPr>
          <w:p w14:paraId="65BE6DC3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9</w:t>
            </w:r>
          </w:p>
        </w:tc>
        <w:tc>
          <w:tcPr>
            <w:tcW w:w="2253" w:type="dxa"/>
          </w:tcPr>
          <w:p w14:paraId="2B428B39" w14:textId="691859EC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46303C" w:rsidRPr="005A3B47" w14:paraId="045E6C1F" w14:textId="32E3D190" w:rsidTr="009521DE">
        <w:trPr>
          <w:jc w:val="center"/>
        </w:trPr>
        <w:tc>
          <w:tcPr>
            <w:tcW w:w="2561" w:type="dxa"/>
          </w:tcPr>
          <w:p w14:paraId="06346B93" w14:textId="2D23DF54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</w:t>
            </w:r>
            <w:r w:rsidRPr="00E85331">
              <w:rPr>
                <w:rFonts w:asciiTheme="minorHAnsi" w:hAnsiTheme="minorHAnsi"/>
                <w:i/>
              </w:rPr>
              <w:t>izard</w:t>
            </w:r>
          </w:p>
        </w:tc>
        <w:tc>
          <w:tcPr>
            <w:tcW w:w="1944" w:type="dxa"/>
          </w:tcPr>
          <w:p w14:paraId="240F91F0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9</w:t>
            </w:r>
          </w:p>
        </w:tc>
        <w:tc>
          <w:tcPr>
            <w:tcW w:w="2253" w:type="dxa"/>
          </w:tcPr>
          <w:p w14:paraId="68EB6291" w14:textId="0C5E0A24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46303C" w:rsidRPr="005A3B47" w14:paraId="5E014946" w14:textId="29314C0A" w:rsidTr="009521DE">
        <w:trPr>
          <w:jc w:val="center"/>
        </w:trPr>
        <w:tc>
          <w:tcPr>
            <w:tcW w:w="2561" w:type="dxa"/>
          </w:tcPr>
          <w:p w14:paraId="3566A320" w14:textId="05135AC6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</w:t>
            </w:r>
            <w:r w:rsidRPr="00E85331">
              <w:rPr>
                <w:rFonts w:asciiTheme="minorHAnsi" w:hAnsiTheme="minorHAnsi"/>
                <w:i/>
              </w:rPr>
              <w:t>ouse</w:t>
            </w:r>
          </w:p>
        </w:tc>
        <w:tc>
          <w:tcPr>
            <w:tcW w:w="1944" w:type="dxa"/>
          </w:tcPr>
          <w:p w14:paraId="3D8CCF80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100</w:t>
            </w:r>
          </w:p>
        </w:tc>
        <w:tc>
          <w:tcPr>
            <w:tcW w:w="2253" w:type="dxa"/>
          </w:tcPr>
          <w:p w14:paraId="633EDCAB" w14:textId="0EB7C6FF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69</w:t>
            </w:r>
          </w:p>
        </w:tc>
      </w:tr>
      <w:tr w:rsidR="0046303C" w:rsidRPr="005A3B47" w14:paraId="04B6A218" w14:textId="7DA47F6F" w:rsidTr="009521DE">
        <w:trPr>
          <w:jc w:val="center"/>
        </w:trPr>
        <w:tc>
          <w:tcPr>
            <w:tcW w:w="2561" w:type="dxa"/>
          </w:tcPr>
          <w:p w14:paraId="7264F238" w14:textId="2DEB63B7" w:rsidR="0046303C" w:rsidRPr="00E85331" w:rsidRDefault="0046303C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Environment</w:t>
            </w:r>
          </w:p>
        </w:tc>
        <w:tc>
          <w:tcPr>
            <w:tcW w:w="1944" w:type="dxa"/>
          </w:tcPr>
          <w:p w14:paraId="25AD4ED9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53" w:type="dxa"/>
          </w:tcPr>
          <w:p w14:paraId="2AB9B412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46303C" w:rsidRPr="005A3B47" w14:paraId="72BB70BF" w14:textId="313DDC00" w:rsidTr="009521DE">
        <w:trPr>
          <w:jc w:val="center"/>
        </w:trPr>
        <w:tc>
          <w:tcPr>
            <w:tcW w:w="2561" w:type="dxa"/>
          </w:tcPr>
          <w:p w14:paraId="6D751C3A" w14:textId="77777777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Terrestrial</w:t>
            </w:r>
          </w:p>
        </w:tc>
        <w:tc>
          <w:tcPr>
            <w:tcW w:w="1944" w:type="dxa"/>
          </w:tcPr>
          <w:p w14:paraId="40C8CF09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74</w:t>
            </w:r>
          </w:p>
        </w:tc>
        <w:tc>
          <w:tcPr>
            <w:tcW w:w="2253" w:type="dxa"/>
          </w:tcPr>
          <w:p w14:paraId="2D2DAE17" w14:textId="5AD3B78F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</w:t>
            </w:r>
          </w:p>
        </w:tc>
      </w:tr>
      <w:tr w:rsidR="0046303C" w:rsidRPr="005A3B47" w14:paraId="490496F1" w14:textId="4C7C63C6" w:rsidTr="009521DE">
        <w:trPr>
          <w:jc w:val="center"/>
        </w:trPr>
        <w:tc>
          <w:tcPr>
            <w:tcW w:w="2561" w:type="dxa"/>
          </w:tcPr>
          <w:p w14:paraId="1BE13F7B" w14:textId="77777777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Arboreal</w:t>
            </w:r>
          </w:p>
        </w:tc>
        <w:tc>
          <w:tcPr>
            <w:tcW w:w="1944" w:type="dxa"/>
          </w:tcPr>
          <w:p w14:paraId="2B4D2155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</w:t>
            </w:r>
          </w:p>
        </w:tc>
        <w:tc>
          <w:tcPr>
            <w:tcW w:w="2253" w:type="dxa"/>
          </w:tcPr>
          <w:p w14:paraId="5B0C7E57" w14:textId="5907862C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</w:tr>
      <w:tr w:rsidR="0046303C" w:rsidRPr="005A3B47" w14:paraId="452556EA" w14:textId="0957C087" w:rsidTr="009521DE">
        <w:trPr>
          <w:jc w:val="center"/>
        </w:trPr>
        <w:tc>
          <w:tcPr>
            <w:tcW w:w="2561" w:type="dxa"/>
          </w:tcPr>
          <w:p w14:paraId="501F65F4" w14:textId="77777777" w:rsidR="0046303C" w:rsidRPr="00E85331" w:rsidRDefault="0046303C" w:rsidP="00E85331">
            <w:pPr>
              <w:jc w:val="right"/>
              <w:rPr>
                <w:rFonts w:asciiTheme="minorHAnsi" w:hAnsiTheme="minorHAnsi"/>
                <w:i/>
              </w:rPr>
            </w:pPr>
            <w:r w:rsidRPr="00E85331">
              <w:rPr>
                <w:rFonts w:asciiTheme="minorHAnsi" w:hAnsiTheme="minorHAnsi"/>
                <w:i/>
              </w:rPr>
              <w:t>Aquatic</w:t>
            </w:r>
          </w:p>
        </w:tc>
        <w:tc>
          <w:tcPr>
            <w:tcW w:w="1944" w:type="dxa"/>
          </w:tcPr>
          <w:p w14:paraId="5F9729A4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20</w:t>
            </w:r>
          </w:p>
        </w:tc>
        <w:tc>
          <w:tcPr>
            <w:tcW w:w="2253" w:type="dxa"/>
          </w:tcPr>
          <w:p w14:paraId="0681A442" w14:textId="37DA0A63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46303C" w:rsidRPr="005A3B47" w14:paraId="105F3BDC" w14:textId="368727B5" w:rsidTr="009521DE">
        <w:trPr>
          <w:jc w:val="center"/>
        </w:trPr>
        <w:tc>
          <w:tcPr>
            <w:tcW w:w="2561" w:type="dxa"/>
          </w:tcPr>
          <w:p w14:paraId="44841CC9" w14:textId="2417DAB5" w:rsidR="0046303C" w:rsidRPr="00E85331" w:rsidRDefault="0046303C" w:rsidP="00E8533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Habitat </w:t>
            </w:r>
            <w:r w:rsidRPr="00E85331">
              <w:rPr>
                <w:rFonts w:asciiTheme="minorHAnsi" w:hAnsiTheme="minorHAnsi"/>
                <w:b/>
              </w:rPr>
              <w:t>Dimension</w:t>
            </w:r>
            <w:r>
              <w:rPr>
                <w:rFonts w:asciiTheme="minorHAnsi" w:hAnsiTheme="minorHAnsi"/>
                <w:b/>
              </w:rPr>
              <w:t>ality</w:t>
            </w:r>
          </w:p>
        </w:tc>
        <w:tc>
          <w:tcPr>
            <w:tcW w:w="1944" w:type="dxa"/>
          </w:tcPr>
          <w:p w14:paraId="1B511354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253" w:type="dxa"/>
          </w:tcPr>
          <w:p w14:paraId="7A0B1947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</w:p>
        </w:tc>
      </w:tr>
      <w:tr w:rsidR="0046303C" w:rsidRPr="005A3B47" w14:paraId="2DE30DF7" w14:textId="16D5A06C" w:rsidTr="009521DE">
        <w:trPr>
          <w:jc w:val="center"/>
        </w:trPr>
        <w:tc>
          <w:tcPr>
            <w:tcW w:w="2561" w:type="dxa"/>
          </w:tcPr>
          <w:p w14:paraId="30881F32" w14:textId="77777777" w:rsidR="0046303C" w:rsidRPr="005A3B47" w:rsidRDefault="0046303C" w:rsidP="00E85331">
            <w:pPr>
              <w:jc w:val="right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 (1)</w:t>
            </w:r>
          </w:p>
        </w:tc>
        <w:tc>
          <w:tcPr>
            <w:tcW w:w="1944" w:type="dxa"/>
          </w:tcPr>
          <w:p w14:paraId="71218472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73</w:t>
            </w:r>
          </w:p>
        </w:tc>
        <w:tc>
          <w:tcPr>
            <w:tcW w:w="2253" w:type="dxa"/>
          </w:tcPr>
          <w:p w14:paraId="1C780ACE" w14:textId="10B326F2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56</w:t>
            </w:r>
          </w:p>
        </w:tc>
      </w:tr>
      <w:tr w:rsidR="0046303C" w:rsidRPr="005A3B47" w14:paraId="1DEA7157" w14:textId="444343D2" w:rsidTr="009521DE">
        <w:trPr>
          <w:jc w:val="center"/>
        </w:trPr>
        <w:tc>
          <w:tcPr>
            <w:tcW w:w="2561" w:type="dxa"/>
          </w:tcPr>
          <w:p w14:paraId="7A9B7CA4" w14:textId="77777777" w:rsidR="0046303C" w:rsidRPr="005A3B47" w:rsidRDefault="0046303C" w:rsidP="00E85331">
            <w:pPr>
              <w:jc w:val="right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High (3)</w:t>
            </w:r>
          </w:p>
        </w:tc>
        <w:tc>
          <w:tcPr>
            <w:tcW w:w="1944" w:type="dxa"/>
          </w:tcPr>
          <w:p w14:paraId="3A099D75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27</w:t>
            </w:r>
          </w:p>
        </w:tc>
        <w:tc>
          <w:tcPr>
            <w:tcW w:w="2253" w:type="dxa"/>
          </w:tcPr>
          <w:p w14:paraId="638DB7F6" w14:textId="43E9C70A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</w:t>
            </w:r>
          </w:p>
        </w:tc>
      </w:tr>
      <w:tr w:rsidR="0046303C" w:rsidRPr="005A3B47" w14:paraId="30FF248B" w14:textId="4ED74F0E" w:rsidTr="009521DE">
        <w:trPr>
          <w:jc w:val="center"/>
        </w:trPr>
        <w:tc>
          <w:tcPr>
            <w:tcW w:w="2561" w:type="dxa"/>
          </w:tcPr>
          <w:p w14:paraId="460AD64B" w14:textId="45C40F97" w:rsidR="0046303C" w:rsidRPr="00E85331" w:rsidRDefault="0046303C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Eggs</w:t>
            </w:r>
            <w:r w:rsidR="009521DE">
              <w:rPr>
                <w:rFonts w:asciiTheme="minorHAnsi" w:hAnsiTheme="minorHAnsi"/>
                <w:b/>
              </w:rPr>
              <w:t xml:space="preserve"> present</w:t>
            </w:r>
            <w:r w:rsidRPr="00E85331">
              <w:rPr>
                <w:rFonts w:asciiTheme="minorHAnsi" w:hAnsiTheme="minorHAnsi"/>
                <w:b/>
              </w:rPr>
              <w:t xml:space="preserve"> in Diet</w:t>
            </w:r>
          </w:p>
        </w:tc>
        <w:tc>
          <w:tcPr>
            <w:tcW w:w="1944" w:type="dxa"/>
          </w:tcPr>
          <w:p w14:paraId="28CBE439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7</w:t>
            </w:r>
          </w:p>
        </w:tc>
        <w:tc>
          <w:tcPr>
            <w:tcW w:w="2253" w:type="dxa"/>
          </w:tcPr>
          <w:p w14:paraId="35009B23" w14:textId="7A859C27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</w:tr>
      <w:tr w:rsidR="0046303C" w:rsidRPr="005A3B47" w14:paraId="6A231032" w14:textId="734C5964" w:rsidTr="009521DE">
        <w:trPr>
          <w:trHeight w:val="604"/>
          <w:jc w:val="center"/>
        </w:trPr>
        <w:tc>
          <w:tcPr>
            <w:tcW w:w="2561" w:type="dxa"/>
            <w:tcBorders>
              <w:bottom w:val="single" w:sz="4" w:space="0" w:color="auto"/>
            </w:tcBorders>
          </w:tcPr>
          <w:p w14:paraId="4729A710" w14:textId="4A02EED8" w:rsidR="0046303C" w:rsidRPr="00E85331" w:rsidRDefault="0046303C" w:rsidP="00E85331">
            <w:pPr>
              <w:rPr>
                <w:rFonts w:asciiTheme="minorHAnsi" w:hAnsiTheme="minorHAnsi"/>
                <w:b/>
              </w:rPr>
            </w:pPr>
            <w:r w:rsidRPr="00E85331">
              <w:rPr>
                <w:rFonts w:asciiTheme="minorHAnsi" w:hAnsiTheme="minorHAnsi"/>
                <w:b/>
              </w:rPr>
              <w:t>Constriction observed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23FADDFE" w14:textId="77777777" w:rsidR="0046303C" w:rsidRPr="005A3B47" w:rsidRDefault="0046303C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5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30E3CB3" w14:textId="72C475FB" w:rsidR="0046303C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bookmarkStart w:id="0" w:name="_GoBack"/>
            <w:bookmarkEnd w:id="0"/>
          </w:p>
        </w:tc>
      </w:tr>
      <w:tr w:rsidR="009521DE" w:rsidRPr="005A3B47" w14:paraId="64C8E4AD" w14:textId="643B841B" w:rsidTr="009521DE">
        <w:trPr>
          <w:jc w:val="center"/>
        </w:trPr>
        <w:tc>
          <w:tcPr>
            <w:tcW w:w="2561" w:type="dxa"/>
            <w:tcBorders>
              <w:top w:val="single" w:sz="4" w:space="0" w:color="auto"/>
              <w:bottom w:val="single" w:sz="4" w:space="0" w:color="auto"/>
            </w:tcBorders>
          </w:tcPr>
          <w:p w14:paraId="5E312D79" w14:textId="28F61D79" w:rsidR="009521DE" w:rsidRPr="009521DE" w:rsidRDefault="009521DE" w:rsidP="00E85331">
            <w:pPr>
              <w:rPr>
                <w:rFonts w:asciiTheme="minorHAnsi" w:hAnsiTheme="minorHAnsi"/>
                <w:b/>
                <w:i/>
              </w:rPr>
            </w:pPr>
            <w:r w:rsidRPr="009521DE">
              <w:rPr>
                <w:rFonts w:asciiTheme="minorHAnsi" w:hAnsiTheme="minorHAnsi"/>
                <w:b/>
                <w:i/>
                <w:color w:val="000000" w:themeColor="text1"/>
              </w:rPr>
              <w:t>T</w:t>
            </w:r>
            <w:r w:rsidRPr="009521DE">
              <w:rPr>
                <w:rFonts w:asciiTheme="minorHAnsi" w:hAnsiTheme="minorHAnsi"/>
                <w:b/>
                <w:i/>
                <w:color w:val="000000" w:themeColor="text1"/>
              </w:rPr>
              <w:t>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</w:tcPr>
          <w:p w14:paraId="1FAA5699" w14:textId="2167580F" w:rsidR="009521DE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100 (276)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4" w:space="0" w:color="auto"/>
            </w:tcBorders>
          </w:tcPr>
          <w:p w14:paraId="5A47DAEC" w14:textId="14A9F4AB" w:rsidR="009521DE" w:rsidRPr="005A3B47" w:rsidRDefault="009521DE" w:rsidP="005A3B47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69</w:t>
            </w:r>
            <w:r>
              <w:rPr>
                <w:rFonts w:asciiTheme="minorHAnsi" w:hAnsiTheme="minorHAnsi"/>
              </w:rPr>
              <w:t xml:space="preserve"> (176)</w:t>
            </w:r>
          </w:p>
        </w:tc>
      </w:tr>
    </w:tbl>
    <w:p w14:paraId="47ECD01B" w14:textId="77777777" w:rsidR="000A33B5" w:rsidRPr="005A3B47" w:rsidRDefault="000A33B5" w:rsidP="0061696E">
      <w:pPr>
        <w:spacing w:line="360" w:lineRule="auto"/>
        <w:rPr>
          <w:rFonts w:asciiTheme="minorHAnsi" w:hAnsiTheme="minorHAnsi"/>
        </w:rPr>
      </w:pPr>
    </w:p>
    <w:p w14:paraId="3DFEDBFE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754A663A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4240BFC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490AD159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3F0E0DD0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1934AD2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14E424D6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0F65F3E5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554A5CF9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20DDB2EC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7425C1E0" w14:textId="77777777" w:rsidR="007C73DA" w:rsidRDefault="007C73DA" w:rsidP="0061696E">
      <w:pPr>
        <w:spacing w:line="360" w:lineRule="auto"/>
        <w:rPr>
          <w:rFonts w:asciiTheme="minorHAnsi" w:hAnsiTheme="minorHAnsi"/>
          <w:color w:val="FF0000"/>
        </w:rPr>
      </w:pPr>
    </w:p>
    <w:p w14:paraId="6F3F2F61" w14:textId="7F892249" w:rsidR="0061696E" w:rsidRPr="005A3B47" w:rsidRDefault="0061696E" w:rsidP="0061696E">
      <w:pPr>
        <w:spacing w:line="360" w:lineRule="auto"/>
        <w:rPr>
          <w:rFonts w:asciiTheme="minorHAnsi" w:hAnsiTheme="minorHAnsi"/>
        </w:rPr>
      </w:pPr>
      <w:r w:rsidRPr="007C73DA">
        <w:rPr>
          <w:rFonts w:asciiTheme="minorHAnsi" w:hAnsiTheme="minorHAnsi"/>
          <w:color w:val="000000" w:themeColor="text1"/>
        </w:rPr>
        <w:lastRenderedPageBreak/>
        <w:t xml:space="preserve">Table A2. Estimates </w:t>
      </w:r>
      <w:r w:rsidRPr="005A3B47">
        <w:rPr>
          <w:rFonts w:asciiTheme="minorHAnsi" w:hAnsiTheme="minorHAnsi"/>
        </w:rPr>
        <w:t>and higher and lower 95% credibility intervals (CI) in model including prey sizes as a fixed factor. Fixed factors include mass;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method (subcutaneous (SC), intravenous (IV), intrapulmonary (IP) and intramuscular (IM)); habitat dimensionality (Dim- 2D and 3D); Presence of eggs in diet (Eggs in Diet) and the mean phylogenetic distance</w:t>
      </w:r>
      <w:r w:rsidR="00EA2B35" w:rsidRPr="005A3B47">
        <w:rPr>
          <w:rFonts w:asciiTheme="minorHAnsi" w:hAnsiTheme="minorHAnsi"/>
        </w:rPr>
        <w:t xml:space="preserve"> </w:t>
      </w:r>
      <w:r w:rsidRPr="005A3B47">
        <w:rPr>
          <w:rFonts w:asciiTheme="minorHAnsi" w:hAnsiTheme="minorHAnsi"/>
        </w:rPr>
        <w:t>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p w14:paraId="6609807E" w14:textId="77777777" w:rsidR="0061696E" w:rsidRPr="005A3B47" w:rsidRDefault="0061696E">
      <w:pPr>
        <w:jc w:val="center"/>
        <w:rPr>
          <w:rFonts w:asciiTheme="minorHAnsi" w:hAnsiTheme="minorHAnsi"/>
        </w:rPr>
      </w:pP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61696E" w:rsidRPr="005A3B47" w14:paraId="08FD51BA" w14:textId="77777777" w:rsidTr="00AF4F30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15933D1D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4C9C451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221489F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61696E" w:rsidRPr="005A3B47" w14:paraId="40CE765D" w14:textId="77777777" w:rsidTr="00AF4F30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7934F840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0024AB7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9D36DD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5F28C67D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3A53904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32D2717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4E57F09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1EB5D58E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61696E" w:rsidRPr="005A3B47" w14:paraId="21D9DD90" w14:textId="77777777" w:rsidTr="00AF4F30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4B9F9617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444DD50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8F37F1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305F3247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4F18AC2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00903BC5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3851968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2D07DDEF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C2208D" w:rsidRPr="005A3B47" w14:paraId="5DBC9E70" w14:textId="77777777" w:rsidTr="00AF4F30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3E159895" w14:textId="77777777" w:rsidR="00C2208D" w:rsidRPr="005A3B47" w:rsidRDefault="00C2208D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5D8B599A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0.325</w:t>
            </w:r>
          </w:p>
        </w:tc>
        <w:tc>
          <w:tcPr>
            <w:tcW w:w="1276" w:type="dxa"/>
          </w:tcPr>
          <w:p w14:paraId="45F9621B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4" w:type="dxa"/>
          </w:tcPr>
          <w:p w14:paraId="0B3574A3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0.777</w:t>
            </w:r>
          </w:p>
        </w:tc>
        <w:tc>
          <w:tcPr>
            <w:tcW w:w="288" w:type="dxa"/>
            <w:gridSpan w:val="2"/>
          </w:tcPr>
          <w:p w14:paraId="1CC847FD" w14:textId="77777777" w:rsidR="00C2208D" w:rsidRPr="005A3B47" w:rsidRDefault="00C2208D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A7E8648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0.325</w:t>
            </w:r>
          </w:p>
        </w:tc>
        <w:tc>
          <w:tcPr>
            <w:tcW w:w="1147" w:type="dxa"/>
          </w:tcPr>
          <w:p w14:paraId="72F25C08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0" w:type="dxa"/>
          </w:tcPr>
          <w:p w14:paraId="56C1A3FA" w14:textId="77777777" w:rsidR="00C2208D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0.777</w:t>
            </w:r>
          </w:p>
        </w:tc>
      </w:tr>
      <w:tr w:rsidR="0061696E" w:rsidRPr="005A3B47" w14:paraId="6B2FB727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281708C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16B79454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</w:t>
            </w:r>
          </w:p>
        </w:tc>
        <w:tc>
          <w:tcPr>
            <w:tcW w:w="1276" w:type="dxa"/>
          </w:tcPr>
          <w:p w14:paraId="1BC2278B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-0.091</w:t>
            </w:r>
          </w:p>
        </w:tc>
        <w:tc>
          <w:tcPr>
            <w:tcW w:w="1254" w:type="dxa"/>
          </w:tcPr>
          <w:p w14:paraId="0273CED9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0.204</w:t>
            </w:r>
          </w:p>
        </w:tc>
        <w:tc>
          <w:tcPr>
            <w:tcW w:w="288" w:type="dxa"/>
            <w:gridSpan w:val="2"/>
          </w:tcPr>
          <w:p w14:paraId="2FD31C0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0E6C6B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0.525</w:t>
            </w:r>
          </w:p>
        </w:tc>
        <w:tc>
          <w:tcPr>
            <w:tcW w:w="1147" w:type="dxa"/>
          </w:tcPr>
          <w:p w14:paraId="4061E4E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0.429</w:t>
            </w:r>
          </w:p>
        </w:tc>
        <w:tc>
          <w:tcPr>
            <w:tcW w:w="1250" w:type="dxa"/>
          </w:tcPr>
          <w:p w14:paraId="0697088D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0.612</w:t>
            </w:r>
          </w:p>
        </w:tc>
      </w:tr>
      <w:tr w:rsidR="0061696E" w:rsidRPr="005A3B47" w14:paraId="6A260EC9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20923A4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24D24082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3101941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249B2088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6E3BC3A4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5CD5A4D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320DE8DB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AAAEBD4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425ABABA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51122F01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41A2081D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-0.617</w:t>
            </w:r>
          </w:p>
        </w:tc>
        <w:tc>
          <w:tcPr>
            <w:tcW w:w="1276" w:type="dxa"/>
          </w:tcPr>
          <w:p w14:paraId="001E16B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-0.864</w:t>
            </w:r>
          </w:p>
        </w:tc>
        <w:tc>
          <w:tcPr>
            <w:tcW w:w="1254" w:type="dxa"/>
          </w:tcPr>
          <w:p w14:paraId="1D59CCE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-0.375</w:t>
            </w:r>
          </w:p>
        </w:tc>
        <w:tc>
          <w:tcPr>
            <w:tcW w:w="288" w:type="dxa"/>
            <w:gridSpan w:val="2"/>
          </w:tcPr>
          <w:p w14:paraId="1915DD9C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76E373EC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-0.016</w:t>
            </w:r>
          </w:p>
        </w:tc>
        <w:tc>
          <w:tcPr>
            <w:tcW w:w="1147" w:type="dxa"/>
          </w:tcPr>
          <w:p w14:paraId="0EE3252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-0.101</w:t>
            </w:r>
          </w:p>
        </w:tc>
        <w:tc>
          <w:tcPr>
            <w:tcW w:w="1250" w:type="dxa"/>
          </w:tcPr>
          <w:p w14:paraId="3B157C9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0.0713</w:t>
            </w:r>
          </w:p>
        </w:tc>
      </w:tr>
      <w:tr w:rsidR="0061696E" w:rsidRPr="005A3B47" w14:paraId="039D6002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2DBA38AE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5C1D2D2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-0.603</w:t>
            </w:r>
          </w:p>
        </w:tc>
        <w:tc>
          <w:tcPr>
            <w:tcW w:w="1276" w:type="dxa"/>
          </w:tcPr>
          <w:p w14:paraId="6659DEA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-0.862</w:t>
            </w:r>
          </w:p>
        </w:tc>
        <w:tc>
          <w:tcPr>
            <w:tcW w:w="1254" w:type="dxa"/>
          </w:tcPr>
          <w:p w14:paraId="20BF69F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0.350</w:t>
            </w:r>
          </w:p>
        </w:tc>
        <w:tc>
          <w:tcPr>
            <w:tcW w:w="288" w:type="dxa"/>
            <w:gridSpan w:val="2"/>
          </w:tcPr>
          <w:p w14:paraId="6A50CC2B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38B58A9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-0.033</w:t>
            </w:r>
          </w:p>
        </w:tc>
        <w:tc>
          <w:tcPr>
            <w:tcW w:w="1147" w:type="dxa"/>
          </w:tcPr>
          <w:p w14:paraId="27930EE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-0.122</w:t>
            </w:r>
          </w:p>
        </w:tc>
        <w:tc>
          <w:tcPr>
            <w:tcW w:w="1250" w:type="dxa"/>
          </w:tcPr>
          <w:p w14:paraId="4FAEE53E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0.069</w:t>
            </w:r>
          </w:p>
        </w:tc>
      </w:tr>
      <w:tr w:rsidR="0061696E" w:rsidRPr="005A3B47" w14:paraId="1C6B5E0E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4778D018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00D3F85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0.231</w:t>
            </w:r>
          </w:p>
        </w:tc>
        <w:tc>
          <w:tcPr>
            <w:tcW w:w="1276" w:type="dxa"/>
          </w:tcPr>
          <w:p w14:paraId="5EEC0B3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-0.509</w:t>
            </w:r>
          </w:p>
        </w:tc>
        <w:tc>
          <w:tcPr>
            <w:tcW w:w="1254" w:type="dxa"/>
          </w:tcPr>
          <w:p w14:paraId="2076E10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0.087</w:t>
            </w:r>
          </w:p>
        </w:tc>
        <w:tc>
          <w:tcPr>
            <w:tcW w:w="288" w:type="dxa"/>
            <w:gridSpan w:val="2"/>
          </w:tcPr>
          <w:p w14:paraId="0BA37049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17507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-0.026</w:t>
            </w:r>
          </w:p>
        </w:tc>
        <w:tc>
          <w:tcPr>
            <w:tcW w:w="1147" w:type="dxa"/>
          </w:tcPr>
          <w:p w14:paraId="5177156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-0.131</w:t>
            </w:r>
          </w:p>
        </w:tc>
        <w:tc>
          <w:tcPr>
            <w:tcW w:w="1250" w:type="dxa"/>
          </w:tcPr>
          <w:p w14:paraId="607C523A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0.090</w:t>
            </w:r>
          </w:p>
        </w:tc>
      </w:tr>
      <w:tr w:rsidR="0061696E" w:rsidRPr="005A3B47" w14:paraId="15739473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E03F089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Dim</w:t>
            </w:r>
            <w:r w:rsidRPr="005A3B47">
              <w:rPr>
                <w:rFonts w:asciiTheme="minorHAnsi" w:hAnsiTheme="minorHAnsi"/>
                <w:vertAlign w:val="subscript"/>
              </w:rPr>
              <w:t>2D</w:t>
            </w:r>
          </w:p>
        </w:tc>
        <w:tc>
          <w:tcPr>
            <w:tcW w:w="1134" w:type="dxa"/>
            <w:gridSpan w:val="2"/>
          </w:tcPr>
          <w:p w14:paraId="582FB37A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390524E4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156502F1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5F2E8F4C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3C35D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58EA7423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3576464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2C6660D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0E12B428" w14:textId="77777777" w:rsidR="0061696E" w:rsidRPr="005A3B47" w:rsidRDefault="0061696E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3D</w:t>
            </w:r>
          </w:p>
        </w:tc>
        <w:tc>
          <w:tcPr>
            <w:tcW w:w="1134" w:type="dxa"/>
            <w:gridSpan w:val="2"/>
          </w:tcPr>
          <w:p w14:paraId="7E9614BB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-0.149</w:t>
            </w:r>
          </w:p>
        </w:tc>
        <w:tc>
          <w:tcPr>
            <w:tcW w:w="1276" w:type="dxa"/>
          </w:tcPr>
          <w:p w14:paraId="5EA63E98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-0.651</w:t>
            </w:r>
          </w:p>
        </w:tc>
        <w:tc>
          <w:tcPr>
            <w:tcW w:w="1254" w:type="dxa"/>
          </w:tcPr>
          <w:p w14:paraId="2ABC4661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0.389</w:t>
            </w:r>
          </w:p>
        </w:tc>
        <w:tc>
          <w:tcPr>
            <w:tcW w:w="288" w:type="dxa"/>
            <w:gridSpan w:val="2"/>
          </w:tcPr>
          <w:p w14:paraId="13E4C61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A8F30F3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-0.992</w:t>
            </w:r>
          </w:p>
        </w:tc>
        <w:tc>
          <w:tcPr>
            <w:tcW w:w="1147" w:type="dxa"/>
          </w:tcPr>
          <w:p w14:paraId="7255ABA6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-1.493</w:t>
            </w:r>
          </w:p>
        </w:tc>
        <w:tc>
          <w:tcPr>
            <w:tcW w:w="1250" w:type="dxa"/>
          </w:tcPr>
          <w:p w14:paraId="5BA6E32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-0.495</w:t>
            </w:r>
          </w:p>
        </w:tc>
      </w:tr>
      <w:tr w:rsidR="0061696E" w:rsidRPr="005A3B47" w14:paraId="58F99D77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E9EA924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57CBC662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0.402</w:t>
            </w:r>
          </w:p>
        </w:tc>
        <w:tc>
          <w:tcPr>
            <w:tcW w:w="1276" w:type="dxa"/>
          </w:tcPr>
          <w:p w14:paraId="3F8684A1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-0.227</w:t>
            </w:r>
          </w:p>
        </w:tc>
        <w:tc>
          <w:tcPr>
            <w:tcW w:w="1254" w:type="dxa"/>
          </w:tcPr>
          <w:p w14:paraId="269AE4F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1.018</w:t>
            </w:r>
          </w:p>
        </w:tc>
        <w:tc>
          <w:tcPr>
            <w:tcW w:w="288" w:type="dxa"/>
            <w:gridSpan w:val="2"/>
          </w:tcPr>
          <w:p w14:paraId="1F4E8E5B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23B7FC7F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-0.582</w:t>
            </w:r>
          </w:p>
        </w:tc>
        <w:tc>
          <w:tcPr>
            <w:tcW w:w="1147" w:type="dxa"/>
          </w:tcPr>
          <w:p w14:paraId="645E59E5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-1.179</w:t>
            </w:r>
          </w:p>
        </w:tc>
        <w:tc>
          <w:tcPr>
            <w:tcW w:w="1250" w:type="dxa"/>
          </w:tcPr>
          <w:p w14:paraId="12AB8428" w14:textId="77777777" w:rsidR="0061696E" w:rsidRPr="005A3B47" w:rsidRDefault="00C2208D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-0.0492</w:t>
            </w:r>
          </w:p>
        </w:tc>
      </w:tr>
      <w:tr w:rsidR="0061696E" w:rsidRPr="005A3B47" w14:paraId="735F459B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B1ABB23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4B8A36E8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0.364</w:t>
            </w:r>
          </w:p>
        </w:tc>
        <w:tc>
          <w:tcPr>
            <w:tcW w:w="1276" w:type="dxa"/>
          </w:tcPr>
          <w:p w14:paraId="1069529A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0.247</w:t>
            </w:r>
          </w:p>
        </w:tc>
        <w:tc>
          <w:tcPr>
            <w:tcW w:w="1254" w:type="dxa"/>
          </w:tcPr>
          <w:p w14:paraId="33929C2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0.492</w:t>
            </w:r>
          </w:p>
        </w:tc>
        <w:tc>
          <w:tcPr>
            <w:tcW w:w="288" w:type="dxa"/>
            <w:gridSpan w:val="2"/>
          </w:tcPr>
          <w:p w14:paraId="1A7CBB6A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3E2E9D09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-0.005</w:t>
            </w:r>
          </w:p>
        </w:tc>
        <w:tc>
          <w:tcPr>
            <w:tcW w:w="1147" w:type="dxa"/>
          </w:tcPr>
          <w:p w14:paraId="1D4B3FB5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-0.053</w:t>
            </w:r>
          </w:p>
        </w:tc>
        <w:tc>
          <w:tcPr>
            <w:tcW w:w="1250" w:type="dxa"/>
          </w:tcPr>
          <w:p w14:paraId="6AD7C9A2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0.038</w:t>
            </w:r>
          </w:p>
        </w:tc>
      </w:tr>
      <w:tr w:rsidR="0061696E" w:rsidRPr="005A3B47" w14:paraId="5D7EA959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8FE51F5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Prey mass</w:t>
            </w:r>
          </w:p>
        </w:tc>
        <w:tc>
          <w:tcPr>
            <w:tcW w:w="1134" w:type="dxa"/>
            <w:gridSpan w:val="2"/>
          </w:tcPr>
          <w:p w14:paraId="3F9AE73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0.078</w:t>
            </w:r>
          </w:p>
        </w:tc>
        <w:tc>
          <w:tcPr>
            <w:tcW w:w="1276" w:type="dxa"/>
          </w:tcPr>
          <w:p w14:paraId="34A5003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-0.122</w:t>
            </w:r>
          </w:p>
        </w:tc>
        <w:tc>
          <w:tcPr>
            <w:tcW w:w="1254" w:type="dxa"/>
          </w:tcPr>
          <w:p w14:paraId="3905687D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0.253</w:t>
            </w:r>
          </w:p>
        </w:tc>
        <w:tc>
          <w:tcPr>
            <w:tcW w:w="288" w:type="dxa"/>
            <w:gridSpan w:val="2"/>
          </w:tcPr>
          <w:p w14:paraId="1F86539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7F41629A" w14:textId="4F835C60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0.1</w:t>
            </w:r>
            <w:r w:rsidR="007C73DA">
              <w:rPr>
                <w:rFonts w:asciiTheme="minorHAnsi" w:eastAsia="ＭＳ 明朝" w:hAnsiTheme="minorHAnsi" w:cs="Monaco"/>
              </w:rPr>
              <w:t>39</w:t>
            </w:r>
          </w:p>
        </w:tc>
        <w:tc>
          <w:tcPr>
            <w:tcW w:w="1147" w:type="dxa"/>
          </w:tcPr>
          <w:p w14:paraId="0A70A83B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-0.016</w:t>
            </w:r>
          </w:p>
        </w:tc>
        <w:tc>
          <w:tcPr>
            <w:tcW w:w="1250" w:type="dxa"/>
          </w:tcPr>
          <w:p w14:paraId="1EF2A3B2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0.305</w:t>
            </w:r>
          </w:p>
        </w:tc>
      </w:tr>
      <w:tr w:rsidR="0061696E" w:rsidRPr="005A3B47" w14:paraId="4FA91B4C" w14:textId="77777777" w:rsidTr="0061696E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5F339252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58814F9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73D67093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04A99DC2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7A15D3BF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2693009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864A79C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187EB316" w14:textId="77777777" w:rsidR="0061696E" w:rsidRPr="005A3B47" w:rsidRDefault="0061696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1696E" w:rsidRPr="005A3B47" w14:paraId="3FF980C0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5891751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175036B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0.844</w:t>
            </w:r>
          </w:p>
        </w:tc>
        <w:tc>
          <w:tcPr>
            <w:tcW w:w="1276" w:type="dxa"/>
          </w:tcPr>
          <w:p w14:paraId="7B4F344F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0.381</w:t>
            </w:r>
          </w:p>
        </w:tc>
        <w:tc>
          <w:tcPr>
            <w:tcW w:w="1254" w:type="dxa"/>
          </w:tcPr>
          <w:p w14:paraId="2896BF40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1.335</w:t>
            </w:r>
          </w:p>
        </w:tc>
        <w:tc>
          <w:tcPr>
            <w:tcW w:w="288" w:type="dxa"/>
            <w:gridSpan w:val="2"/>
          </w:tcPr>
          <w:p w14:paraId="3A33BA2A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D79B4C6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0.414</w:t>
            </w:r>
          </w:p>
        </w:tc>
        <w:tc>
          <w:tcPr>
            <w:tcW w:w="1147" w:type="dxa"/>
          </w:tcPr>
          <w:p w14:paraId="7118EFC3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0" w:type="dxa"/>
          </w:tcPr>
          <w:p w14:paraId="64B2F1F7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0.996</w:t>
            </w:r>
          </w:p>
        </w:tc>
      </w:tr>
      <w:tr w:rsidR="00170F0A" w:rsidRPr="005A3B47" w14:paraId="5F4625F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1CD0E6E" w14:textId="77777777" w:rsidR="00170F0A" w:rsidRPr="005A3B47" w:rsidRDefault="00170F0A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12AF7325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0.084</w:t>
            </w:r>
          </w:p>
        </w:tc>
        <w:tc>
          <w:tcPr>
            <w:tcW w:w="1276" w:type="dxa"/>
          </w:tcPr>
          <w:p w14:paraId="6FE11C78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-0.166</w:t>
            </w:r>
          </w:p>
        </w:tc>
        <w:tc>
          <w:tcPr>
            <w:tcW w:w="1254" w:type="dxa"/>
          </w:tcPr>
          <w:p w14:paraId="2A0E131E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0.332</w:t>
            </w:r>
          </w:p>
        </w:tc>
        <w:tc>
          <w:tcPr>
            <w:tcW w:w="288" w:type="dxa"/>
            <w:gridSpan w:val="2"/>
          </w:tcPr>
          <w:p w14:paraId="7900328C" w14:textId="77777777" w:rsidR="00170F0A" w:rsidRPr="005A3B47" w:rsidRDefault="00170F0A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7A01E19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0.084</w:t>
            </w:r>
          </w:p>
        </w:tc>
        <w:tc>
          <w:tcPr>
            <w:tcW w:w="1147" w:type="dxa"/>
          </w:tcPr>
          <w:p w14:paraId="74AF54A9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-0.166</w:t>
            </w:r>
          </w:p>
        </w:tc>
        <w:tc>
          <w:tcPr>
            <w:tcW w:w="1250" w:type="dxa"/>
          </w:tcPr>
          <w:p w14:paraId="054FBE5A" w14:textId="77777777" w:rsidR="00170F0A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0.332</w:t>
            </w:r>
          </w:p>
        </w:tc>
      </w:tr>
      <w:tr w:rsidR="0061696E" w:rsidRPr="005A3B47" w14:paraId="69A138D7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12C2398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355E390A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0.029</w:t>
            </w:r>
          </w:p>
        </w:tc>
        <w:tc>
          <w:tcPr>
            <w:tcW w:w="1276" w:type="dxa"/>
          </w:tcPr>
          <w:p w14:paraId="7ABEFEA9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0C3C84EC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0.108</w:t>
            </w:r>
          </w:p>
        </w:tc>
        <w:tc>
          <w:tcPr>
            <w:tcW w:w="288" w:type="dxa"/>
            <w:gridSpan w:val="2"/>
          </w:tcPr>
          <w:p w14:paraId="08C3F807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10ED10C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0.221</w:t>
            </w:r>
          </w:p>
        </w:tc>
        <w:tc>
          <w:tcPr>
            <w:tcW w:w="1147" w:type="dxa"/>
          </w:tcPr>
          <w:p w14:paraId="1076B585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50" w:type="dxa"/>
          </w:tcPr>
          <w:p w14:paraId="351E61F8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0.430</w:t>
            </w:r>
          </w:p>
        </w:tc>
      </w:tr>
      <w:tr w:rsidR="0061696E" w:rsidRPr="005A3B47" w14:paraId="1ACC4E70" w14:textId="77777777" w:rsidTr="00AF4F30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690E7076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69FD4F55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0.237</w:t>
            </w:r>
          </w:p>
        </w:tc>
        <w:tc>
          <w:tcPr>
            <w:tcW w:w="1276" w:type="dxa"/>
            <w:tcBorders>
              <w:bottom w:val="nil"/>
            </w:tcBorders>
          </w:tcPr>
          <w:p w14:paraId="35D9625F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0.177</w:t>
            </w:r>
          </w:p>
        </w:tc>
        <w:tc>
          <w:tcPr>
            <w:tcW w:w="1254" w:type="dxa"/>
            <w:tcBorders>
              <w:bottom w:val="nil"/>
            </w:tcBorders>
          </w:tcPr>
          <w:p w14:paraId="6F9F9EF7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0.300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59A25C5F" w14:textId="77777777" w:rsidR="0061696E" w:rsidRPr="005A3B47" w:rsidRDefault="0061696E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44BE7F0E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0.027</w:t>
            </w:r>
          </w:p>
        </w:tc>
        <w:tc>
          <w:tcPr>
            <w:tcW w:w="1147" w:type="dxa"/>
            <w:tcBorders>
              <w:bottom w:val="nil"/>
            </w:tcBorders>
          </w:tcPr>
          <w:p w14:paraId="5B1D0E0E" w14:textId="77777777" w:rsidR="0061696E" w:rsidRPr="005A3B47" w:rsidRDefault="00170F0A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0.020</w:t>
            </w:r>
          </w:p>
        </w:tc>
        <w:tc>
          <w:tcPr>
            <w:tcW w:w="1250" w:type="dxa"/>
            <w:tcBorders>
              <w:bottom w:val="nil"/>
            </w:tcBorders>
          </w:tcPr>
          <w:p w14:paraId="04B1245A" w14:textId="77777777" w:rsidR="0061696E" w:rsidRPr="005A3B47" w:rsidRDefault="00B3409E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0.034</w:t>
            </w:r>
          </w:p>
        </w:tc>
      </w:tr>
      <w:tr w:rsidR="00B3409E" w:rsidRPr="005A3B47" w14:paraId="5873FFA9" w14:textId="77777777" w:rsidTr="00AF4F30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2AE9EBF1" w14:textId="77777777" w:rsidR="00B3409E" w:rsidRPr="005A3B47" w:rsidRDefault="00B3409E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6B0D3A70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7587DC3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818EC3E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0.018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6F2C0FDD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08698F8B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54B47D85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2B402FBC" w14:textId="77777777" w:rsidR="00B3409E" w:rsidRPr="005A3B47" w:rsidRDefault="00B3409E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0.018</w:t>
            </w:r>
          </w:p>
        </w:tc>
      </w:tr>
    </w:tbl>
    <w:p w14:paraId="7523D15B" w14:textId="77777777" w:rsidR="00DE1498" w:rsidRPr="005A3B47" w:rsidRDefault="00DE1498">
      <w:pPr>
        <w:rPr>
          <w:rFonts w:asciiTheme="minorHAnsi" w:hAnsiTheme="minorHAnsi"/>
        </w:rPr>
      </w:pPr>
    </w:p>
    <w:p w14:paraId="7A237D87" w14:textId="77777777" w:rsidR="00B3409E" w:rsidRPr="005A3B47" w:rsidRDefault="00B3409E">
      <w:pPr>
        <w:rPr>
          <w:rFonts w:asciiTheme="minorHAnsi" w:hAnsiTheme="minorHAnsi"/>
        </w:rPr>
      </w:pPr>
    </w:p>
    <w:p w14:paraId="3E938C6B" w14:textId="77777777" w:rsidR="00B3409E" w:rsidRPr="005A3B47" w:rsidRDefault="00B3409E">
      <w:pPr>
        <w:rPr>
          <w:rFonts w:asciiTheme="minorHAnsi" w:hAnsiTheme="minorHAnsi"/>
        </w:rPr>
      </w:pPr>
    </w:p>
    <w:p w14:paraId="3D7EBFC2" w14:textId="77777777" w:rsidR="00B3409E" w:rsidRPr="005A3B47" w:rsidRDefault="00B3409E">
      <w:pPr>
        <w:rPr>
          <w:rFonts w:asciiTheme="minorHAnsi" w:hAnsiTheme="minorHAnsi"/>
        </w:rPr>
      </w:pPr>
    </w:p>
    <w:p w14:paraId="15A10C91" w14:textId="77777777" w:rsidR="00416199" w:rsidRPr="005A3B47" w:rsidRDefault="00416199">
      <w:pPr>
        <w:rPr>
          <w:rFonts w:asciiTheme="minorHAnsi" w:hAnsiTheme="minorHAnsi"/>
        </w:rPr>
      </w:pPr>
    </w:p>
    <w:p w14:paraId="5E6BCCD9" w14:textId="77777777" w:rsidR="00416199" w:rsidRPr="005A3B47" w:rsidRDefault="00416199">
      <w:pPr>
        <w:rPr>
          <w:rFonts w:asciiTheme="minorHAnsi" w:hAnsiTheme="minorHAnsi"/>
        </w:rPr>
      </w:pPr>
    </w:p>
    <w:p w14:paraId="24B4F490" w14:textId="77777777" w:rsidR="00416199" w:rsidRPr="005A3B47" w:rsidRDefault="00416199">
      <w:pPr>
        <w:rPr>
          <w:rFonts w:asciiTheme="minorHAnsi" w:hAnsiTheme="minorHAnsi"/>
        </w:rPr>
      </w:pPr>
    </w:p>
    <w:p w14:paraId="4D16EDA9" w14:textId="18DCEC57" w:rsidR="00416199" w:rsidRPr="005A3B47" w:rsidRDefault="00AF426F" w:rsidP="00416199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Table A3</w:t>
      </w:r>
      <w:r w:rsidR="00416199" w:rsidRPr="005A3B47">
        <w:rPr>
          <w:rFonts w:asciiTheme="minorHAnsi" w:hAnsiTheme="minorHAnsi"/>
        </w:rPr>
        <w:t>. Estimates and higher and lower 95% credibility intervals (CI) in model including habitat with the levels of terrestrial, aquatic and arboreal. Fixed factors include mass; LD</w:t>
      </w:r>
      <w:r w:rsidR="00416199" w:rsidRPr="005A3B47">
        <w:rPr>
          <w:rFonts w:asciiTheme="minorHAnsi" w:hAnsiTheme="minorHAnsi"/>
          <w:vertAlign w:val="subscript"/>
        </w:rPr>
        <w:t>50</w:t>
      </w:r>
      <w:r w:rsidR="00416199" w:rsidRPr="005A3B47">
        <w:rPr>
          <w:rFonts w:asciiTheme="minorHAnsi" w:hAnsiTheme="minorHAnsi"/>
        </w:rPr>
        <w:t xml:space="preserve"> method (subcutaneous (SC), intravenous (IV), intrapulmonary (IP) and intramuscular (IM)); habitat dimensionality (Dim- 2D and 3D); Presence of eggs in diet (Eggs in Diet) and the mean phylogenetic distance between diet species and the LD</w:t>
      </w:r>
      <w:r w:rsidR="00416199" w:rsidRPr="005A3B47">
        <w:rPr>
          <w:rFonts w:asciiTheme="minorHAnsi" w:hAnsiTheme="minorHAnsi"/>
          <w:vertAlign w:val="subscript"/>
        </w:rPr>
        <w:t>50</w:t>
      </w:r>
      <w:r w:rsidR="00416199" w:rsidRPr="005A3B47">
        <w:rPr>
          <w:rFonts w:asciiTheme="minorHAnsi" w:hAnsiTheme="minorHAnsi"/>
        </w:rPr>
        <w:t xml:space="preserve"> model (Diet-LD</w:t>
      </w:r>
      <w:r w:rsidR="00416199" w:rsidRPr="005A3B47">
        <w:rPr>
          <w:rFonts w:asciiTheme="minorHAnsi" w:hAnsiTheme="minorHAnsi"/>
          <w:vertAlign w:val="subscript"/>
        </w:rPr>
        <w:t>50</w:t>
      </w:r>
      <w:r w:rsidR="00416199" w:rsidRPr="005A3B47">
        <w:rPr>
          <w:rFonts w:asciiTheme="minorHAnsi" w:hAnsiTheme="minorHAnsi"/>
        </w:rPr>
        <w:t xml:space="preserve"> </w:t>
      </w:r>
      <w:proofErr w:type="spellStart"/>
      <w:r w:rsidR="00416199" w:rsidRPr="005A3B47">
        <w:rPr>
          <w:rFonts w:asciiTheme="minorHAnsi" w:hAnsiTheme="minorHAnsi"/>
        </w:rPr>
        <w:t>Dist</w:t>
      </w:r>
      <w:proofErr w:type="spellEnd"/>
      <w:r w:rsidR="00416199" w:rsidRPr="005A3B47">
        <w:rPr>
          <w:rFonts w:asciiTheme="minorHAnsi" w:hAnsiTheme="minorHAnsi"/>
        </w:rPr>
        <w:t>). The random terms and the co-variance (CV) between LD</w:t>
      </w:r>
      <w:r w:rsidR="00416199" w:rsidRPr="005A3B47">
        <w:rPr>
          <w:rFonts w:asciiTheme="minorHAnsi" w:hAnsiTheme="minorHAnsi"/>
          <w:vertAlign w:val="subscript"/>
        </w:rPr>
        <w:t xml:space="preserve">50 </w:t>
      </w:r>
      <w:r w:rsidR="00416199"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416199" w:rsidRPr="005A3B47" w14:paraId="3CDE1CEA" w14:textId="77777777" w:rsidTr="00AF4F30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03A852D3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6B7E27B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61C77B9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416199" w:rsidRPr="005A3B47" w14:paraId="1603CF84" w14:textId="77777777" w:rsidTr="00AF4F30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3007FF8C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3DE35CBA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6690E4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1754C6C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2A5AA11A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71E32FF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33B52367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471BF145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416199" w:rsidRPr="005A3B47" w14:paraId="507082AE" w14:textId="77777777" w:rsidTr="00AF4F30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2B3CC090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54B42456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DE2D0C9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17064D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6FD88FCC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6211783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533D165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698FE5D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FC3729" w:rsidRPr="005A3B47" w14:paraId="57534F27" w14:textId="77777777" w:rsidTr="00AF4F30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07521B71" w14:textId="77777777" w:rsidR="00FC3729" w:rsidRPr="005A3B47" w:rsidRDefault="00FC372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73F36370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0.312</w:t>
            </w:r>
          </w:p>
        </w:tc>
        <w:tc>
          <w:tcPr>
            <w:tcW w:w="1276" w:type="dxa"/>
          </w:tcPr>
          <w:p w14:paraId="5B3AB207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-0.099</w:t>
            </w:r>
          </w:p>
        </w:tc>
        <w:tc>
          <w:tcPr>
            <w:tcW w:w="1254" w:type="dxa"/>
          </w:tcPr>
          <w:p w14:paraId="75CC9792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0.704</w:t>
            </w:r>
          </w:p>
        </w:tc>
        <w:tc>
          <w:tcPr>
            <w:tcW w:w="288" w:type="dxa"/>
            <w:gridSpan w:val="2"/>
          </w:tcPr>
          <w:p w14:paraId="44DFC4DC" w14:textId="77777777" w:rsidR="00FC3729" w:rsidRPr="005A3B47" w:rsidRDefault="00FC372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78FF97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0.312</w:t>
            </w:r>
          </w:p>
        </w:tc>
        <w:tc>
          <w:tcPr>
            <w:tcW w:w="1147" w:type="dxa"/>
          </w:tcPr>
          <w:p w14:paraId="496270B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-0.099</w:t>
            </w:r>
          </w:p>
        </w:tc>
        <w:tc>
          <w:tcPr>
            <w:tcW w:w="1250" w:type="dxa"/>
          </w:tcPr>
          <w:p w14:paraId="608B33E9" w14:textId="77777777" w:rsidR="00FC372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0.704</w:t>
            </w:r>
          </w:p>
        </w:tc>
      </w:tr>
      <w:tr w:rsidR="00416199" w:rsidRPr="005A3B47" w14:paraId="3A3EC18B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32107F62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3DF3A1E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0.112</w:t>
            </w:r>
          </w:p>
        </w:tc>
        <w:tc>
          <w:tcPr>
            <w:tcW w:w="1276" w:type="dxa"/>
          </w:tcPr>
          <w:p w14:paraId="4695EEF5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-0.019</w:t>
            </w:r>
          </w:p>
        </w:tc>
        <w:tc>
          <w:tcPr>
            <w:tcW w:w="1254" w:type="dxa"/>
          </w:tcPr>
          <w:p w14:paraId="00FD0C0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0.222</w:t>
            </w:r>
          </w:p>
        </w:tc>
        <w:tc>
          <w:tcPr>
            <w:tcW w:w="288" w:type="dxa"/>
            <w:gridSpan w:val="2"/>
          </w:tcPr>
          <w:p w14:paraId="06C2B53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76AEEEE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0.508</w:t>
            </w:r>
          </w:p>
        </w:tc>
        <w:tc>
          <w:tcPr>
            <w:tcW w:w="1147" w:type="dxa"/>
          </w:tcPr>
          <w:p w14:paraId="3010C75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0.439</w:t>
            </w:r>
          </w:p>
        </w:tc>
        <w:tc>
          <w:tcPr>
            <w:tcW w:w="1250" w:type="dxa"/>
          </w:tcPr>
          <w:p w14:paraId="0EBB15C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0.576</w:t>
            </w:r>
          </w:p>
        </w:tc>
      </w:tr>
      <w:tr w:rsidR="00416199" w:rsidRPr="005A3B47" w14:paraId="13E0439D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1493B3F6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016B9C45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856A383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4ECBA50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75867A48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30E0D00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D1581C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0D1FB14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327A2517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1D8EA392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0425E119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-0.634</w:t>
            </w:r>
          </w:p>
        </w:tc>
        <w:tc>
          <w:tcPr>
            <w:tcW w:w="1276" w:type="dxa"/>
          </w:tcPr>
          <w:p w14:paraId="3C39336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-0.845</w:t>
            </w:r>
          </w:p>
        </w:tc>
        <w:tc>
          <w:tcPr>
            <w:tcW w:w="1254" w:type="dxa"/>
          </w:tcPr>
          <w:p w14:paraId="7974EC06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-0.405</w:t>
            </w:r>
          </w:p>
        </w:tc>
        <w:tc>
          <w:tcPr>
            <w:tcW w:w="288" w:type="dxa"/>
            <w:gridSpan w:val="2"/>
          </w:tcPr>
          <w:p w14:paraId="158F8F94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F83DBB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-0.002</w:t>
            </w:r>
          </w:p>
        </w:tc>
        <w:tc>
          <w:tcPr>
            <w:tcW w:w="1147" w:type="dxa"/>
          </w:tcPr>
          <w:p w14:paraId="40919343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-0.052</w:t>
            </w:r>
          </w:p>
        </w:tc>
        <w:tc>
          <w:tcPr>
            <w:tcW w:w="1250" w:type="dxa"/>
          </w:tcPr>
          <w:p w14:paraId="2BCB549F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0.059</w:t>
            </w:r>
          </w:p>
        </w:tc>
      </w:tr>
      <w:tr w:rsidR="00416199" w:rsidRPr="005A3B47" w14:paraId="78846D41" w14:textId="77777777" w:rsidTr="00AF4F30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12EDA838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425B1D0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-0.456</w:t>
            </w:r>
          </w:p>
        </w:tc>
        <w:tc>
          <w:tcPr>
            <w:tcW w:w="1276" w:type="dxa"/>
          </w:tcPr>
          <w:p w14:paraId="3C7631BF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-0.666</w:t>
            </w:r>
          </w:p>
        </w:tc>
        <w:tc>
          <w:tcPr>
            <w:tcW w:w="1254" w:type="dxa"/>
          </w:tcPr>
          <w:p w14:paraId="1D5F44C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-0.230</w:t>
            </w:r>
          </w:p>
        </w:tc>
        <w:tc>
          <w:tcPr>
            <w:tcW w:w="288" w:type="dxa"/>
            <w:gridSpan w:val="2"/>
          </w:tcPr>
          <w:p w14:paraId="6ADF5332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1487A67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-0.021</w:t>
            </w:r>
          </w:p>
        </w:tc>
        <w:tc>
          <w:tcPr>
            <w:tcW w:w="1147" w:type="dxa"/>
          </w:tcPr>
          <w:p w14:paraId="330AF70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-0.080</w:t>
            </w:r>
          </w:p>
        </w:tc>
        <w:tc>
          <w:tcPr>
            <w:tcW w:w="1250" w:type="dxa"/>
          </w:tcPr>
          <w:p w14:paraId="46B3BDC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0.038</w:t>
            </w:r>
          </w:p>
        </w:tc>
      </w:tr>
      <w:tr w:rsidR="00416199" w:rsidRPr="005A3B47" w14:paraId="51A26F01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0B606162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0B84AF5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-0.149</w:t>
            </w:r>
          </w:p>
        </w:tc>
        <w:tc>
          <w:tcPr>
            <w:tcW w:w="1276" w:type="dxa"/>
          </w:tcPr>
          <w:p w14:paraId="7C48568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-0.397</w:t>
            </w:r>
          </w:p>
        </w:tc>
        <w:tc>
          <w:tcPr>
            <w:tcW w:w="1254" w:type="dxa"/>
          </w:tcPr>
          <w:p w14:paraId="7E2D6245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0.105</w:t>
            </w:r>
          </w:p>
        </w:tc>
        <w:tc>
          <w:tcPr>
            <w:tcW w:w="288" w:type="dxa"/>
            <w:gridSpan w:val="2"/>
          </w:tcPr>
          <w:p w14:paraId="2E1FE56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8B18A40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-0.013</w:t>
            </w:r>
          </w:p>
        </w:tc>
        <w:tc>
          <w:tcPr>
            <w:tcW w:w="1147" w:type="dxa"/>
          </w:tcPr>
          <w:p w14:paraId="6E11723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-0.083</w:t>
            </w:r>
          </w:p>
        </w:tc>
        <w:tc>
          <w:tcPr>
            <w:tcW w:w="1250" w:type="dxa"/>
          </w:tcPr>
          <w:p w14:paraId="2E56C3C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0.046</w:t>
            </w:r>
          </w:p>
        </w:tc>
      </w:tr>
      <w:tr w:rsidR="00416199" w:rsidRPr="005A3B47" w14:paraId="70A3F4F1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F8969E7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 xml:space="preserve">Dim </w:t>
            </w:r>
            <w:r w:rsidRPr="005A3B47">
              <w:rPr>
                <w:rFonts w:asciiTheme="minorHAnsi" w:hAnsiTheme="minorHAnsi"/>
                <w:vertAlign w:val="subscript"/>
              </w:rPr>
              <w:t>terrestrial</w:t>
            </w:r>
          </w:p>
        </w:tc>
        <w:tc>
          <w:tcPr>
            <w:tcW w:w="1134" w:type="dxa"/>
            <w:gridSpan w:val="2"/>
          </w:tcPr>
          <w:p w14:paraId="35B0BC61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58379992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680B690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18CA10F6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AF95CC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6B69D71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66EB85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78BACA4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CF8B8FC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Aquatic</w:t>
            </w:r>
          </w:p>
        </w:tc>
        <w:tc>
          <w:tcPr>
            <w:tcW w:w="1134" w:type="dxa"/>
            <w:gridSpan w:val="2"/>
          </w:tcPr>
          <w:p w14:paraId="4CDD8A1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-0.393</w:t>
            </w:r>
          </w:p>
        </w:tc>
        <w:tc>
          <w:tcPr>
            <w:tcW w:w="1276" w:type="dxa"/>
          </w:tcPr>
          <w:p w14:paraId="6A0684F1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-0.938</w:t>
            </w:r>
          </w:p>
        </w:tc>
        <w:tc>
          <w:tcPr>
            <w:tcW w:w="1254" w:type="dxa"/>
          </w:tcPr>
          <w:p w14:paraId="1726F86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0.192</w:t>
            </w:r>
          </w:p>
        </w:tc>
        <w:tc>
          <w:tcPr>
            <w:tcW w:w="288" w:type="dxa"/>
            <w:gridSpan w:val="2"/>
          </w:tcPr>
          <w:p w14:paraId="4D15567F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6A42B5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-1.112</w:t>
            </w:r>
          </w:p>
        </w:tc>
        <w:tc>
          <w:tcPr>
            <w:tcW w:w="1147" w:type="dxa"/>
          </w:tcPr>
          <w:p w14:paraId="232077D6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-1.587</w:t>
            </w:r>
          </w:p>
        </w:tc>
        <w:tc>
          <w:tcPr>
            <w:tcW w:w="1250" w:type="dxa"/>
          </w:tcPr>
          <w:p w14:paraId="2FA2198C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-0.638</w:t>
            </w:r>
          </w:p>
        </w:tc>
      </w:tr>
      <w:tr w:rsidR="00416199" w:rsidRPr="005A3B47" w14:paraId="7332409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30EFDFE3" w14:textId="77777777" w:rsidR="00416199" w:rsidRPr="005A3B47" w:rsidRDefault="00416199" w:rsidP="00AF4F30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Arboreal</w:t>
            </w:r>
          </w:p>
        </w:tc>
        <w:tc>
          <w:tcPr>
            <w:tcW w:w="1134" w:type="dxa"/>
            <w:gridSpan w:val="2"/>
          </w:tcPr>
          <w:p w14:paraId="7D6CE14D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0.133</w:t>
            </w:r>
          </w:p>
        </w:tc>
        <w:tc>
          <w:tcPr>
            <w:tcW w:w="1276" w:type="dxa"/>
          </w:tcPr>
          <w:p w14:paraId="550C3F02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-0.606</w:t>
            </w:r>
          </w:p>
        </w:tc>
        <w:tc>
          <w:tcPr>
            <w:tcW w:w="1254" w:type="dxa"/>
          </w:tcPr>
          <w:p w14:paraId="51DA0944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0.821</w:t>
            </w:r>
          </w:p>
        </w:tc>
        <w:tc>
          <w:tcPr>
            <w:tcW w:w="288" w:type="dxa"/>
            <w:gridSpan w:val="2"/>
          </w:tcPr>
          <w:p w14:paraId="34A251D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22B7528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-0.947</w:t>
            </w:r>
          </w:p>
        </w:tc>
        <w:tc>
          <w:tcPr>
            <w:tcW w:w="1147" w:type="dxa"/>
          </w:tcPr>
          <w:p w14:paraId="683A729E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-1.489</w:t>
            </w:r>
          </w:p>
        </w:tc>
        <w:tc>
          <w:tcPr>
            <w:tcW w:w="1250" w:type="dxa"/>
          </w:tcPr>
          <w:p w14:paraId="254C179A" w14:textId="77777777" w:rsidR="00416199" w:rsidRPr="005A3B47" w:rsidRDefault="00FC372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-0.369</w:t>
            </w:r>
          </w:p>
        </w:tc>
      </w:tr>
      <w:tr w:rsidR="00416199" w:rsidRPr="005A3B47" w14:paraId="47BFD3EC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9E5C6C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2F0801A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0.489</w:t>
            </w:r>
          </w:p>
        </w:tc>
        <w:tc>
          <w:tcPr>
            <w:tcW w:w="1276" w:type="dxa"/>
          </w:tcPr>
          <w:p w14:paraId="6135694B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-0.079</w:t>
            </w:r>
          </w:p>
        </w:tc>
        <w:tc>
          <w:tcPr>
            <w:tcW w:w="1254" w:type="dxa"/>
          </w:tcPr>
          <w:p w14:paraId="5915507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1.066</w:t>
            </w:r>
          </w:p>
        </w:tc>
        <w:tc>
          <w:tcPr>
            <w:tcW w:w="288" w:type="dxa"/>
            <w:gridSpan w:val="2"/>
          </w:tcPr>
          <w:p w14:paraId="21BCC67D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62177A68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-0.529</w:t>
            </w:r>
          </w:p>
        </w:tc>
        <w:tc>
          <w:tcPr>
            <w:tcW w:w="1147" w:type="dxa"/>
          </w:tcPr>
          <w:p w14:paraId="39BFCF2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-1.048</w:t>
            </w:r>
          </w:p>
        </w:tc>
        <w:tc>
          <w:tcPr>
            <w:tcW w:w="1250" w:type="dxa"/>
          </w:tcPr>
          <w:p w14:paraId="0E7C0B0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-0.032</w:t>
            </w:r>
          </w:p>
        </w:tc>
      </w:tr>
      <w:tr w:rsidR="00416199" w:rsidRPr="005A3B47" w14:paraId="3DF8BAF6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2531F06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07E0A04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0.340</w:t>
            </w:r>
          </w:p>
        </w:tc>
        <w:tc>
          <w:tcPr>
            <w:tcW w:w="1276" w:type="dxa"/>
          </w:tcPr>
          <w:p w14:paraId="4F72474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0.244</w:t>
            </w:r>
          </w:p>
        </w:tc>
        <w:tc>
          <w:tcPr>
            <w:tcW w:w="1254" w:type="dxa"/>
          </w:tcPr>
          <w:p w14:paraId="6E24FCB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0.439</w:t>
            </w:r>
          </w:p>
        </w:tc>
        <w:tc>
          <w:tcPr>
            <w:tcW w:w="288" w:type="dxa"/>
            <w:gridSpan w:val="2"/>
          </w:tcPr>
          <w:p w14:paraId="1C00638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5F72AE7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-0.005</w:t>
            </w:r>
          </w:p>
        </w:tc>
        <w:tc>
          <w:tcPr>
            <w:tcW w:w="1147" w:type="dxa"/>
          </w:tcPr>
          <w:p w14:paraId="0635B93D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-0.030</w:t>
            </w:r>
          </w:p>
        </w:tc>
        <w:tc>
          <w:tcPr>
            <w:tcW w:w="1250" w:type="dxa"/>
          </w:tcPr>
          <w:p w14:paraId="560FFA0D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0.019</w:t>
            </w:r>
          </w:p>
        </w:tc>
      </w:tr>
      <w:tr w:rsidR="00416199" w:rsidRPr="005A3B47" w14:paraId="39A74794" w14:textId="77777777" w:rsidTr="00AF4F30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0A293AF9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6AC8207F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A939144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2A388B30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56406DBA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0BE68BE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23C4F148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56909BC" w14:textId="77777777" w:rsidR="00416199" w:rsidRPr="005A3B47" w:rsidRDefault="00416199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416199" w:rsidRPr="005A3B47" w14:paraId="15B4E95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171C57E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64B24C9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0.739</w:t>
            </w:r>
          </w:p>
        </w:tc>
        <w:tc>
          <w:tcPr>
            <w:tcW w:w="1276" w:type="dxa"/>
          </w:tcPr>
          <w:p w14:paraId="2731F4B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0.357</w:t>
            </w:r>
          </w:p>
        </w:tc>
        <w:tc>
          <w:tcPr>
            <w:tcW w:w="1254" w:type="dxa"/>
          </w:tcPr>
          <w:p w14:paraId="42859D25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1.187</w:t>
            </w:r>
          </w:p>
        </w:tc>
        <w:tc>
          <w:tcPr>
            <w:tcW w:w="288" w:type="dxa"/>
            <w:gridSpan w:val="2"/>
          </w:tcPr>
          <w:p w14:paraId="1AEA62AB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2CD805E0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0.255</w:t>
            </w:r>
          </w:p>
        </w:tc>
        <w:tc>
          <w:tcPr>
            <w:tcW w:w="1147" w:type="dxa"/>
          </w:tcPr>
          <w:p w14:paraId="76662E59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0.025</w:t>
            </w:r>
          </w:p>
        </w:tc>
        <w:tc>
          <w:tcPr>
            <w:tcW w:w="1250" w:type="dxa"/>
          </w:tcPr>
          <w:p w14:paraId="490D1394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0.544</w:t>
            </w:r>
          </w:p>
        </w:tc>
      </w:tr>
      <w:tr w:rsidR="00AF4F30" w:rsidRPr="005A3B47" w14:paraId="1EF1F515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8694B08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5A705F3A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0.062</w:t>
            </w:r>
          </w:p>
        </w:tc>
        <w:tc>
          <w:tcPr>
            <w:tcW w:w="1276" w:type="dxa"/>
          </w:tcPr>
          <w:p w14:paraId="24020E7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-0.145</w:t>
            </w:r>
          </w:p>
        </w:tc>
        <w:tc>
          <w:tcPr>
            <w:tcW w:w="1254" w:type="dxa"/>
          </w:tcPr>
          <w:p w14:paraId="7DF09468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0.283</w:t>
            </w:r>
          </w:p>
        </w:tc>
        <w:tc>
          <w:tcPr>
            <w:tcW w:w="288" w:type="dxa"/>
            <w:gridSpan w:val="2"/>
          </w:tcPr>
          <w:p w14:paraId="117A630E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1F36BA93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0.062</w:t>
            </w:r>
          </w:p>
        </w:tc>
        <w:tc>
          <w:tcPr>
            <w:tcW w:w="1147" w:type="dxa"/>
          </w:tcPr>
          <w:p w14:paraId="11A04C82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-0.145</w:t>
            </w:r>
          </w:p>
        </w:tc>
        <w:tc>
          <w:tcPr>
            <w:tcW w:w="1250" w:type="dxa"/>
          </w:tcPr>
          <w:p w14:paraId="4DA3C60E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0.283</w:t>
            </w:r>
          </w:p>
        </w:tc>
      </w:tr>
      <w:tr w:rsidR="00416199" w:rsidRPr="005A3B47" w14:paraId="39F70C7D" w14:textId="77777777" w:rsidTr="00AF4F30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4353F2FB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069D648C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0.035</w:t>
            </w:r>
          </w:p>
        </w:tc>
        <w:tc>
          <w:tcPr>
            <w:tcW w:w="1276" w:type="dxa"/>
          </w:tcPr>
          <w:p w14:paraId="5F270EC6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786E9971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0.121</w:t>
            </w:r>
          </w:p>
        </w:tc>
        <w:tc>
          <w:tcPr>
            <w:tcW w:w="288" w:type="dxa"/>
            <w:gridSpan w:val="2"/>
          </w:tcPr>
          <w:p w14:paraId="46018A3F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4217904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0.315</w:t>
            </w:r>
          </w:p>
        </w:tc>
        <w:tc>
          <w:tcPr>
            <w:tcW w:w="1147" w:type="dxa"/>
          </w:tcPr>
          <w:p w14:paraId="532C5808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0.179</w:t>
            </w:r>
          </w:p>
        </w:tc>
        <w:tc>
          <w:tcPr>
            <w:tcW w:w="1250" w:type="dxa"/>
          </w:tcPr>
          <w:p w14:paraId="673A12FB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0.453</w:t>
            </w:r>
          </w:p>
        </w:tc>
      </w:tr>
      <w:tr w:rsidR="00416199" w:rsidRPr="005A3B47" w14:paraId="00DADC41" w14:textId="77777777" w:rsidTr="00AF4F30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55A6E110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7E1511D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0.290</w:t>
            </w:r>
          </w:p>
        </w:tc>
        <w:tc>
          <w:tcPr>
            <w:tcW w:w="1276" w:type="dxa"/>
            <w:tcBorders>
              <w:bottom w:val="nil"/>
            </w:tcBorders>
          </w:tcPr>
          <w:p w14:paraId="095ADFBF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0.236</w:t>
            </w:r>
          </w:p>
        </w:tc>
        <w:tc>
          <w:tcPr>
            <w:tcW w:w="1254" w:type="dxa"/>
            <w:tcBorders>
              <w:bottom w:val="nil"/>
            </w:tcBorders>
          </w:tcPr>
          <w:p w14:paraId="7E464620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0.352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68FD2C1D" w14:textId="77777777" w:rsidR="00416199" w:rsidRPr="005A3B47" w:rsidRDefault="00416199" w:rsidP="00AF4F30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5392435A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0.016</w:t>
            </w:r>
          </w:p>
        </w:tc>
        <w:tc>
          <w:tcPr>
            <w:tcW w:w="1147" w:type="dxa"/>
            <w:tcBorders>
              <w:bottom w:val="nil"/>
            </w:tcBorders>
          </w:tcPr>
          <w:p w14:paraId="2D2EC656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0.013</w:t>
            </w:r>
          </w:p>
        </w:tc>
        <w:tc>
          <w:tcPr>
            <w:tcW w:w="1250" w:type="dxa"/>
            <w:tcBorders>
              <w:bottom w:val="nil"/>
            </w:tcBorders>
          </w:tcPr>
          <w:p w14:paraId="767BA7A2" w14:textId="77777777" w:rsidR="00416199" w:rsidRPr="005A3B47" w:rsidRDefault="00AF4F30" w:rsidP="00AF4F30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0.019</w:t>
            </w:r>
          </w:p>
        </w:tc>
      </w:tr>
      <w:tr w:rsidR="00AF4F30" w:rsidRPr="005A3B47" w14:paraId="74663ECC" w14:textId="77777777" w:rsidTr="00AF4F30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67405A64" w14:textId="77777777" w:rsidR="00AF4F30" w:rsidRPr="005A3B47" w:rsidRDefault="00AF4F30" w:rsidP="00AF4F30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2AD891B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159C655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7C1A89F6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0.013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212B8F77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1F2B8DB1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0.002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64E78163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205B94C0" w14:textId="77777777" w:rsidR="00AF4F30" w:rsidRPr="005A3B47" w:rsidRDefault="00AF4F30" w:rsidP="00AF4F3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0.013</w:t>
            </w:r>
          </w:p>
        </w:tc>
      </w:tr>
    </w:tbl>
    <w:p w14:paraId="11840908" w14:textId="77777777" w:rsidR="00416199" w:rsidRDefault="00416199">
      <w:pPr>
        <w:rPr>
          <w:rFonts w:asciiTheme="minorHAnsi" w:hAnsiTheme="minorHAnsi"/>
        </w:rPr>
      </w:pPr>
    </w:p>
    <w:p w14:paraId="59776B0F" w14:textId="77777777" w:rsidR="00AF426F" w:rsidRDefault="00AF426F">
      <w:pPr>
        <w:rPr>
          <w:rFonts w:asciiTheme="minorHAnsi" w:hAnsiTheme="minorHAnsi"/>
        </w:rPr>
      </w:pPr>
    </w:p>
    <w:p w14:paraId="5552F7EA" w14:textId="77777777" w:rsidR="00AF426F" w:rsidRDefault="00AF426F">
      <w:pPr>
        <w:rPr>
          <w:rFonts w:asciiTheme="minorHAnsi" w:hAnsiTheme="minorHAnsi"/>
        </w:rPr>
      </w:pPr>
    </w:p>
    <w:p w14:paraId="6AFDA133" w14:textId="77777777" w:rsidR="00AF426F" w:rsidRDefault="00AF426F">
      <w:pPr>
        <w:rPr>
          <w:rFonts w:asciiTheme="minorHAnsi" w:hAnsiTheme="minorHAnsi"/>
        </w:rPr>
      </w:pPr>
    </w:p>
    <w:p w14:paraId="5F465408" w14:textId="53A6E0C2" w:rsidR="00AF426F" w:rsidRPr="005A3B47" w:rsidRDefault="00AF426F" w:rsidP="00AF426F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Table A4</w:t>
      </w:r>
      <w:r w:rsidRPr="005A3B47">
        <w:rPr>
          <w:rFonts w:asciiTheme="minorHAnsi" w:hAnsiTheme="minorHAnsi"/>
        </w:rPr>
        <w:t>. Estimates and higher and lower 95% credibility intervals (CI) in model including constriction as a fixed factor. Fixed factors include mass;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method (subcutaneous (SC), </w:t>
      </w:r>
      <w:r w:rsidRPr="005A3B47">
        <w:rPr>
          <w:rFonts w:asciiTheme="minorHAnsi" w:hAnsiTheme="minorHAnsi"/>
        </w:rPr>
        <w:lastRenderedPageBreak/>
        <w:t>intravenous (IV), intrapulmonary (IP) and intramuscular (IM)); habitat dimensionality (Dim- 2D and 3D); Presence of eggs in diet (Eggs in Diet) and the mean phylogenetic distance between diet species and the 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model (Diet-LD</w:t>
      </w:r>
      <w:r w:rsidRPr="005A3B47">
        <w:rPr>
          <w:rFonts w:asciiTheme="minorHAnsi" w:hAnsiTheme="minorHAnsi"/>
          <w:vertAlign w:val="subscript"/>
        </w:rPr>
        <w:t>50</w:t>
      </w:r>
      <w:r w:rsidRPr="005A3B47">
        <w:rPr>
          <w:rFonts w:asciiTheme="minorHAnsi" w:hAnsiTheme="minorHAnsi"/>
        </w:rPr>
        <w:t xml:space="preserve"> </w:t>
      </w:r>
      <w:proofErr w:type="spellStart"/>
      <w:r w:rsidRPr="005A3B47">
        <w:rPr>
          <w:rFonts w:asciiTheme="minorHAnsi" w:hAnsiTheme="minorHAnsi"/>
        </w:rPr>
        <w:t>Dist</w:t>
      </w:r>
      <w:proofErr w:type="spellEnd"/>
      <w:r w:rsidRPr="005A3B47">
        <w:rPr>
          <w:rFonts w:asciiTheme="minorHAnsi" w:hAnsiTheme="minorHAnsi"/>
        </w:rPr>
        <w:t>). The random terms and the co-variance (CV) between LD</w:t>
      </w:r>
      <w:r w:rsidRPr="005A3B47">
        <w:rPr>
          <w:rFonts w:asciiTheme="minorHAnsi" w:hAnsiTheme="minorHAnsi"/>
          <w:vertAlign w:val="subscript"/>
        </w:rPr>
        <w:t xml:space="preserve">50 </w:t>
      </w:r>
      <w:r w:rsidRPr="005A3B47">
        <w:rPr>
          <w:rFonts w:asciiTheme="minorHAnsi" w:hAnsiTheme="minorHAnsi"/>
        </w:rPr>
        <w:t>and volume are also presented. The model was run with 12,000,000 iterations with a 2,000,000 burn-in and a thinning of 5000.</w:t>
      </w:r>
    </w:p>
    <w:tbl>
      <w:tblPr>
        <w:tblStyle w:val="TableGrid"/>
        <w:tblW w:w="954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62"/>
        <w:gridCol w:w="1072"/>
        <w:gridCol w:w="1276"/>
        <w:gridCol w:w="1254"/>
        <w:gridCol w:w="214"/>
        <w:gridCol w:w="74"/>
        <w:gridCol w:w="1406"/>
        <w:gridCol w:w="1147"/>
        <w:gridCol w:w="1250"/>
        <w:gridCol w:w="7"/>
      </w:tblGrid>
      <w:tr w:rsidR="00AF426F" w:rsidRPr="005A3B47" w14:paraId="7C0F00DB" w14:textId="77777777" w:rsidTr="006E6882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28129445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3884" w:type="dxa"/>
            <w:gridSpan w:val="6"/>
            <w:tcBorders>
              <w:top w:val="single" w:sz="4" w:space="0" w:color="auto"/>
              <w:bottom w:val="nil"/>
            </w:tcBorders>
          </w:tcPr>
          <w:p w14:paraId="6BCEDAF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  <w:vertAlign w:val="subscript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LD</w:t>
            </w:r>
            <w:r w:rsidRPr="005A3B47">
              <w:rPr>
                <w:rFonts w:asciiTheme="minorHAnsi" w:hAnsiTheme="minorHAnsi"/>
                <w:b/>
                <w:u w:val="single"/>
                <w:vertAlign w:val="subscript"/>
              </w:rPr>
              <w:t>50</w:t>
            </w:r>
          </w:p>
        </w:tc>
        <w:tc>
          <w:tcPr>
            <w:tcW w:w="3884" w:type="dxa"/>
            <w:gridSpan w:val="5"/>
            <w:tcBorders>
              <w:top w:val="single" w:sz="4" w:space="0" w:color="auto"/>
              <w:bottom w:val="nil"/>
            </w:tcBorders>
          </w:tcPr>
          <w:p w14:paraId="79B3A6B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  <w:u w:val="single"/>
              </w:rPr>
            </w:pPr>
            <w:r w:rsidRPr="005A3B47">
              <w:rPr>
                <w:rFonts w:asciiTheme="minorHAnsi" w:hAnsiTheme="minorHAnsi"/>
                <w:b/>
                <w:u w:val="single"/>
              </w:rPr>
              <w:t>Mean Volume</w:t>
            </w:r>
          </w:p>
        </w:tc>
      </w:tr>
      <w:tr w:rsidR="00AF426F" w:rsidRPr="005A3B47" w14:paraId="1A8EDB92" w14:textId="77777777" w:rsidTr="006E6882">
        <w:trPr>
          <w:gridAfter w:val="1"/>
          <w:wAfter w:w="7" w:type="dxa"/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66A0DE0C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140" w:type="dxa"/>
            <w:gridSpan w:val="3"/>
            <w:tcBorders>
              <w:top w:val="nil"/>
              <w:bottom w:val="single" w:sz="4" w:space="0" w:color="auto"/>
            </w:tcBorders>
          </w:tcPr>
          <w:p w14:paraId="4473626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991EBEC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0E14778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423B4C9E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77F70E8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Estimate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5BF6508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Lower CI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137C1719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Upper CI</w:t>
            </w:r>
          </w:p>
        </w:tc>
      </w:tr>
      <w:tr w:rsidR="00AF426F" w:rsidRPr="005A3B47" w14:paraId="096CB72A" w14:textId="77777777" w:rsidTr="006E6882">
        <w:trPr>
          <w:gridAfter w:val="1"/>
          <w:wAfter w:w="7" w:type="dxa"/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758A406F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Fixed Terms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53D6DEB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52A8D4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7C7BFB7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3B6A260C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single" w:sz="4" w:space="0" w:color="auto"/>
            </w:tcBorders>
          </w:tcPr>
          <w:p w14:paraId="724267E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</w:tcBorders>
          </w:tcPr>
          <w:p w14:paraId="78992F6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  <w:tcBorders>
              <w:top w:val="single" w:sz="4" w:space="0" w:color="auto"/>
            </w:tcBorders>
          </w:tcPr>
          <w:p w14:paraId="27BC9A0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AF426F" w:rsidRPr="005A3B47" w14:paraId="5A028FA9" w14:textId="77777777" w:rsidTr="006E6882">
        <w:trPr>
          <w:gridAfter w:val="1"/>
          <w:wAfter w:w="7" w:type="dxa"/>
          <w:trHeight w:val="87"/>
          <w:jc w:val="center"/>
        </w:trPr>
        <w:tc>
          <w:tcPr>
            <w:tcW w:w="1783" w:type="dxa"/>
            <w:gridSpan w:val="2"/>
          </w:tcPr>
          <w:p w14:paraId="2ABB6C7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Intercept</w:t>
            </w:r>
          </w:p>
        </w:tc>
        <w:tc>
          <w:tcPr>
            <w:tcW w:w="1134" w:type="dxa"/>
            <w:gridSpan w:val="2"/>
          </w:tcPr>
          <w:p w14:paraId="733D29D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0.330</w:t>
            </w:r>
          </w:p>
        </w:tc>
        <w:tc>
          <w:tcPr>
            <w:tcW w:w="1276" w:type="dxa"/>
          </w:tcPr>
          <w:p w14:paraId="0C7BB6D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4" w:type="dxa"/>
          </w:tcPr>
          <w:p w14:paraId="01220863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0.736</w:t>
            </w:r>
          </w:p>
        </w:tc>
        <w:tc>
          <w:tcPr>
            <w:tcW w:w="288" w:type="dxa"/>
            <w:gridSpan w:val="2"/>
          </w:tcPr>
          <w:p w14:paraId="11A86CE0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565759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0.330</w:t>
            </w:r>
          </w:p>
        </w:tc>
        <w:tc>
          <w:tcPr>
            <w:tcW w:w="1147" w:type="dxa"/>
          </w:tcPr>
          <w:p w14:paraId="205DDBC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-0.162</w:t>
            </w:r>
          </w:p>
        </w:tc>
        <w:tc>
          <w:tcPr>
            <w:tcW w:w="1250" w:type="dxa"/>
          </w:tcPr>
          <w:p w14:paraId="4BC4DA9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0.736</w:t>
            </w:r>
          </w:p>
        </w:tc>
      </w:tr>
      <w:tr w:rsidR="00AF426F" w:rsidRPr="005A3B47" w14:paraId="37B9E278" w14:textId="77777777" w:rsidTr="006E6882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2F4E1C6A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Mass</w:t>
            </w:r>
          </w:p>
        </w:tc>
        <w:tc>
          <w:tcPr>
            <w:tcW w:w="1134" w:type="dxa"/>
            <w:gridSpan w:val="2"/>
          </w:tcPr>
          <w:p w14:paraId="62A4D61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0.115</w:t>
            </w:r>
          </w:p>
        </w:tc>
        <w:tc>
          <w:tcPr>
            <w:tcW w:w="1276" w:type="dxa"/>
          </w:tcPr>
          <w:p w14:paraId="68B50F8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-0.006</w:t>
            </w:r>
          </w:p>
        </w:tc>
        <w:tc>
          <w:tcPr>
            <w:tcW w:w="1254" w:type="dxa"/>
          </w:tcPr>
          <w:p w14:paraId="0522C26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0.247</w:t>
            </w:r>
          </w:p>
        </w:tc>
        <w:tc>
          <w:tcPr>
            <w:tcW w:w="288" w:type="dxa"/>
            <w:gridSpan w:val="2"/>
          </w:tcPr>
          <w:p w14:paraId="2189DBDE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40C48853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0.501</w:t>
            </w:r>
          </w:p>
        </w:tc>
        <w:tc>
          <w:tcPr>
            <w:tcW w:w="1147" w:type="dxa"/>
          </w:tcPr>
          <w:p w14:paraId="4EAEA63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0.446</w:t>
            </w:r>
          </w:p>
        </w:tc>
        <w:tc>
          <w:tcPr>
            <w:tcW w:w="1250" w:type="dxa"/>
          </w:tcPr>
          <w:p w14:paraId="1D2BE34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0.560</w:t>
            </w:r>
          </w:p>
        </w:tc>
      </w:tr>
      <w:tr w:rsidR="00AF426F" w:rsidRPr="005A3B47" w14:paraId="63B3E88F" w14:textId="77777777" w:rsidTr="006E6882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7131F5B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method</w:t>
            </w:r>
            <w:r w:rsidRPr="005A3B47">
              <w:rPr>
                <w:rFonts w:asciiTheme="minorHAnsi" w:hAnsiTheme="minorHAnsi"/>
                <w:vertAlign w:val="subscript"/>
              </w:rPr>
              <w:t>SC</w:t>
            </w:r>
            <w:proofErr w:type="spellEnd"/>
          </w:p>
        </w:tc>
        <w:tc>
          <w:tcPr>
            <w:tcW w:w="1134" w:type="dxa"/>
            <w:gridSpan w:val="2"/>
          </w:tcPr>
          <w:p w14:paraId="24ACBC22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11BA3CF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30C2B18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3821F01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0904B75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14F955CD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3C5D55D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AF426F" w:rsidRPr="005A3B47" w14:paraId="4D18E33C" w14:textId="77777777" w:rsidTr="006E6882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07ED97A9" w14:textId="77777777" w:rsidR="00AF426F" w:rsidRPr="005A3B47" w:rsidRDefault="00AF426F" w:rsidP="006E6882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IV</w:t>
            </w:r>
          </w:p>
        </w:tc>
        <w:tc>
          <w:tcPr>
            <w:tcW w:w="1134" w:type="dxa"/>
            <w:gridSpan w:val="2"/>
          </w:tcPr>
          <w:p w14:paraId="40DFDC7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-0.6341</w:t>
            </w:r>
          </w:p>
        </w:tc>
        <w:tc>
          <w:tcPr>
            <w:tcW w:w="1276" w:type="dxa"/>
          </w:tcPr>
          <w:p w14:paraId="671A02F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-0.856</w:t>
            </w:r>
          </w:p>
        </w:tc>
        <w:tc>
          <w:tcPr>
            <w:tcW w:w="1254" w:type="dxa"/>
          </w:tcPr>
          <w:p w14:paraId="6BF1BFD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-0.421</w:t>
            </w:r>
          </w:p>
        </w:tc>
        <w:tc>
          <w:tcPr>
            <w:tcW w:w="288" w:type="dxa"/>
            <w:gridSpan w:val="2"/>
          </w:tcPr>
          <w:p w14:paraId="34594E5C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11FDC3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-0.009</w:t>
            </w:r>
          </w:p>
        </w:tc>
        <w:tc>
          <w:tcPr>
            <w:tcW w:w="1147" w:type="dxa"/>
          </w:tcPr>
          <w:p w14:paraId="1E4F033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-0.047</w:t>
            </w:r>
          </w:p>
        </w:tc>
        <w:tc>
          <w:tcPr>
            <w:tcW w:w="1250" w:type="dxa"/>
          </w:tcPr>
          <w:p w14:paraId="583A3BE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0.032</w:t>
            </w:r>
          </w:p>
        </w:tc>
      </w:tr>
      <w:tr w:rsidR="00AF426F" w:rsidRPr="005A3B47" w14:paraId="03CCC17D" w14:textId="77777777" w:rsidTr="006E6882">
        <w:trPr>
          <w:gridAfter w:val="1"/>
          <w:wAfter w:w="7" w:type="dxa"/>
          <w:trHeight w:val="321"/>
          <w:jc w:val="center"/>
        </w:trPr>
        <w:tc>
          <w:tcPr>
            <w:tcW w:w="1783" w:type="dxa"/>
            <w:gridSpan w:val="2"/>
          </w:tcPr>
          <w:p w14:paraId="4ED2583A" w14:textId="77777777" w:rsidR="00AF426F" w:rsidRPr="005A3B47" w:rsidRDefault="00AF426F" w:rsidP="006E6882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IP</w:t>
            </w:r>
          </w:p>
        </w:tc>
        <w:tc>
          <w:tcPr>
            <w:tcW w:w="1134" w:type="dxa"/>
            <w:gridSpan w:val="2"/>
          </w:tcPr>
          <w:p w14:paraId="768F845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-0.456</w:t>
            </w:r>
          </w:p>
        </w:tc>
        <w:tc>
          <w:tcPr>
            <w:tcW w:w="1276" w:type="dxa"/>
          </w:tcPr>
          <w:p w14:paraId="7AD493D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-0.682</w:t>
            </w:r>
          </w:p>
        </w:tc>
        <w:tc>
          <w:tcPr>
            <w:tcW w:w="1254" w:type="dxa"/>
          </w:tcPr>
          <w:p w14:paraId="483936D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-0.230</w:t>
            </w:r>
          </w:p>
        </w:tc>
        <w:tc>
          <w:tcPr>
            <w:tcW w:w="288" w:type="dxa"/>
            <w:gridSpan w:val="2"/>
          </w:tcPr>
          <w:p w14:paraId="55F8A5F3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3F0333B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-0.008</w:t>
            </w:r>
          </w:p>
        </w:tc>
        <w:tc>
          <w:tcPr>
            <w:tcW w:w="1147" w:type="dxa"/>
          </w:tcPr>
          <w:p w14:paraId="78E2F40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-0.051</w:t>
            </w:r>
          </w:p>
        </w:tc>
        <w:tc>
          <w:tcPr>
            <w:tcW w:w="1250" w:type="dxa"/>
          </w:tcPr>
          <w:p w14:paraId="35B88B8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0.037</w:t>
            </w:r>
          </w:p>
        </w:tc>
      </w:tr>
      <w:tr w:rsidR="00AF426F" w:rsidRPr="005A3B47" w14:paraId="5C98E313" w14:textId="77777777" w:rsidTr="006E6882">
        <w:trPr>
          <w:gridAfter w:val="1"/>
          <w:wAfter w:w="7" w:type="dxa"/>
          <w:trHeight w:val="100"/>
          <w:jc w:val="center"/>
        </w:trPr>
        <w:tc>
          <w:tcPr>
            <w:tcW w:w="1783" w:type="dxa"/>
            <w:gridSpan w:val="2"/>
          </w:tcPr>
          <w:p w14:paraId="612781EB" w14:textId="77777777" w:rsidR="00AF426F" w:rsidRPr="005A3B47" w:rsidRDefault="00AF426F" w:rsidP="006E6882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IM</w:t>
            </w:r>
          </w:p>
        </w:tc>
        <w:tc>
          <w:tcPr>
            <w:tcW w:w="1134" w:type="dxa"/>
            <w:gridSpan w:val="2"/>
          </w:tcPr>
          <w:p w14:paraId="43B0065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-0.148</w:t>
            </w:r>
          </w:p>
        </w:tc>
        <w:tc>
          <w:tcPr>
            <w:tcW w:w="1276" w:type="dxa"/>
          </w:tcPr>
          <w:p w14:paraId="52EFF5A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-0.055</w:t>
            </w:r>
          </w:p>
        </w:tc>
        <w:tc>
          <w:tcPr>
            <w:tcW w:w="1254" w:type="dxa"/>
          </w:tcPr>
          <w:p w14:paraId="5AAFA41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0.045</w:t>
            </w:r>
          </w:p>
        </w:tc>
        <w:tc>
          <w:tcPr>
            <w:tcW w:w="288" w:type="dxa"/>
            <w:gridSpan w:val="2"/>
          </w:tcPr>
          <w:p w14:paraId="1F35F3F3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73DC6799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-0.006</w:t>
            </w:r>
          </w:p>
        </w:tc>
        <w:tc>
          <w:tcPr>
            <w:tcW w:w="1147" w:type="dxa"/>
          </w:tcPr>
          <w:p w14:paraId="697F4CD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-0.055</w:t>
            </w:r>
          </w:p>
        </w:tc>
        <w:tc>
          <w:tcPr>
            <w:tcW w:w="1250" w:type="dxa"/>
          </w:tcPr>
          <w:p w14:paraId="53B4DD4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0.045</w:t>
            </w:r>
          </w:p>
        </w:tc>
      </w:tr>
      <w:tr w:rsidR="00AF426F" w:rsidRPr="005A3B47" w14:paraId="6E5370B1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04C2F4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r w:rsidRPr="005A3B47">
              <w:rPr>
                <w:rFonts w:asciiTheme="minorHAnsi" w:hAnsiTheme="minorHAnsi"/>
              </w:rPr>
              <w:t>Dim</w:t>
            </w:r>
            <w:r w:rsidRPr="005A3B47">
              <w:rPr>
                <w:rFonts w:asciiTheme="minorHAnsi" w:hAnsiTheme="minorHAnsi"/>
                <w:vertAlign w:val="subscript"/>
              </w:rPr>
              <w:t>2D</w:t>
            </w:r>
          </w:p>
        </w:tc>
        <w:tc>
          <w:tcPr>
            <w:tcW w:w="1134" w:type="dxa"/>
            <w:gridSpan w:val="2"/>
          </w:tcPr>
          <w:p w14:paraId="35BEE62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778F34F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4BEFAB5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448C1645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4D3F38B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0D6FDB0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1731D8B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AF426F" w:rsidRPr="005A3B47" w14:paraId="6BA8D009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12172772" w14:textId="77777777" w:rsidR="00AF426F" w:rsidRPr="005A3B47" w:rsidRDefault="00AF426F" w:rsidP="006E6882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3D</w:t>
            </w:r>
          </w:p>
        </w:tc>
        <w:tc>
          <w:tcPr>
            <w:tcW w:w="1134" w:type="dxa"/>
            <w:gridSpan w:val="2"/>
          </w:tcPr>
          <w:p w14:paraId="1D50FEA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-0.178</w:t>
            </w:r>
          </w:p>
        </w:tc>
        <w:tc>
          <w:tcPr>
            <w:tcW w:w="1276" w:type="dxa"/>
          </w:tcPr>
          <w:p w14:paraId="474730E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-0.627</w:t>
            </w:r>
          </w:p>
        </w:tc>
        <w:tc>
          <w:tcPr>
            <w:tcW w:w="1254" w:type="dxa"/>
          </w:tcPr>
          <w:p w14:paraId="112AEF2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0.272</w:t>
            </w:r>
          </w:p>
        </w:tc>
        <w:tc>
          <w:tcPr>
            <w:tcW w:w="288" w:type="dxa"/>
            <w:gridSpan w:val="2"/>
          </w:tcPr>
          <w:p w14:paraId="37253C41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2A854CF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-0.859</w:t>
            </w:r>
          </w:p>
        </w:tc>
        <w:tc>
          <w:tcPr>
            <w:tcW w:w="1147" w:type="dxa"/>
          </w:tcPr>
          <w:p w14:paraId="56E6D19C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-1.314</w:t>
            </w:r>
          </w:p>
        </w:tc>
        <w:tc>
          <w:tcPr>
            <w:tcW w:w="1250" w:type="dxa"/>
          </w:tcPr>
          <w:p w14:paraId="70042FC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-0.385</w:t>
            </w:r>
          </w:p>
        </w:tc>
      </w:tr>
      <w:tr w:rsidR="00AF426F" w:rsidRPr="005A3B47" w14:paraId="7DC0C42A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4641C9B4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Eggs in Diet</w:t>
            </w:r>
          </w:p>
        </w:tc>
        <w:tc>
          <w:tcPr>
            <w:tcW w:w="1134" w:type="dxa"/>
            <w:gridSpan w:val="2"/>
          </w:tcPr>
          <w:p w14:paraId="64E3CF89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0.686</w:t>
            </w:r>
          </w:p>
        </w:tc>
        <w:tc>
          <w:tcPr>
            <w:tcW w:w="1276" w:type="dxa"/>
          </w:tcPr>
          <w:p w14:paraId="129DB01C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0.096</w:t>
            </w:r>
          </w:p>
        </w:tc>
        <w:tc>
          <w:tcPr>
            <w:tcW w:w="1254" w:type="dxa"/>
          </w:tcPr>
          <w:p w14:paraId="4679E6E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1.336</w:t>
            </w:r>
          </w:p>
        </w:tc>
        <w:tc>
          <w:tcPr>
            <w:tcW w:w="288" w:type="dxa"/>
            <w:gridSpan w:val="2"/>
          </w:tcPr>
          <w:p w14:paraId="4D9B353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5655FD1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-0.508</w:t>
            </w:r>
          </w:p>
        </w:tc>
        <w:tc>
          <w:tcPr>
            <w:tcW w:w="1147" w:type="dxa"/>
          </w:tcPr>
          <w:p w14:paraId="3BDA267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-1.086</w:t>
            </w:r>
          </w:p>
        </w:tc>
        <w:tc>
          <w:tcPr>
            <w:tcW w:w="1250" w:type="dxa"/>
          </w:tcPr>
          <w:p w14:paraId="3B03041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0.032</w:t>
            </w:r>
          </w:p>
        </w:tc>
      </w:tr>
      <w:tr w:rsidR="00AF426F" w:rsidRPr="005A3B47" w14:paraId="4890DF36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673268FB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Diet-LD</w:t>
            </w:r>
            <w:r w:rsidRPr="005A3B47">
              <w:rPr>
                <w:rFonts w:asciiTheme="minorHAnsi" w:hAnsiTheme="minorHAnsi"/>
                <w:vertAlign w:val="subscript"/>
              </w:rPr>
              <w:t>50</w:t>
            </w:r>
            <w:r w:rsidRPr="005A3B47">
              <w:rPr>
                <w:rFonts w:asciiTheme="minorHAnsi" w:hAnsiTheme="minorHAnsi"/>
              </w:rPr>
              <w:t xml:space="preserve"> </w:t>
            </w:r>
            <w:proofErr w:type="spellStart"/>
            <w:r w:rsidRPr="005A3B47">
              <w:rPr>
                <w:rFonts w:asciiTheme="minorHAnsi" w:hAnsiTheme="minorHAnsi"/>
              </w:rPr>
              <w:t>Dist</w:t>
            </w:r>
            <w:proofErr w:type="spellEnd"/>
          </w:p>
        </w:tc>
        <w:tc>
          <w:tcPr>
            <w:tcW w:w="1134" w:type="dxa"/>
            <w:gridSpan w:val="2"/>
          </w:tcPr>
          <w:p w14:paraId="13F24A6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0.331</w:t>
            </w:r>
          </w:p>
        </w:tc>
        <w:tc>
          <w:tcPr>
            <w:tcW w:w="1276" w:type="dxa"/>
          </w:tcPr>
          <w:p w14:paraId="511D873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0.243</w:t>
            </w:r>
          </w:p>
        </w:tc>
        <w:tc>
          <w:tcPr>
            <w:tcW w:w="1254" w:type="dxa"/>
          </w:tcPr>
          <w:p w14:paraId="74D855F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0.424</w:t>
            </w:r>
          </w:p>
        </w:tc>
        <w:tc>
          <w:tcPr>
            <w:tcW w:w="288" w:type="dxa"/>
            <w:gridSpan w:val="2"/>
          </w:tcPr>
          <w:p w14:paraId="2A66C58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43B50CA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-0.002</w:t>
            </w:r>
          </w:p>
        </w:tc>
        <w:tc>
          <w:tcPr>
            <w:tcW w:w="1147" w:type="dxa"/>
          </w:tcPr>
          <w:p w14:paraId="13B46F5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-0.022</w:t>
            </w:r>
          </w:p>
        </w:tc>
        <w:tc>
          <w:tcPr>
            <w:tcW w:w="1250" w:type="dxa"/>
          </w:tcPr>
          <w:p w14:paraId="0C20275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0.016</w:t>
            </w:r>
          </w:p>
        </w:tc>
      </w:tr>
      <w:tr w:rsidR="00AF426F" w:rsidRPr="005A3B47" w14:paraId="501EC966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78CFE877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vertAlign w:val="subscript"/>
              </w:rPr>
            </w:pPr>
            <w:proofErr w:type="spellStart"/>
            <w:r w:rsidRPr="005A3B47">
              <w:rPr>
                <w:rFonts w:asciiTheme="minorHAnsi" w:hAnsiTheme="minorHAnsi"/>
              </w:rPr>
              <w:t>Constriction</w:t>
            </w:r>
            <w:r w:rsidRPr="005A3B47">
              <w:rPr>
                <w:rFonts w:asciiTheme="minorHAnsi" w:hAnsiTheme="minorHAnsi"/>
                <w:vertAlign w:val="subscript"/>
              </w:rPr>
              <w:t>no</w:t>
            </w:r>
            <w:proofErr w:type="spellEnd"/>
          </w:p>
        </w:tc>
        <w:tc>
          <w:tcPr>
            <w:tcW w:w="1134" w:type="dxa"/>
            <w:gridSpan w:val="2"/>
          </w:tcPr>
          <w:p w14:paraId="5B1612D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78DEAF6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11FB0930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669C2E1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10A1C07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  <w:tc>
          <w:tcPr>
            <w:tcW w:w="1147" w:type="dxa"/>
          </w:tcPr>
          <w:p w14:paraId="2860617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  <w:tc>
          <w:tcPr>
            <w:tcW w:w="1250" w:type="dxa"/>
          </w:tcPr>
          <w:p w14:paraId="1488688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</w:p>
        </w:tc>
      </w:tr>
      <w:tr w:rsidR="00AF426F" w:rsidRPr="005A3B47" w14:paraId="34E953D4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48213D66" w14:textId="77777777" w:rsidR="00AF426F" w:rsidRPr="005A3B47" w:rsidRDefault="00AF426F" w:rsidP="006E6882">
            <w:pPr>
              <w:spacing w:line="360" w:lineRule="auto"/>
              <w:jc w:val="right"/>
              <w:rPr>
                <w:rFonts w:asciiTheme="minorHAnsi" w:hAnsiTheme="minorHAnsi"/>
                <w:i/>
              </w:rPr>
            </w:pPr>
            <w:r w:rsidRPr="005A3B47">
              <w:rPr>
                <w:rFonts w:asciiTheme="minorHAnsi" w:hAnsiTheme="minorHAnsi"/>
                <w:i/>
              </w:rPr>
              <w:t>present</w:t>
            </w:r>
          </w:p>
        </w:tc>
        <w:tc>
          <w:tcPr>
            <w:tcW w:w="1134" w:type="dxa"/>
            <w:gridSpan w:val="2"/>
          </w:tcPr>
          <w:p w14:paraId="3E3D48BF" w14:textId="77777777" w:rsidR="00AF426F" w:rsidRPr="005A3B47" w:rsidRDefault="00AF426F" w:rsidP="006E6882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-0.092</w:t>
            </w:r>
          </w:p>
        </w:tc>
        <w:tc>
          <w:tcPr>
            <w:tcW w:w="1276" w:type="dxa"/>
          </w:tcPr>
          <w:p w14:paraId="501CA74B" w14:textId="77777777" w:rsidR="00AF426F" w:rsidRPr="005A3B47" w:rsidRDefault="00AF426F" w:rsidP="006E6882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-0.754</w:t>
            </w:r>
          </w:p>
        </w:tc>
        <w:tc>
          <w:tcPr>
            <w:tcW w:w="1254" w:type="dxa"/>
          </w:tcPr>
          <w:p w14:paraId="764AD544" w14:textId="77777777" w:rsidR="00AF426F" w:rsidRPr="005A3B47" w:rsidRDefault="00AF426F" w:rsidP="006E6882">
            <w:pPr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0.506</w:t>
            </w:r>
          </w:p>
        </w:tc>
        <w:tc>
          <w:tcPr>
            <w:tcW w:w="288" w:type="dxa"/>
            <w:gridSpan w:val="2"/>
          </w:tcPr>
          <w:p w14:paraId="2FE4768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406" w:type="dxa"/>
          </w:tcPr>
          <w:p w14:paraId="6AA5124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-0.321</w:t>
            </w:r>
          </w:p>
        </w:tc>
        <w:tc>
          <w:tcPr>
            <w:tcW w:w="1147" w:type="dxa"/>
          </w:tcPr>
          <w:p w14:paraId="59BC29A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-1.004</w:t>
            </w:r>
          </w:p>
        </w:tc>
        <w:tc>
          <w:tcPr>
            <w:tcW w:w="1250" w:type="dxa"/>
          </w:tcPr>
          <w:p w14:paraId="2297CEE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0.253</w:t>
            </w:r>
          </w:p>
        </w:tc>
      </w:tr>
      <w:tr w:rsidR="00AF426F" w:rsidRPr="005A3B47" w14:paraId="33BFAF5F" w14:textId="77777777" w:rsidTr="006E6882">
        <w:trPr>
          <w:gridAfter w:val="1"/>
          <w:wAfter w:w="7" w:type="dxa"/>
          <w:trHeight w:val="100"/>
          <w:jc w:val="center"/>
        </w:trPr>
        <w:tc>
          <w:tcPr>
            <w:tcW w:w="1845" w:type="dxa"/>
            <w:gridSpan w:val="3"/>
          </w:tcPr>
          <w:p w14:paraId="7641B2AC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5A3B47">
              <w:rPr>
                <w:rFonts w:asciiTheme="minorHAnsi" w:hAnsiTheme="minorHAnsi"/>
                <w:b/>
              </w:rPr>
              <w:t>Random Terms</w:t>
            </w:r>
          </w:p>
        </w:tc>
        <w:tc>
          <w:tcPr>
            <w:tcW w:w="1072" w:type="dxa"/>
          </w:tcPr>
          <w:p w14:paraId="5170555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14:paraId="5D86B0F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4" w:type="dxa"/>
          </w:tcPr>
          <w:p w14:paraId="133FBCB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88" w:type="dxa"/>
            <w:gridSpan w:val="2"/>
          </w:tcPr>
          <w:p w14:paraId="0F3768D0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5BBCAD1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14:paraId="7049D1D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50" w:type="dxa"/>
          </w:tcPr>
          <w:p w14:paraId="5B0396D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AF426F" w:rsidRPr="005A3B47" w14:paraId="70143D83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BB7987E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</w:t>
            </w:r>
          </w:p>
        </w:tc>
        <w:tc>
          <w:tcPr>
            <w:tcW w:w="1134" w:type="dxa"/>
            <w:gridSpan w:val="2"/>
          </w:tcPr>
          <w:p w14:paraId="2D61F07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0.802</w:t>
            </w:r>
          </w:p>
        </w:tc>
        <w:tc>
          <w:tcPr>
            <w:tcW w:w="1276" w:type="dxa"/>
          </w:tcPr>
          <w:p w14:paraId="2152E52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0.385</w:t>
            </w:r>
          </w:p>
        </w:tc>
        <w:tc>
          <w:tcPr>
            <w:tcW w:w="1254" w:type="dxa"/>
          </w:tcPr>
          <w:p w14:paraId="042D5CBD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1.230</w:t>
            </w:r>
          </w:p>
        </w:tc>
        <w:tc>
          <w:tcPr>
            <w:tcW w:w="288" w:type="dxa"/>
            <w:gridSpan w:val="2"/>
          </w:tcPr>
          <w:p w14:paraId="5B4B7D26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7A0D075F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0.327</w:t>
            </w:r>
          </w:p>
        </w:tc>
        <w:tc>
          <w:tcPr>
            <w:tcW w:w="1147" w:type="dxa"/>
          </w:tcPr>
          <w:p w14:paraId="60E0CF4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0.008</w:t>
            </w:r>
          </w:p>
        </w:tc>
        <w:tc>
          <w:tcPr>
            <w:tcW w:w="1250" w:type="dxa"/>
          </w:tcPr>
          <w:p w14:paraId="2B7CDC1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0.700</w:t>
            </w:r>
          </w:p>
        </w:tc>
      </w:tr>
      <w:tr w:rsidR="00AF426F" w:rsidRPr="005A3B47" w14:paraId="464D41A8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5388BEA7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Phylogeny CV</w:t>
            </w:r>
          </w:p>
        </w:tc>
        <w:tc>
          <w:tcPr>
            <w:tcW w:w="1134" w:type="dxa"/>
            <w:gridSpan w:val="2"/>
          </w:tcPr>
          <w:p w14:paraId="4006F47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0.074</w:t>
            </w:r>
          </w:p>
        </w:tc>
        <w:tc>
          <w:tcPr>
            <w:tcW w:w="1276" w:type="dxa"/>
          </w:tcPr>
          <w:p w14:paraId="65DC82D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-0.160</w:t>
            </w:r>
          </w:p>
        </w:tc>
        <w:tc>
          <w:tcPr>
            <w:tcW w:w="1254" w:type="dxa"/>
          </w:tcPr>
          <w:p w14:paraId="5794729B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0.319</w:t>
            </w:r>
          </w:p>
        </w:tc>
        <w:tc>
          <w:tcPr>
            <w:tcW w:w="288" w:type="dxa"/>
            <w:gridSpan w:val="2"/>
          </w:tcPr>
          <w:p w14:paraId="74FD91DA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3ED1477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0.074</w:t>
            </w:r>
          </w:p>
        </w:tc>
        <w:tc>
          <w:tcPr>
            <w:tcW w:w="1147" w:type="dxa"/>
          </w:tcPr>
          <w:p w14:paraId="7DAF700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-0.160</w:t>
            </w:r>
          </w:p>
        </w:tc>
        <w:tc>
          <w:tcPr>
            <w:tcW w:w="1250" w:type="dxa"/>
          </w:tcPr>
          <w:p w14:paraId="4E69A78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0.319</w:t>
            </w:r>
          </w:p>
        </w:tc>
      </w:tr>
      <w:tr w:rsidR="00AF426F" w:rsidRPr="005A3B47" w14:paraId="17160755" w14:textId="77777777" w:rsidTr="006E6882">
        <w:trPr>
          <w:gridAfter w:val="1"/>
          <w:wAfter w:w="7" w:type="dxa"/>
          <w:jc w:val="center"/>
        </w:trPr>
        <w:tc>
          <w:tcPr>
            <w:tcW w:w="1783" w:type="dxa"/>
            <w:gridSpan w:val="2"/>
          </w:tcPr>
          <w:p w14:paraId="1CDCB2C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Species</w:t>
            </w:r>
          </w:p>
        </w:tc>
        <w:tc>
          <w:tcPr>
            <w:tcW w:w="1134" w:type="dxa"/>
            <w:gridSpan w:val="2"/>
          </w:tcPr>
          <w:p w14:paraId="59C379F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0.034</w:t>
            </w:r>
          </w:p>
        </w:tc>
        <w:tc>
          <w:tcPr>
            <w:tcW w:w="1276" w:type="dxa"/>
          </w:tcPr>
          <w:p w14:paraId="3B2A2A3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4" w:type="dxa"/>
          </w:tcPr>
          <w:p w14:paraId="5BA1FF4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0.116</w:t>
            </w:r>
          </w:p>
        </w:tc>
        <w:tc>
          <w:tcPr>
            <w:tcW w:w="288" w:type="dxa"/>
            <w:gridSpan w:val="2"/>
          </w:tcPr>
          <w:p w14:paraId="70CC3B2F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</w:tcPr>
          <w:p w14:paraId="660770D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0.342</w:t>
            </w:r>
          </w:p>
        </w:tc>
        <w:tc>
          <w:tcPr>
            <w:tcW w:w="1147" w:type="dxa"/>
          </w:tcPr>
          <w:p w14:paraId="468097D6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0.001</w:t>
            </w:r>
          </w:p>
        </w:tc>
        <w:tc>
          <w:tcPr>
            <w:tcW w:w="1250" w:type="dxa"/>
          </w:tcPr>
          <w:p w14:paraId="4E4DBB4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0.519</w:t>
            </w:r>
          </w:p>
        </w:tc>
      </w:tr>
      <w:tr w:rsidR="00AF426F" w:rsidRPr="005A3B47" w14:paraId="1A37AD07" w14:textId="77777777" w:rsidTr="006E6882">
        <w:trPr>
          <w:gridAfter w:val="1"/>
          <w:wAfter w:w="7" w:type="dxa"/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4324035F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</w:t>
            </w: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57A235E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0.290</w:t>
            </w:r>
          </w:p>
        </w:tc>
        <w:tc>
          <w:tcPr>
            <w:tcW w:w="1276" w:type="dxa"/>
            <w:tcBorders>
              <w:bottom w:val="nil"/>
            </w:tcBorders>
          </w:tcPr>
          <w:p w14:paraId="04FA58A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0.233</w:t>
            </w:r>
          </w:p>
        </w:tc>
        <w:tc>
          <w:tcPr>
            <w:tcW w:w="1254" w:type="dxa"/>
            <w:tcBorders>
              <w:bottom w:val="nil"/>
            </w:tcBorders>
          </w:tcPr>
          <w:p w14:paraId="1326C214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0.350</w:t>
            </w:r>
          </w:p>
        </w:tc>
        <w:tc>
          <w:tcPr>
            <w:tcW w:w="288" w:type="dxa"/>
            <w:gridSpan w:val="2"/>
            <w:tcBorders>
              <w:bottom w:val="nil"/>
            </w:tcBorders>
          </w:tcPr>
          <w:p w14:paraId="50F02579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bottom w:val="nil"/>
            </w:tcBorders>
          </w:tcPr>
          <w:p w14:paraId="27DA733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0.009</w:t>
            </w:r>
          </w:p>
        </w:tc>
        <w:tc>
          <w:tcPr>
            <w:tcW w:w="1147" w:type="dxa"/>
            <w:tcBorders>
              <w:bottom w:val="nil"/>
            </w:tcBorders>
          </w:tcPr>
          <w:p w14:paraId="0283D4AA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0.001</w:t>
            </w:r>
          </w:p>
        </w:tc>
        <w:tc>
          <w:tcPr>
            <w:tcW w:w="1250" w:type="dxa"/>
            <w:tcBorders>
              <w:bottom w:val="nil"/>
            </w:tcBorders>
          </w:tcPr>
          <w:p w14:paraId="168227A5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eastAsia="ＭＳ 明朝" w:hAnsiTheme="minorHAnsi" w:cs="Monaco"/>
              </w:rPr>
            </w:pPr>
            <w:r w:rsidRPr="005A3B47">
              <w:rPr>
                <w:rFonts w:asciiTheme="minorHAnsi" w:eastAsia="ＭＳ 明朝" w:hAnsiTheme="minorHAnsi" w:cs="Monaco"/>
              </w:rPr>
              <w:t>0.011</w:t>
            </w:r>
          </w:p>
        </w:tc>
      </w:tr>
      <w:tr w:rsidR="00AF426F" w:rsidRPr="005A3B47" w14:paraId="5866ED7C" w14:textId="77777777" w:rsidTr="006E6882">
        <w:trPr>
          <w:gridAfter w:val="1"/>
          <w:wAfter w:w="7" w:type="dxa"/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64F5A5FB" w14:textId="77777777" w:rsidR="00AF426F" w:rsidRPr="005A3B47" w:rsidRDefault="00AF426F" w:rsidP="006E6882">
            <w:pPr>
              <w:spacing w:line="360" w:lineRule="auto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Residuals CV</w:t>
            </w: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3EED701E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35F2F1E3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-0.004</w:t>
            </w: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</w:tcPr>
          <w:p w14:paraId="443653C7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0.011</w:t>
            </w:r>
          </w:p>
        </w:tc>
        <w:tc>
          <w:tcPr>
            <w:tcW w:w="288" w:type="dxa"/>
            <w:gridSpan w:val="2"/>
            <w:tcBorders>
              <w:top w:val="nil"/>
              <w:bottom w:val="single" w:sz="4" w:space="0" w:color="auto"/>
            </w:tcBorders>
          </w:tcPr>
          <w:p w14:paraId="7338C99D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6" w:type="dxa"/>
            <w:tcBorders>
              <w:top w:val="nil"/>
              <w:bottom w:val="single" w:sz="4" w:space="0" w:color="auto"/>
            </w:tcBorders>
          </w:tcPr>
          <w:p w14:paraId="649B8172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0.003</w:t>
            </w:r>
          </w:p>
        </w:tc>
        <w:tc>
          <w:tcPr>
            <w:tcW w:w="1147" w:type="dxa"/>
            <w:tcBorders>
              <w:top w:val="nil"/>
              <w:bottom w:val="single" w:sz="4" w:space="0" w:color="auto"/>
            </w:tcBorders>
          </w:tcPr>
          <w:p w14:paraId="3CC1E488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-0.004</w:t>
            </w:r>
          </w:p>
        </w:tc>
        <w:tc>
          <w:tcPr>
            <w:tcW w:w="1250" w:type="dxa"/>
            <w:tcBorders>
              <w:top w:val="nil"/>
              <w:bottom w:val="single" w:sz="4" w:space="0" w:color="auto"/>
            </w:tcBorders>
          </w:tcPr>
          <w:p w14:paraId="75690161" w14:textId="77777777" w:rsidR="00AF426F" w:rsidRPr="005A3B47" w:rsidRDefault="00AF426F" w:rsidP="006E6882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5A3B47">
              <w:rPr>
                <w:rFonts w:asciiTheme="minorHAnsi" w:hAnsiTheme="minorHAnsi"/>
              </w:rPr>
              <w:t>0.011</w:t>
            </w:r>
          </w:p>
        </w:tc>
      </w:tr>
    </w:tbl>
    <w:p w14:paraId="7FB182A3" w14:textId="77777777" w:rsidR="00AF426F" w:rsidRPr="005A3B47" w:rsidRDefault="00AF426F" w:rsidP="00AF426F">
      <w:pPr>
        <w:rPr>
          <w:rFonts w:asciiTheme="minorHAnsi" w:hAnsiTheme="minorHAnsi"/>
        </w:rPr>
      </w:pPr>
    </w:p>
    <w:p w14:paraId="1F1E0F86" w14:textId="77777777" w:rsidR="00AF426F" w:rsidRPr="005A3B47" w:rsidRDefault="00AF426F">
      <w:pPr>
        <w:rPr>
          <w:rFonts w:asciiTheme="minorHAnsi" w:hAnsiTheme="minorHAnsi"/>
        </w:rPr>
      </w:pPr>
    </w:p>
    <w:p w14:paraId="58F101C0" w14:textId="77777777" w:rsidR="00CC6894" w:rsidRPr="005A3B47" w:rsidRDefault="00CC6894">
      <w:pPr>
        <w:rPr>
          <w:rFonts w:asciiTheme="minorHAnsi" w:hAnsiTheme="minorHAnsi"/>
        </w:rPr>
      </w:pPr>
    </w:p>
    <w:p w14:paraId="30DD0F53" w14:textId="77777777" w:rsidR="00CC6894" w:rsidRPr="005A3B47" w:rsidRDefault="00CC6894">
      <w:pPr>
        <w:rPr>
          <w:rFonts w:asciiTheme="minorHAnsi" w:hAnsiTheme="minorHAnsi"/>
        </w:rPr>
      </w:pPr>
    </w:p>
    <w:p w14:paraId="6DD1995F" w14:textId="77777777" w:rsidR="00CC6894" w:rsidRPr="005A3B47" w:rsidRDefault="00CC6894">
      <w:pPr>
        <w:rPr>
          <w:rFonts w:asciiTheme="minorHAnsi" w:hAnsiTheme="minorHAnsi"/>
        </w:rPr>
      </w:pPr>
    </w:p>
    <w:sectPr w:rsidR="00CC6894" w:rsidRPr="005A3B47" w:rsidSect="000E68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x5t9ztwnxe5f8edetnp2tzne0aaff55ftr5&quot;&gt;My EndNote Library&lt;record-ids&gt;&lt;item&gt;4&lt;/item&gt;&lt;/record-ids&gt;&lt;/item&gt;&lt;/Libraries&gt;"/>
  </w:docVars>
  <w:rsids>
    <w:rsidRoot w:val="0061696E"/>
    <w:rsid w:val="000A33B5"/>
    <w:rsid w:val="000E6823"/>
    <w:rsid w:val="000F74AA"/>
    <w:rsid w:val="001453CF"/>
    <w:rsid w:val="00170F0A"/>
    <w:rsid w:val="002021D9"/>
    <w:rsid w:val="002B361D"/>
    <w:rsid w:val="003E703B"/>
    <w:rsid w:val="00412E73"/>
    <w:rsid w:val="00416199"/>
    <w:rsid w:val="0046303C"/>
    <w:rsid w:val="00501759"/>
    <w:rsid w:val="00584DA3"/>
    <w:rsid w:val="005A3B47"/>
    <w:rsid w:val="005C10A7"/>
    <w:rsid w:val="005C6A1A"/>
    <w:rsid w:val="00614482"/>
    <w:rsid w:val="0061696E"/>
    <w:rsid w:val="006A6E11"/>
    <w:rsid w:val="006C4D65"/>
    <w:rsid w:val="006C61A2"/>
    <w:rsid w:val="006E3F24"/>
    <w:rsid w:val="00716314"/>
    <w:rsid w:val="00765B08"/>
    <w:rsid w:val="007C73DA"/>
    <w:rsid w:val="00801908"/>
    <w:rsid w:val="0084154F"/>
    <w:rsid w:val="00846D08"/>
    <w:rsid w:val="00846F5E"/>
    <w:rsid w:val="0090192C"/>
    <w:rsid w:val="009263D7"/>
    <w:rsid w:val="009521DE"/>
    <w:rsid w:val="00A304EF"/>
    <w:rsid w:val="00A96900"/>
    <w:rsid w:val="00AA6B8E"/>
    <w:rsid w:val="00AF426F"/>
    <w:rsid w:val="00AF4F30"/>
    <w:rsid w:val="00B3409E"/>
    <w:rsid w:val="00C2208D"/>
    <w:rsid w:val="00C5725C"/>
    <w:rsid w:val="00C861BD"/>
    <w:rsid w:val="00C95007"/>
    <w:rsid w:val="00CC6894"/>
    <w:rsid w:val="00DE1498"/>
    <w:rsid w:val="00E85331"/>
    <w:rsid w:val="00EA2B35"/>
    <w:rsid w:val="00EE5C73"/>
    <w:rsid w:val="00F035C0"/>
    <w:rsid w:val="00F5011B"/>
    <w:rsid w:val="00FC3729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336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6E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6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rsid w:val="00C861BD"/>
    <w:pPr>
      <w:jc w:val="center"/>
    </w:pPr>
  </w:style>
  <w:style w:type="paragraph" w:customStyle="1" w:styleId="EndNoteBibliography">
    <w:name w:val="EndNote Bibliography"/>
    <w:basedOn w:val="Normal"/>
    <w:rsid w:val="00C861BD"/>
  </w:style>
  <w:style w:type="character" w:styleId="CommentReference">
    <w:name w:val="annotation reference"/>
    <w:basedOn w:val="DefaultParagraphFont"/>
    <w:uiPriority w:val="99"/>
    <w:semiHidden/>
    <w:unhideWhenUsed/>
    <w:rsid w:val="00412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E73"/>
    <w:rPr>
      <w:rFonts w:ascii="Times New Roman" w:eastAsiaTheme="minorEastAsia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E73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73"/>
    <w:rPr>
      <w:rFonts w:ascii="Times New Roman" w:eastAsiaTheme="minorEastAsia" w:hAnsi="Times New Roman" w:cs="Times New Roman"/>
      <w:sz w:val="18"/>
      <w:szCs w:val="18"/>
    </w:rPr>
  </w:style>
  <w:style w:type="character" w:customStyle="1" w:styleId="st">
    <w:name w:val="st"/>
    <w:basedOn w:val="DefaultParagraphFont"/>
    <w:rsid w:val="005A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3</cp:revision>
  <dcterms:created xsi:type="dcterms:W3CDTF">2017-04-28T11:23:00Z</dcterms:created>
  <dcterms:modified xsi:type="dcterms:W3CDTF">2017-04-28T11:46:00Z</dcterms:modified>
</cp:coreProperties>
</file>