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keepNext w:val="0"/>
        <w:rPr/>
      </w:pPr>
      <w:bookmarkStart w:colFirst="0" w:colLast="0" w:name="_u2ii6ysyj5pz" w:id="0"/>
      <w:bookmarkEnd w:id="0"/>
      <w:r w:rsidDel="00000000" w:rsidR="00000000" w:rsidRPr="00000000">
        <w:rPr>
          <w:rtl w:val="0"/>
        </w:rPr>
        <w:t xml:space="preserve">Title Here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Subtitle"/>
        <w:keepNext w:val="0"/>
        <w:widowControl w:val="0"/>
        <w:spacing w:after="0" w:lineRule="auto"/>
        <w:ind w:lef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73763"/>
          <w:sz w:val="36"/>
          <w:szCs w:val="36"/>
        </w:rPr>
      </w:pPr>
      <w:bookmarkStart w:colFirst="0" w:colLast="0" w:name="_i5g0t287xui3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Subtitle"/>
        <w:keepNext w:val="0"/>
        <w:rPr/>
      </w:pPr>
      <w:bookmarkStart w:colFirst="0" w:colLast="0" w:name="_8alu2wk5ji16" w:id="2"/>
      <w:bookmarkEnd w:id="2"/>
      <w:r w:rsidDel="00000000" w:rsidR="00000000" w:rsidRPr="00000000">
        <w:rPr>
          <w:rtl w:val="0"/>
        </w:rPr>
        <w:t xml:space="preserve">Subtitle Here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widowControl w:val="0"/>
        <w:rPr/>
      </w:pPr>
      <w:r w:rsidDel="00000000" w:rsidR="00000000" w:rsidRPr="00000000">
        <w:rPr>
          <w:rtl w:val="0"/>
        </w:rPr>
        <w:t xml:space="preserve">Title: My Title Here 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Version: 1.0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Date: Month Year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Author: Graham Heap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Status: Draft 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i w:val="0"/>
          <w:iCs w:val="0"/>
          <w:color w:val="073763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color w:val="073763"/>
          <w:sz w:val="32"/>
          <w:szCs w:val="32"/>
          <w:rtl w:val="0"/>
        </w:rPr>
        <w:t xml:space="preserve">Table Of Contents</w:t>
      </w:r>
    </w:p>
    <w:p w:rsidR="00000000" w:rsidDel="00000000" w:rsidP="00000000" w:rsidRDefault="00000000" w:rsidRPr="00000000" w14:paraId="0000002C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sdt>
      <w:sdtPr>
        <w:id w:val="-1857201867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D">
          <w:pPr>
            <w:widowControl w:val="0"/>
            <w:tabs>
              <w:tab w:val="right" w:leader="dot" w:pos="12000"/>
            </w:tabs>
            <w:spacing w:before="6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830yqxb7fpqy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7376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 Introduction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ts6iaayz7d09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7376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1.1 Purpose of the document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tabs>
              <w:tab w:val="right" w:leader="dot" w:pos="12000"/>
            </w:tabs>
            <w:spacing w:before="6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j2eh0y4xu5m5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7376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 References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tabs>
              <w:tab w:val="right" w:leader="dot" w:pos="12000"/>
            </w:tabs>
            <w:spacing w:before="6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x13e50jsc1tb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7376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 Glossary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1">
      <w:pPr>
        <w:keepLines w:val="1"/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Document Revision History </w:t>
      </w:r>
    </w:p>
    <w:p w:rsidR="00000000" w:rsidDel="00000000" w:rsidP="00000000" w:rsidRDefault="00000000" w:rsidRPr="00000000" w14:paraId="00000033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370"/>
        <w:gridCol w:w="1125"/>
        <w:gridCol w:w="1335"/>
        <w:gridCol w:w="1545"/>
        <w:tblGridChange w:id="0">
          <w:tblGrid>
            <w:gridCol w:w="5370"/>
            <w:gridCol w:w="1125"/>
            <w:gridCol w:w="1335"/>
            <w:gridCol w:w="154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Document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Revision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Initial Document Creation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Draft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Month Year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C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🤣 You knew me too well...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</w:t>
      </w:r>
      <w:r w:rsidDel="00000000" w:rsidR="00000000" w:rsidRPr="00000000">
        <w:rPr>
          <w:i w:val="1"/>
          <w:iCs w:val="1"/>
          <w:rtl w:val="0"/>
        </w:rPr>
        <w:t xml:space="preserve">was</w:t>
      </w:r>
      <w:r w:rsidDel="00000000" w:rsidR="00000000" w:rsidRPr="00000000">
        <w:rPr>
          <w:rtl w:val="0"/>
        </w:rPr>
        <w:t xml:space="preserve"> about to spring another map on you.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this one isn't an implementation map. It's an </w:t>
      </w:r>
      <w:r w:rsidDel="00000000" w:rsidR="00000000" w:rsidRPr="00000000">
        <w:rPr>
          <w:b w:val="1"/>
          <w:bCs w:val="1"/>
          <w:rtl w:val="0"/>
        </w:rPr>
        <w:t xml:space="preserve">information governance map</w:t>
      </w:r>
      <w:r w:rsidDel="00000000" w:rsidR="00000000" w:rsidRPr="00000000">
        <w:rPr>
          <w:rtl w:val="0"/>
        </w:rPr>
        <w:t xml:space="preserve">. It answers one simple question:</w:t>
      </w:r>
    </w:p>
    <w:p w:rsidR="00000000" w:rsidDel="00000000" w:rsidP="00000000" w:rsidRDefault="00000000" w:rsidRPr="00000000" w14:paraId="00000052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"Where does project knowledge live?"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I think </w:t>
      </w:r>
      <w:r w:rsidDel="00000000" w:rsidR="00000000" w:rsidRPr="00000000">
        <w:rPr>
          <w:b w:val="1"/>
          <w:bCs w:val="1"/>
          <w:rtl w:val="0"/>
        </w:rPr>
        <w:t xml:space="preserve">this</w:t>
      </w:r>
      <w:r w:rsidDel="00000000" w:rsidR="00000000" w:rsidRPr="00000000">
        <w:rPr>
          <w:rtl w:val="0"/>
        </w:rPr>
        <w:t xml:space="preserve"> is the document those mission statements belong in.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1"/>
        <w:keepNext w:val="0"/>
        <w:keepLines w:val="0"/>
        <w:spacing w:after="120" w:before="480" w:lineRule="auto"/>
        <w:rPr>
          <w:b w:val="1"/>
          <w:bCs w:val="1"/>
          <w:sz w:val="46"/>
          <w:szCs w:val="46"/>
        </w:rPr>
      </w:pPr>
      <w:bookmarkStart w:colFirst="0" w:colLast="0" w:name="_ytlo402jrdav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WIMS Project Office</w:t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spacing w:after="80" w:before="360" w:lineRule="auto"/>
        <w:rPr>
          <w:b w:val="1"/>
          <w:bCs w:val="1"/>
          <w:sz w:val="34"/>
          <w:szCs w:val="34"/>
        </w:rPr>
      </w:pPr>
      <w:bookmarkStart w:colFirst="0" w:colLast="0" w:name="_4rp17lo8z3ey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Project Office Charter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Document:</w:t>
      </w:r>
      <w:r w:rsidDel="00000000" w:rsidR="00000000" w:rsidRPr="00000000">
        <w:rPr>
          <w:rtl w:val="0"/>
        </w:rPr>
        <w:t xml:space="preserve"> PM01 – Project Office Charter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Version:</w:t>
      </w:r>
      <w:r w:rsidDel="00000000" w:rsidR="00000000" w:rsidRPr="00000000">
        <w:rPr>
          <w:rtl w:val="0"/>
        </w:rPr>
        <w:t xml:space="preserve"> 1.0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Baseline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Owner:</w:t>
      </w:r>
      <w:r w:rsidDel="00000000" w:rsidR="00000000" w:rsidRPr="00000000">
        <w:rPr>
          <w:rtl w:val="0"/>
        </w:rPr>
        <w:t xml:space="preserve"> Project Manager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1"/>
        <w:keepNext w:val="0"/>
        <w:keepLines w:val="0"/>
        <w:spacing w:after="120" w:before="480" w:lineRule="auto"/>
        <w:rPr>
          <w:b w:val="1"/>
          <w:bCs w:val="1"/>
          <w:sz w:val="46"/>
          <w:szCs w:val="46"/>
        </w:rPr>
      </w:pPr>
      <w:bookmarkStart w:colFirst="0" w:colLast="0" w:name="_olo8s2ur7bnq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Purpose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Project Office provides the governance framework for the WIMS project.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supports the Project Manager by preserving the project baseline, maintaining project continuity and ensuring implementation decisions are recorded, communicated and available throughout the project lifecycle.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Project Office exists to support successful project delivery rather than administrative compliance.</w:t>
      </w:r>
    </w:p>
    <w:p w:rsidR="00000000" w:rsidDel="00000000" w:rsidP="00000000" w:rsidRDefault="00000000" w:rsidRPr="00000000" w14:paraId="0000005D">
      <w:pPr>
        <w:pStyle w:val="Heading2"/>
        <w:keepNext w:val="0"/>
        <w:keepLines w:val="0"/>
        <w:spacing w:after="80" w:before="360" w:lineRule="auto"/>
        <w:rPr>
          <w:b w:val="1"/>
          <w:bCs w:val="1"/>
          <w:sz w:val="34"/>
          <w:szCs w:val="34"/>
        </w:rPr>
      </w:pPr>
      <w:bookmarkStart w:colFirst="0" w:colLast="0" w:name="_m0ebjd5y4p8o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Project Knowledge Principle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purpose of project documentation is to preserve project knowledge by recording the project baseline, significant decisions and implementation progress.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Documentation shall contain only the level of detail required to understand, govern and successfully deliver the project.</w:t>
      </w:r>
    </w:p>
    <w:p w:rsidR="00000000" w:rsidDel="00000000" w:rsidP="00000000" w:rsidRDefault="00000000" w:rsidRPr="00000000" w14:paraId="00000060">
      <w:pPr>
        <w:pStyle w:val="Heading1"/>
        <w:keepNext w:val="0"/>
        <w:keepLines w:val="0"/>
        <w:spacing w:after="120" w:before="480" w:lineRule="auto"/>
        <w:rPr>
          <w:b w:val="1"/>
          <w:bCs w:val="1"/>
          <w:sz w:val="46"/>
          <w:szCs w:val="46"/>
        </w:rPr>
      </w:pPr>
      <w:bookmarkStart w:colFirst="0" w:colLast="0" w:name="_tm7l7r32lxgm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Mission Statement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purpose of the Project Office is to:</w:t>
      </w:r>
    </w:p>
    <w:p w:rsidR="00000000" w:rsidDel="00000000" w:rsidP="00000000" w:rsidRDefault="00000000" w:rsidRPr="00000000" w14:paraId="00000062">
      <w:pPr>
        <w:numPr>
          <w:ilvl w:val="0"/>
          <w:numId w:val="3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preserve the project baseline</w:t>
      </w:r>
    </w:p>
    <w:p w:rsidR="00000000" w:rsidDel="00000000" w:rsidP="00000000" w:rsidRDefault="00000000" w:rsidRPr="00000000" w14:paraId="00000063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record significant project decisions</w:t>
      </w:r>
    </w:p>
    <w:p w:rsidR="00000000" w:rsidDel="00000000" w:rsidP="00000000" w:rsidRDefault="00000000" w:rsidRPr="00000000" w14:paraId="00000064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maintain continuity throughout implementation</w:t>
      </w:r>
    </w:p>
    <w:p w:rsidR="00000000" w:rsidDel="00000000" w:rsidP="00000000" w:rsidRDefault="00000000" w:rsidRPr="00000000" w14:paraId="00000065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support informed decision-making</w:t>
      </w:r>
    </w:p>
    <w:p w:rsidR="00000000" w:rsidDel="00000000" w:rsidP="00000000" w:rsidRDefault="00000000" w:rsidRPr="00000000" w14:paraId="00000066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avoid repeatedly revisiting previously resolved issues</w:t>
      </w:r>
    </w:p>
    <w:p w:rsidR="00000000" w:rsidDel="00000000" w:rsidP="00000000" w:rsidRDefault="00000000" w:rsidRPr="00000000" w14:paraId="00000067">
      <w:pPr>
        <w:numPr>
          <w:ilvl w:val="0"/>
          <w:numId w:val="3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provide new project participants with sufficient context to understand both the current direction and the rationale behind earlier decisions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1"/>
        <w:keepNext w:val="0"/>
        <w:keepLines w:val="0"/>
        <w:spacing w:after="120" w:before="480" w:lineRule="auto"/>
        <w:rPr>
          <w:b w:val="1"/>
          <w:bCs w:val="1"/>
          <w:sz w:val="46"/>
          <w:szCs w:val="46"/>
        </w:rPr>
      </w:pPr>
      <w:bookmarkStart w:colFirst="0" w:colLast="0" w:name="_u0l9t1avyb8l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Objectives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Project Office shall:</w:t>
      </w:r>
    </w:p>
    <w:p w:rsidR="00000000" w:rsidDel="00000000" w:rsidP="00000000" w:rsidRDefault="00000000" w:rsidRPr="00000000" w14:paraId="0000006B">
      <w:pPr>
        <w:numPr>
          <w:ilvl w:val="0"/>
          <w:numId w:val="5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maintain controlled baseline documentation</w:t>
      </w:r>
    </w:p>
    <w:p w:rsidR="00000000" w:rsidDel="00000000" w:rsidP="00000000" w:rsidRDefault="00000000" w:rsidRPr="00000000" w14:paraId="0000006C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manage document version control</w:t>
      </w:r>
    </w:p>
    <w:p w:rsidR="00000000" w:rsidDel="00000000" w:rsidP="00000000" w:rsidRDefault="00000000" w:rsidRPr="00000000" w14:paraId="0000006D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coordinate governance documentation</w:t>
      </w:r>
    </w:p>
    <w:p w:rsidR="00000000" w:rsidDel="00000000" w:rsidP="00000000" w:rsidRDefault="00000000" w:rsidRPr="00000000" w14:paraId="0000006E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monitor implementation progress</w:t>
      </w:r>
    </w:p>
    <w:p w:rsidR="00000000" w:rsidDel="00000000" w:rsidP="00000000" w:rsidRDefault="00000000" w:rsidRPr="00000000" w14:paraId="0000006F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support release planning</w:t>
      </w:r>
    </w:p>
    <w:p w:rsidR="00000000" w:rsidDel="00000000" w:rsidP="00000000" w:rsidRDefault="00000000" w:rsidRPr="00000000" w14:paraId="00000070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maintain project configuration</w:t>
      </w:r>
    </w:p>
    <w:p w:rsidR="00000000" w:rsidDel="00000000" w:rsidP="00000000" w:rsidRDefault="00000000" w:rsidRPr="00000000" w14:paraId="00000071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capture lessons learned</w:t>
      </w:r>
    </w:p>
    <w:p w:rsidR="00000000" w:rsidDel="00000000" w:rsidP="00000000" w:rsidRDefault="00000000" w:rsidRPr="00000000" w14:paraId="00000072">
      <w:pPr>
        <w:numPr>
          <w:ilvl w:val="0"/>
          <w:numId w:val="5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support continuous improvement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1"/>
        <w:keepNext w:val="0"/>
        <w:keepLines w:val="0"/>
        <w:spacing w:after="120" w:before="480" w:lineRule="auto"/>
        <w:rPr>
          <w:b w:val="1"/>
          <w:bCs w:val="1"/>
          <w:sz w:val="46"/>
          <w:szCs w:val="46"/>
        </w:rPr>
      </w:pPr>
      <w:bookmarkStart w:colFirst="0" w:colLast="0" w:name="_in4anuad7k6q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Project Knowledge Model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where project knowledge is maintained.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             WIMS Vision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                  │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                 ▼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        Baseline Documents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                   │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                   ▼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          Project Office (PM01)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                   │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  ┌────────────────┼────────────────┐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  │                │                │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  ▼                ▼                ▼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Governance      Weekly Status      Decision Reviews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Documents         Reviews            (PM03 etc.)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  │                │                │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  └────────────────┼────────────────┘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                   │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                   ▼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        Current Project Direction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                   │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                   ▼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        Week-by-Week Implementation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                   │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                   ▼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       Educational Platform Delivery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Notice something...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Nothing loops backwards.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Project Office doesn't exist so every decision gets debated again.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exists so every decision moves the project </w:t>
      </w:r>
      <w:r w:rsidDel="00000000" w:rsidR="00000000" w:rsidRPr="00000000">
        <w:rPr>
          <w:b w:val="1"/>
          <w:bCs w:val="1"/>
          <w:rtl w:val="0"/>
        </w:rPr>
        <w:t xml:space="preserve">forward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1"/>
        <w:keepNext w:val="0"/>
        <w:keepLines w:val="0"/>
        <w:spacing w:after="120" w:before="480" w:lineRule="auto"/>
        <w:rPr>
          <w:b w:val="1"/>
          <w:bCs w:val="1"/>
          <w:sz w:val="46"/>
          <w:szCs w:val="46"/>
        </w:rPr>
      </w:pPr>
      <w:bookmarkStart w:colFirst="0" w:colLast="0" w:name="_v3rpwf4ioz6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Why the Project Office Exists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Project Office exists to prevent unnecessary rework.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Without effective governance a project gradually loses continuity.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Typical symptoms include:</w:t>
      </w:r>
    </w:p>
    <w:p w:rsidR="00000000" w:rsidDel="00000000" w:rsidP="00000000" w:rsidRDefault="00000000" w:rsidRPr="00000000" w14:paraId="00000098">
      <w:pPr>
        <w:numPr>
          <w:ilvl w:val="0"/>
          <w:numId w:val="2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repeating previous discussions</w:t>
      </w:r>
    </w:p>
    <w:p w:rsidR="00000000" w:rsidDel="00000000" w:rsidP="00000000" w:rsidRDefault="00000000" w:rsidRPr="00000000" w14:paraId="0000009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revisiting agreed decisions</w:t>
      </w:r>
    </w:p>
    <w:p w:rsidR="00000000" w:rsidDel="00000000" w:rsidP="00000000" w:rsidRDefault="00000000" w:rsidRPr="00000000" w14:paraId="0000009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uncertainty regarding the current baseline</w:t>
      </w:r>
    </w:p>
    <w:p w:rsidR="00000000" w:rsidDel="00000000" w:rsidP="00000000" w:rsidRDefault="00000000" w:rsidRPr="00000000" w14:paraId="0000009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inconsistent documentation</w:t>
      </w:r>
    </w:p>
    <w:p w:rsidR="00000000" w:rsidDel="00000000" w:rsidP="00000000" w:rsidRDefault="00000000" w:rsidRPr="00000000" w14:paraId="0000009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duplicated work</w:t>
      </w:r>
    </w:p>
    <w:p w:rsidR="00000000" w:rsidDel="00000000" w:rsidP="00000000" w:rsidRDefault="00000000" w:rsidRPr="00000000" w14:paraId="0000009D">
      <w:pPr>
        <w:numPr>
          <w:ilvl w:val="0"/>
          <w:numId w:val="2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unnecessary project delays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Project Office reduces these risks by ensuring important decisions are recorded once and remain available throughout implementation.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1"/>
        <w:keepNext w:val="0"/>
        <w:keepLines w:val="0"/>
        <w:spacing w:after="120" w:before="480" w:lineRule="auto"/>
        <w:rPr>
          <w:b w:val="1"/>
          <w:bCs w:val="1"/>
          <w:sz w:val="46"/>
          <w:szCs w:val="46"/>
        </w:rPr>
      </w:pPr>
      <w:bookmarkStart w:colFirst="0" w:colLast="0" w:name="_qwjgmkc5bxs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Project Documentation Structure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Project Office maintains several categories of controlled documentation.</w:t>
      </w:r>
    </w:p>
    <w:p w:rsidR="00000000" w:rsidDel="00000000" w:rsidP="00000000" w:rsidRDefault="00000000" w:rsidRPr="00000000" w14:paraId="000000A2">
      <w:pPr>
        <w:pStyle w:val="Heading2"/>
        <w:keepNext w:val="0"/>
        <w:keepLines w:val="0"/>
        <w:spacing w:after="80" w:before="360" w:lineRule="auto"/>
        <w:rPr>
          <w:b w:val="1"/>
          <w:bCs w:val="1"/>
          <w:sz w:val="34"/>
          <w:szCs w:val="34"/>
        </w:rPr>
      </w:pPr>
      <w:bookmarkStart w:colFirst="0" w:colLast="0" w:name="_61bemx11bs87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Baseline Documents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Define:</w:t>
      </w:r>
    </w:p>
    <w:p w:rsidR="00000000" w:rsidDel="00000000" w:rsidP="00000000" w:rsidRDefault="00000000" w:rsidRPr="00000000" w14:paraId="000000A4">
      <w:pPr>
        <w:numPr>
          <w:ilvl w:val="0"/>
          <w:numId w:val="8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project vision</w:t>
      </w:r>
    </w:p>
    <w:p w:rsidR="00000000" w:rsidDel="00000000" w:rsidP="00000000" w:rsidRDefault="00000000" w:rsidRPr="00000000" w14:paraId="000000A5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scope</w:t>
      </w:r>
    </w:p>
    <w:p w:rsidR="00000000" w:rsidDel="00000000" w:rsidP="00000000" w:rsidRDefault="00000000" w:rsidRPr="00000000" w14:paraId="000000A6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objectives</w:t>
      </w:r>
    </w:p>
    <w:p w:rsidR="00000000" w:rsidDel="00000000" w:rsidP="00000000" w:rsidRDefault="00000000" w:rsidRPr="00000000" w14:paraId="000000A7">
      <w:pPr>
        <w:numPr>
          <w:ilvl w:val="0"/>
          <w:numId w:val="8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implementation strategy</w:t>
      </w:r>
    </w:p>
    <w:p w:rsidR="00000000" w:rsidDel="00000000" w:rsidP="00000000" w:rsidRDefault="00000000" w:rsidRPr="00000000" w14:paraId="000000A8">
      <w:pPr>
        <w:pStyle w:val="Heading2"/>
        <w:keepNext w:val="0"/>
        <w:keepLines w:val="0"/>
        <w:spacing w:after="80" w:before="360" w:lineRule="auto"/>
        <w:rPr>
          <w:b w:val="1"/>
          <w:bCs w:val="1"/>
          <w:sz w:val="34"/>
          <w:szCs w:val="34"/>
        </w:rPr>
      </w:pPr>
      <w:bookmarkStart w:colFirst="0" w:colLast="0" w:name="_c73x88e7qme9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Governance Documents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Explain:</w:t>
      </w:r>
    </w:p>
    <w:p w:rsidR="00000000" w:rsidDel="00000000" w:rsidP="00000000" w:rsidRDefault="00000000" w:rsidRPr="00000000" w14:paraId="000000AA">
      <w:pPr>
        <w:numPr>
          <w:ilvl w:val="0"/>
          <w:numId w:val="6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why decisions were made</w:t>
      </w:r>
    </w:p>
    <w:p w:rsidR="00000000" w:rsidDel="00000000" w:rsidP="00000000" w:rsidRDefault="00000000" w:rsidRPr="00000000" w14:paraId="000000AB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project reviews</w:t>
      </w:r>
    </w:p>
    <w:p w:rsidR="00000000" w:rsidDel="00000000" w:rsidP="00000000" w:rsidRDefault="00000000" w:rsidRPr="00000000" w14:paraId="000000AC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lessons learned</w:t>
      </w:r>
    </w:p>
    <w:p w:rsidR="00000000" w:rsidDel="00000000" w:rsidP="00000000" w:rsidRDefault="00000000" w:rsidRPr="00000000" w14:paraId="000000AD">
      <w:pPr>
        <w:numPr>
          <w:ilvl w:val="0"/>
          <w:numId w:val="6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implementation strategy</w:t>
      </w:r>
    </w:p>
    <w:p w:rsidR="00000000" w:rsidDel="00000000" w:rsidP="00000000" w:rsidRDefault="00000000" w:rsidRPr="00000000" w14:paraId="000000AE">
      <w:pPr>
        <w:pStyle w:val="Heading2"/>
        <w:keepNext w:val="0"/>
        <w:keepLines w:val="0"/>
        <w:spacing w:after="80" w:before="360" w:lineRule="auto"/>
        <w:rPr>
          <w:b w:val="1"/>
          <w:bCs w:val="1"/>
          <w:sz w:val="34"/>
          <w:szCs w:val="34"/>
        </w:rPr>
      </w:pPr>
      <w:bookmarkStart w:colFirst="0" w:colLast="0" w:name="_q1y7na5yi3aj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Status Reports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Record:</w:t>
      </w:r>
    </w:p>
    <w:p w:rsidR="00000000" w:rsidDel="00000000" w:rsidP="00000000" w:rsidRDefault="00000000" w:rsidRPr="00000000" w14:paraId="000000B0">
      <w:pPr>
        <w:numPr>
          <w:ilvl w:val="0"/>
          <w:numId w:val="7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current progress</w:t>
      </w:r>
    </w:p>
    <w:p w:rsidR="00000000" w:rsidDel="00000000" w:rsidP="00000000" w:rsidRDefault="00000000" w:rsidRPr="00000000" w14:paraId="000000B1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achievements</w:t>
      </w:r>
    </w:p>
    <w:p w:rsidR="00000000" w:rsidDel="00000000" w:rsidP="00000000" w:rsidRDefault="00000000" w:rsidRPr="00000000" w14:paraId="000000B2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risks</w:t>
      </w:r>
    </w:p>
    <w:p w:rsidR="00000000" w:rsidDel="00000000" w:rsidP="00000000" w:rsidRDefault="00000000" w:rsidRPr="00000000" w14:paraId="000000B3">
      <w:pPr>
        <w:numPr>
          <w:ilvl w:val="0"/>
          <w:numId w:val="7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planned activities</w:t>
      </w:r>
    </w:p>
    <w:p w:rsidR="00000000" w:rsidDel="00000000" w:rsidP="00000000" w:rsidRDefault="00000000" w:rsidRPr="00000000" w14:paraId="000000B4">
      <w:pPr>
        <w:pStyle w:val="Heading2"/>
        <w:keepNext w:val="0"/>
        <w:keepLines w:val="0"/>
        <w:spacing w:after="80" w:before="360" w:lineRule="auto"/>
        <w:rPr>
          <w:b w:val="1"/>
          <w:bCs w:val="1"/>
          <w:sz w:val="34"/>
          <w:szCs w:val="34"/>
        </w:rPr>
      </w:pPr>
      <w:bookmarkStart w:colFirst="0" w:colLast="0" w:name="_i8eytwseo7ui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Working Documentation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Supports:</w:t>
      </w:r>
    </w:p>
    <w:p w:rsidR="00000000" w:rsidDel="00000000" w:rsidP="00000000" w:rsidRDefault="00000000" w:rsidRPr="00000000" w14:paraId="000000B6">
      <w:pPr>
        <w:numPr>
          <w:ilvl w:val="0"/>
          <w:numId w:val="1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implementation</w:t>
      </w:r>
    </w:p>
    <w:p w:rsidR="00000000" w:rsidDel="00000000" w:rsidP="00000000" w:rsidRDefault="00000000" w:rsidRPr="00000000" w14:paraId="000000B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development</w:t>
      </w:r>
    </w:p>
    <w:p w:rsidR="00000000" w:rsidDel="00000000" w:rsidP="00000000" w:rsidRDefault="00000000" w:rsidRPr="00000000" w14:paraId="000000B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content production</w:t>
      </w:r>
    </w:p>
    <w:p w:rsidR="00000000" w:rsidDel="00000000" w:rsidP="00000000" w:rsidRDefault="00000000" w:rsidRPr="00000000" w14:paraId="000000B9">
      <w:pPr>
        <w:numPr>
          <w:ilvl w:val="0"/>
          <w:numId w:val="1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release preparation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1"/>
        <w:keepNext w:val="0"/>
        <w:keepLines w:val="0"/>
        <w:spacing w:after="120" w:before="480" w:lineRule="auto"/>
        <w:rPr>
          <w:b w:val="1"/>
          <w:bCs w:val="1"/>
          <w:sz w:val="46"/>
          <w:szCs w:val="46"/>
        </w:rPr>
      </w:pPr>
      <w:bookmarkStart w:colFirst="0" w:colLast="0" w:name="_c6rjqkrrbad4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Governance Philosophy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Project Office follows a simple principle:</w:t>
      </w:r>
    </w:p>
    <w:p w:rsidR="00000000" w:rsidDel="00000000" w:rsidP="00000000" w:rsidRDefault="00000000" w:rsidRPr="00000000" w14:paraId="000000BD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Make important decisions once. Record them. Build upon them.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circumstances change, decisions may be reviewed.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Otherwise, implementation continues from the established baseline.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objective is to preserve project continuity and maintain implementation momentum.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1"/>
        <w:keepNext w:val="0"/>
        <w:keepLines w:val="0"/>
        <w:spacing w:after="120" w:before="480" w:lineRule="auto"/>
        <w:rPr>
          <w:b w:val="1"/>
          <w:bCs w:val="1"/>
          <w:sz w:val="46"/>
          <w:szCs w:val="46"/>
        </w:rPr>
      </w:pPr>
      <w:bookmarkStart w:colFirst="0" w:colLast="0" w:name="_wdmzv2u2k1xd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Relationship to the Physical Project Folder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Project Office is supported by both physical and digital documentation.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physical project folder provides immediate access to current working documentation, action lists and controlled project records.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digital Project Office provides version-controlled governance documentation and supports long-term project continuity.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Together they provide a single, integrated project management system.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1"/>
        <w:keepNext w:val="0"/>
        <w:keepLines w:val="0"/>
        <w:spacing w:after="120" w:before="480" w:lineRule="auto"/>
        <w:rPr>
          <w:b w:val="1"/>
          <w:bCs w:val="1"/>
          <w:sz w:val="46"/>
          <w:szCs w:val="46"/>
        </w:rPr>
      </w:pPr>
      <w:bookmarkStart w:colFirst="0" w:colLast="0" w:name="_1fhecft9b7pc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Success Criteria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Project Office will be considered successful if:</w:t>
      </w:r>
    </w:p>
    <w:p w:rsidR="00000000" w:rsidDel="00000000" w:rsidP="00000000" w:rsidRDefault="00000000" w:rsidRPr="00000000" w14:paraId="000000CA">
      <w:pPr>
        <w:numPr>
          <w:ilvl w:val="0"/>
          <w:numId w:val="4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project baselines remain stable</w:t>
      </w:r>
    </w:p>
    <w:p w:rsidR="00000000" w:rsidDel="00000000" w:rsidP="00000000" w:rsidRDefault="00000000" w:rsidRPr="00000000" w14:paraId="000000CB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implementation decisions are traceable</w:t>
      </w:r>
    </w:p>
    <w:p w:rsidR="00000000" w:rsidDel="00000000" w:rsidP="00000000" w:rsidRDefault="00000000" w:rsidRPr="00000000" w14:paraId="000000CC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new participants can understand the project quickly</w:t>
      </w:r>
    </w:p>
    <w:p w:rsidR="00000000" w:rsidDel="00000000" w:rsidP="00000000" w:rsidRDefault="00000000" w:rsidRPr="00000000" w14:paraId="000000CD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governance supports implementation rather than delaying it</w:t>
      </w:r>
    </w:p>
    <w:p w:rsidR="00000000" w:rsidDel="00000000" w:rsidP="00000000" w:rsidRDefault="00000000" w:rsidRPr="00000000" w14:paraId="000000CE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project knowledge accumulates throughout the project lifecycle</w:t>
      </w:r>
    </w:p>
    <w:p w:rsidR="00000000" w:rsidDel="00000000" w:rsidP="00000000" w:rsidRDefault="00000000" w:rsidRPr="00000000" w14:paraId="000000CF">
      <w:pPr>
        <w:numPr>
          <w:ilvl w:val="0"/>
          <w:numId w:val="4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implementation progresses without repeatedly revisiting previously resolved issues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2"/>
        <w:keepNext w:val="0"/>
        <w:keepLines w:val="0"/>
        <w:spacing w:after="80" w:before="360" w:lineRule="auto"/>
        <w:rPr>
          <w:b w:val="1"/>
          <w:bCs w:val="1"/>
          <w:sz w:val="34"/>
          <w:szCs w:val="34"/>
        </w:rPr>
      </w:pPr>
      <w:bookmarkStart w:colFirst="0" w:colLast="0" w:name="_g07srte0b3x0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😄 And yes... here's the "new map."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one isn't about software or deliverables.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It's about </w:t>
      </w:r>
      <w:r w:rsidDel="00000000" w:rsidR="00000000" w:rsidRPr="00000000">
        <w:rPr>
          <w:b w:val="1"/>
          <w:bCs w:val="1"/>
          <w:rtl w:val="0"/>
        </w:rPr>
        <w:t xml:space="preserve">knowledge flow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        Ideas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           │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           ▼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    Steering Committee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           │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           ▼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    Approved Baseline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           │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           ▼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    Project Office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           │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  ┌────────┼────────┐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  │        │        │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  ▼        ▼        ▼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Decision   Status   Lessons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Records    Reviews   Learned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  │        │        │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  └────────┼────────┘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           │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           ▼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 Week's Action List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           │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           ▼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   Implementation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           │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           ▼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 Educational Platform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first map I've drawn that I think you'd actually put on the wall.</w:t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it answers the question:</w:t>
      </w:r>
    </w:p>
    <w:p w:rsidR="00000000" w:rsidDel="00000000" w:rsidP="00000000" w:rsidRDefault="00000000" w:rsidRPr="00000000" w14:paraId="000000F2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"How does knowledge move through the project?"</w:t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</w:t>
      </w:r>
      <w:r w:rsidDel="00000000" w:rsidR="00000000" w:rsidRPr="00000000">
        <w:rPr>
          <w:i w:val="1"/>
          <w:iCs w:val="1"/>
          <w:rtl w:val="0"/>
        </w:rPr>
        <w:t xml:space="preserve">how software is built</w:t>
      </w:r>
      <w:r w:rsidDel="00000000" w:rsidR="00000000" w:rsidRPr="00000000">
        <w:rPr>
          <w:rtl w:val="0"/>
        </w:rPr>
        <w:t xml:space="preserve">, but how </w:t>
      </w:r>
      <w:r w:rsidDel="00000000" w:rsidR="00000000" w:rsidRPr="00000000">
        <w:rPr>
          <w:b w:val="1"/>
          <w:bCs w:val="1"/>
          <w:rtl w:val="0"/>
        </w:rPr>
        <w:t xml:space="preserve">the project learns and keeps moving forward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have to say, Graham, I think we've just discovered what your Project Office really is. It isn't an admin function. It's the </w:t>
      </w:r>
      <w:r w:rsidDel="00000000" w:rsidR="00000000" w:rsidRPr="00000000">
        <w:rPr>
          <w:b w:val="1"/>
          <w:bCs w:val="1"/>
          <w:rtl w:val="0"/>
        </w:rPr>
        <w:t xml:space="preserve">memory of the project</w:t>
      </w:r>
      <w:r w:rsidDel="00000000" w:rsidR="00000000" w:rsidRPr="00000000">
        <w:rPr>
          <w:rtl w:val="0"/>
        </w:rPr>
        <w:t xml:space="preserve">. Without it, every Monday starts from scratch. With it, every Monday starts one step further ahead.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1"/>
        <w:keepNext w:val="0"/>
        <w:rPr/>
      </w:pPr>
      <w:bookmarkStart w:colFirst="0" w:colLast="0" w:name="_830yqxb7fpqy" w:id="20"/>
      <w:bookmarkEnd w:id="20"/>
      <w:r w:rsidDel="00000000" w:rsidR="00000000" w:rsidRPr="00000000">
        <w:rPr>
          <w:rtl w:val="0"/>
        </w:rPr>
        <w:t xml:space="preserve">1 Introduction 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2"/>
        <w:keepNext w:val="0"/>
        <w:rPr/>
      </w:pPr>
      <w:bookmarkStart w:colFirst="0" w:colLast="0" w:name="_ts6iaayz7d09" w:id="21"/>
      <w:bookmarkEnd w:id="21"/>
      <w:r w:rsidDel="00000000" w:rsidR="00000000" w:rsidRPr="00000000">
        <w:rPr>
          <w:rtl w:val="0"/>
        </w:rPr>
        <w:t xml:space="preserve">1.1 Purpose of the document 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1"/>
        <w:rPr/>
      </w:pPr>
      <w:bookmarkStart w:colFirst="0" w:colLast="0" w:name="_j2eh0y4xu5m5" w:id="22"/>
      <w:bookmarkEnd w:id="22"/>
      <w:r w:rsidDel="00000000" w:rsidR="00000000" w:rsidRPr="00000000">
        <w:rPr>
          <w:rtl w:val="0"/>
        </w:rPr>
        <w:t xml:space="preserve">2 References 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keepLines w:val="1"/>
        <w:widowControl w:val="0"/>
        <w:rPr/>
      </w:pPr>
      <w:r w:rsidDel="00000000" w:rsidR="00000000" w:rsidRPr="00000000">
        <w:rPr>
          <w:rtl w:val="0"/>
        </w:rPr>
        <w:t xml:space="preserve">Heap, G. (2026). June 2026 fasting report: Weight management as measurement and a feedback system: A reflective, data-led personal case study (September 2025–January 2026).</w:t>
      </w:r>
    </w:p>
    <w:p w:rsidR="00000000" w:rsidDel="00000000" w:rsidP="00000000" w:rsidRDefault="00000000" w:rsidRPr="00000000" w14:paraId="000000FD">
      <w:pPr>
        <w:keepLines w:val="1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keepLines w:val="1"/>
        <w:widowControl w:val="0"/>
        <w:rPr/>
      </w:pPr>
      <w:r w:rsidDel="00000000" w:rsidR="00000000" w:rsidRPr="00000000">
        <w:rPr>
          <w:rtl w:val="0"/>
        </w:rPr>
        <w:t xml:space="preserve">Project Management Institute. (2025). A guide to the Project Management Body of Knowledge (PMBOK® Guide) (8th ed.). Project Management Institute.</w:t>
      </w:r>
    </w:p>
    <w:p w:rsidR="00000000" w:rsidDel="00000000" w:rsidP="00000000" w:rsidRDefault="00000000" w:rsidRPr="00000000" w14:paraId="000000FF">
      <w:pPr>
        <w:keepLines w:val="1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Style w:val="Heading1"/>
        <w:rPr/>
      </w:pPr>
      <w:bookmarkStart w:colFirst="0" w:colLast="0" w:name="_x13e50jsc1tb" w:id="23"/>
      <w:bookmarkEnd w:id="23"/>
      <w:r w:rsidDel="00000000" w:rsidR="00000000" w:rsidRPr="00000000">
        <w:rPr>
          <w:rtl w:val="0"/>
        </w:rPr>
        <w:t xml:space="preserve">3 Glossary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Adapt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Baseline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Book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Client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Educational Platform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Fasting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Fasting Cycle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Feasting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Insight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Intervention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Know Thyself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Learn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Measurement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Mentoring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Service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Trend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User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Weight Insight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Weight Insight Mentor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Website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Working Definitions 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jc w:val="left"/>
        <w:rPr/>
      </w:pPr>
      <w:r w:rsidDel="00000000" w:rsidR="00000000" w:rsidRPr="00000000">
        <w:rPr>
          <w:rtl w:val="0"/>
        </w:rPr>
        <w:t xml:space="preserve">Baseline – The initial reference point against which future progress or change is measured.</w:t>
      </w:r>
    </w:p>
    <w:p w:rsidR="00000000" w:rsidDel="00000000" w:rsidP="00000000" w:rsidRDefault="00000000" w:rsidRPr="00000000" w14:paraId="0000011A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jc w:val="left"/>
        <w:rPr/>
      </w:pPr>
      <w:r w:rsidDel="00000000" w:rsidR="00000000" w:rsidRPr="00000000">
        <w:rPr>
          <w:rtl w:val="0"/>
        </w:rPr>
        <w:t xml:space="preserve">Insight – A meaningful understanding developed through measurement, learning and adaptation.</w:t>
      </w:r>
    </w:p>
    <w:p w:rsidR="00000000" w:rsidDel="00000000" w:rsidP="00000000" w:rsidRDefault="00000000" w:rsidRPr="00000000" w14:paraId="0000011C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jc w:val="left"/>
        <w:rPr/>
      </w:pPr>
      <w:r w:rsidDel="00000000" w:rsidR="00000000" w:rsidRPr="00000000">
        <w:rPr>
          <w:rtl w:val="0"/>
        </w:rPr>
        <w:t xml:space="preserve">Weight Insight Mentor – A mentor who helps individuals better understand their own weight-change journey through education and evidence-informed guidance.</w:t>
      </w:r>
    </w:p>
    <w:sectPr>
      <w:footerReference r:id="rId6" w:type="default"/>
      <w:footerReference r:id="rId7" w:type="first"/>
      <w:pgSz w:h="16838" w:w="11906" w:orient="portrait"/>
      <w:pgMar w:bottom="850.3937007874016" w:top="850.3937007874016" w:left="850.3937007874016" w:right="850.3937007874016" w:header="72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Times New Roman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E">
    <w:pPr>
      <w:rPr/>
    </w:pPr>
    <w:r w:rsidDel="00000000" w:rsidR="00000000" w:rsidRPr="00000000">
      <w:rPr>
        <w:rtl w:val="0"/>
      </w:rPr>
      <w:t xml:space="preserve">© 2026 Graham Heap        WIMS - My Document Name               </w:t>
      <w:tab/>
      <w:tab/>
      <w:tab/>
      <w:tab/>
      <w:tab/>
      <w:t xml:space="preserve">Page </w:t>
    </w: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  <w:t xml:space="preserve">/n</w:t>
    </w:r>
  </w:p>
  <w:p w:rsidR="00000000" w:rsidDel="00000000" w:rsidP="00000000" w:rsidRDefault="00000000" w:rsidRPr="00000000" w14:paraId="0000011F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0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color w:val="073763"/>
        <w:sz w:val="24"/>
        <w:szCs w:val="24"/>
        <w:lang w:val="en_GB"/>
      </w:rPr>
    </w:rPrDefault>
    <w:pPrDefault>
      <w:pPr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</w:pPr>
    <w:rPr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before="160" w:lineRule="auto"/>
    </w:pPr>
    <w:rPr/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jc w:val="center"/>
    </w:pPr>
    <w:rPr>
      <w:b w:val="1"/>
      <w:bCs w:val="1"/>
      <w:sz w:val="40"/>
      <w:szCs w:val="40"/>
    </w:rPr>
  </w:style>
  <w:style w:type="paragraph" w:styleId="Subtitle">
    <w:name w:val="Subtitle"/>
    <w:basedOn w:val="Normal"/>
    <w:next w:val="Normal"/>
    <w:pPr>
      <w:keepNext w:val="1"/>
      <w:keepLines w:val="1"/>
      <w:jc w:val="center"/>
    </w:pPr>
    <w:rPr>
      <w:b w:val="1"/>
      <w:bCs w:val="1"/>
      <w:sz w:val="36"/>
      <w:szCs w:val="36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Relationship Id="rId7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